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B5A42" w:rsidRDefault="008B5A42"/>
    <w:tbl>
      <w:tblPr>
        <w:tblW w:w="907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A001DE" w:rsidTr="008B5A42">
        <w:trPr>
          <w:trHeight w:val="431"/>
        </w:trPr>
        <w:tc>
          <w:tcPr>
            <w:tcW w:w="9073" w:type="dxa"/>
          </w:tcPr>
          <w:p w:rsidR="00A001DE" w:rsidRDefault="00A001DE">
            <w:pPr>
              <w:pStyle w:val="Ttulo8"/>
              <w:numPr>
                <w:ilvl w:val="0"/>
                <w:numId w:val="0"/>
              </w:numPr>
              <w:snapToGrid w:val="0"/>
              <w:rPr>
                <w:sz w:val="28"/>
              </w:rPr>
            </w:pPr>
            <w:r>
              <w:rPr>
                <w:sz w:val="28"/>
              </w:rPr>
              <w:t>MEMORIAL DESCRITIVO</w:t>
            </w:r>
          </w:p>
        </w:tc>
      </w:tr>
    </w:tbl>
    <w:p w:rsidR="00A001DE" w:rsidRDefault="00A001DE">
      <w:pPr>
        <w:jc w:val="both"/>
      </w:pPr>
    </w:p>
    <w:p w:rsidR="005371BC" w:rsidRDefault="00A001DE" w:rsidP="005371BC">
      <w:pPr>
        <w:jc w:val="both"/>
        <w:rPr>
          <w:rFonts w:ascii="Courier New" w:hAnsi="Courier New"/>
          <w:sz w:val="22"/>
        </w:rPr>
      </w:pPr>
      <w:r>
        <w:rPr>
          <w:rFonts w:ascii="Courier New" w:eastAsia="Arial" w:hAnsi="Courier New" w:cs="Arial"/>
          <w:b/>
          <w:bCs/>
          <w:sz w:val="23"/>
          <w:szCs w:val="23"/>
        </w:rPr>
        <w:t>OBRA:</w:t>
      </w:r>
      <w:r w:rsidR="00231EBC" w:rsidRPr="00231EBC">
        <w:t xml:space="preserve"> </w:t>
      </w:r>
      <w:r w:rsidR="00231EBC" w:rsidRPr="00231EBC">
        <w:rPr>
          <w:rFonts w:ascii="Courier New" w:eastAsia="Arial" w:hAnsi="Courier New" w:cs="Arial"/>
          <w:b/>
          <w:bCs/>
          <w:sz w:val="23"/>
          <w:szCs w:val="23"/>
        </w:rPr>
        <w:t xml:space="preserve"> </w:t>
      </w:r>
      <w:r w:rsidR="005371BC" w:rsidRPr="005371BC">
        <w:rPr>
          <w:rFonts w:ascii="Courier New" w:eastAsia="Arial" w:hAnsi="Courier New" w:cs="Arial"/>
          <w:b/>
          <w:bCs/>
          <w:sz w:val="23"/>
          <w:szCs w:val="23"/>
        </w:rPr>
        <w:t>COBRIMENTO PARCIAL DE DOIS TRECHOS DE CANAL COM SEUS SISTEMAS ESTRUTURAIS ADEQUADOS. LOCALIZADOS NA RUA SENADOR FERNANDES DA CUNHA Nº 522 E Nº1330 – RIO DO OURO – NITERÓI. SERÁ RETIFICADO O TRECHO DESTE CANAL COM ESTRUTURAS ESTABILIZADORAS PARA CONTER SUAS MARGENS.</w:t>
      </w:r>
    </w:p>
    <w:p w:rsidR="003515D1" w:rsidRDefault="003515D1">
      <w:pPr>
        <w:jc w:val="both"/>
        <w:rPr>
          <w:rFonts w:ascii="Courier New" w:eastAsia="Arial" w:hAnsi="Courier New" w:cs="Arial"/>
          <w:b/>
          <w:bCs/>
          <w:sz w:val="23"/>
          <w:szCs w:val="23"/>
        </w:rPr>
      </w:pPr>
    </w:p>
    <w:p w:rsidR="00A001DE" w:rsidRDefault="00A001DE">
      <w:pPr>
        <w:jc w:val="both"/>
        <w:rPr>
          <w:rFonts w:ascii="Courier New" w:eastAsia="Arial" w:hAnsi="Courier New" w:cs="Arial"/>
          <w:b/>
          <w:bCs/>
          <w:sz w:val="23"/>
          <w:szCs w:val="23"/>
        </w:rPr>
      </w:pPr>
    </w:p>
    <w:tbl>
      <w:tblPr>
        <w:tblW w:w="8997" w:type="dxa"/>
        <w:tblInd w:w="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2"/>
        <w:gridCol w:w="704"/>
        <w:gridCol w:w="6238"/>
        <w:gridCol w:w="714"/>
        <w:gridCol w:w="669"/>
      </w:tblGrid>
      <w:tr w:rsidR="00A001DE" w:rsidTr="003515D1">
        <w:trPr>
          <w:trHeight w:hRule="exact" w:val="500"/>
        </w:trPr>
        <w:tc>
          <w:tcPr>
            <w:tcW w:w="672" w:type="dxa"/>
            <w:tcBorders>
              <w:top w:val="double" w:sz="1" w:space="0" w:color="000000"/>
              <w:bottom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ITEM</w:t>
            </w:r>
          </w:p>
        </w:tc>
        <w:tc>
          <w:tcPr>
            <w:tcW w:w="623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DISCRIMINAÇÃO</w:t>
            </w:r>
          </w:p>
        </w:tc>
        <w:tc>
          <w:tcPr>
            <w:tcW w:w="714" w:type="dxa"/>
            <w:tcBorders>
              <w:top w:val="double" w:sz="1" w:space="0" w:color="000000"/>
              <w:left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FOLHA</w:t>
            </w:r>
          </w:p>
        </w:tc>
        <w:tc>
          <w:tcPr>
            <w:tcW w:w="66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A001DE" w:rsidTr="003515D1">
        <w:trPr>
          <w:trHeight w:hRule="exact" w:val="481"/>
        </w:trPr>
        <w:tc>
          <w:tcPr>
            <w:tcW w:w="672" w:type="dxa"/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04" w:type="dxa"/>
            <w:tcBorders>
              <w:left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 xml:space="preserve">                                -------------------------------------------------------------------------------------------------------------------------------------------------------------------------------------------------------</w:t>
            </w:r>
          </w:p>
        </w:tc>
        <w:tc>
          <w:tcPr>
            <w:tcW w:w="6238" w:type="dxa"/>
            <w:tcBorders>
              <w:left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firstLine="923"/>
              <w:rPr>
                <w:rFonts w:ascii="Courier New" w:hAnsi="Courier New"/>
                <w:sz w:val="18"/>
              </w:rPr>
            </w:pPr>
          </w:p>
        </w:tc>
        <w:tc>
          <w:tcPr>
            <w:tcW w:w="714" w:type="dxa"/>
            <w:tcBorders>
              <w:top w:val="double" w:sz="1" w:space="0" w:color="000000"/>
              <w:left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rPr>
                <w:rFonts w:ascii="Courier New" w:hAnsi="Courier New"/>
                <w:sz w:val="18"/>
              </w:rPr>
            </w:pPr>
          </w:p>
        </w:tc>
        <w:tc>
          <w:tcPr>
            <w:tcW w:w="669" w:type="dxa"/>
            <w:tcBorders>
              <w:left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rPr>
                <w:rFonts w:ascii="Courier New" w:hAnsi="Courier New"/>
                <w:sz w:val="18"/>
              </w:rPr>
            </w:pPr>
          </w:p>
        </w:tc>
      </w:tr>
      <w:tr w:rsidR="00A001DE" w:rsidTr="003515D1">
        <w:trPr>
          <w:trHeight w:hRule="exact" w:val="540"/>
        </w:trPr>
        <w:tc>
          <w:tcPr>
            <w:tcW w:w="672" w:type="dxa"/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04" w:type="dxa"/>
            <w:tcBorders>
              <w:left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00.</w:t>
            </w:r>
          </w:p>
        </w:tc>
        <w:tc>
          <w:tcPr>
            <w:tcW w:w="6238" w:type="dxa"/>
            <w:tcBorders>
              <w:left w:val="double" w:sz="1" w:space="0" w:color="000000"/>
            </w:tcBorders>
          </w:tcPr>
          <w:p w:rsidR="00A001DE" w:rsidRDefault="00A001DE" w:rsidP="00394B8A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firstLine="882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CONDIÇÕES GERAIS.............................</w:t>
            </w:r>
          </w:p>
        </w:tc>
        <w:tc>
          <w:tcPr>
            <w:tcW w:w="714" w:type="dxa"/>
            <w:tcBorders>
              <w:left w:val="double" w:sz="1" w:space="0" w:color="000000"/>
            </w:tcBorders>
          </w:tcPr>
          <w:p w:rsidR="00A001DE" w:rsidRDefault="00A001DE" w:rsidP="00D01CA3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02</w:t>
            </w:r>
          </w:p>
          <w:p w:rsidR="00A001DE" w:rsidRDefault="00A001DE" w:rsidP="00D01CA3">
            <w:pPr>
              <w:pStyle w:val="Cabealho"/>
              <w:tabs>
                <w:tab w:val="clear" w:pos="4419"/>
                <w:tab w:val="clear" w:pos="8838"/>
              </w:tabs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69" w:type="dxa"/>
            <w:tcBorders>
              <w:left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A001DE" w:rsidTr="003515D1">
        <w:trPr>
          <w:trHeight w:hRule="exact" w:val="488"/>
        </w:trPr>
        <w:tc>
          <w:tcPr>
            <w:tcW w:w="672" w:type="dxa"/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04" w:type="dxa"/>
            <w:tcBorders>
              <w:left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1.</w:t>
            </w:r>
          </w:p>
        </w:tc>
        <w:tc>
          <w:tcPr>
            <w:tcW w:w="6238" w:type="dxa"/>
            <w:tcBorders>
              <w:left w:val="double" w:sz="1" w:space="0" w:color="000000"/>
            </w:tcBorders>
          </w:tcPr>
          <w:p w:rsidR="00A001DE" w:rsidRDefault="00A001DE" w:rsidP="00394B8A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firstLine="882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SERVIÇOS DE ESCRITÓRIO, LABORATÓRIO E CAMPO..</w:t>
            </w:r>
          </w:p>
        </w:tc>
        <w:tc>
          <w:tcPr>
            <w:tcW w:w="714" w:type="dxa"/>
            <w:tcBorders>
              <w:left w:val="double" w:sz="1" w:space="0" w:color="000000"/>
            </w:tcBorders>
          </w:tcPr>
          <w:p w:rsidR="00A001DE" w:rsidRDefault="00A001DE" w:rsidP="00D01CA3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02</w:t>
            </w:r>
            <w:r w:rsidR="00690631">
              <w:rPr>
                <w:rFonts w:ascii="Courier New" w:hAnsi="Courier New"/>
                <w:b/>
                <w:sz w:val="18"/>
              </w:rPr>
              <w:t>,03</w:t>
            </w:r>
          </w:p>
        </w:tc>
        <w:tc>
          <w:tcPr>
            <w:tcW w:w="669" w:type="dxa"/>
            <w:tcBorders>
              <w:left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A001DE" w:rsidTr="003515D1">
        <w:trPr>
          <w:trHeight w:hRule="exact" w:val="496"/>
        </w:trPr>
        <w:tc>
          <w:tcPr>
            <w:tcW w:w="672" w:type="dxa"/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04" w:type="dxa"/>
            <w:tcBorders>
              <w:left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2.</w:t>
            </w:r>
          </w:p>
        </w:tc>
        <w:tc>
          <w:tcPr>
            <w:tcW w:w="6238" w:type="dxa"/>
            <w:tcBorders>
              <w:left w:val="double" w:sz="1" w:space="0" w:color="000000"/>
            </w:tcBorders>
          </w:tcPr>
          <w:p w:rsidR="00A001DE" w:rsidRDefault="00A001DE" w:rsidP="00394B8A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firstLine="882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CANTEIRO DE OBRAS............................</w:t>
            </w:r>
          </w:p>
        </w:tc>
        <w:tc>
          <w:tcPr>
            <w:tcW w:w="714" w:type="dxa"/>
            <w:tcBorders>
              <w:left w:val="double" w:sz="1" w:space="0" w:color="000000"/>
            </w:tcBorders>
          </w:tcPr>
          <w:p w:rsidR="00A001DE" w:rsidRDefault="003515D1" w:rsidP="00D01CA3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03</w:t>
            </w:r>
          </w:p>
        </w:tc>
        <w:tc>
          <w:tcPr>
            <w:tcW w:w="669" w:type="dxa"/>
            <w:tcBorders>
              <w:left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A001DE" w:rsidTr="003515D1">
        <w:trPr>
          <w:trHeight w:hRule="exact" w:val="515"/>
        </w:trPr>
        <w:tc>
          <w:tcPr>
            <w:tcW w:w="672" w:type="dxa"/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04" w:type="dxa"/>
            <w:tcBorders>
              <w:left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3.</w:t>
            </w:r>
          </w:p>
        </w:tc>
        <w:tc>
          <w:tcPr>
            <w:tcW w:w="6238" w:type="dxa"/>
            <w:tcBorders>
              <w:left w:val="double" w:sz="1" w:space="0" w:color="000000"/>
            </w:tcBorders>
          </w:tcPr>
          <w:p w:rsidR="00A001DE" w:rsidRDefault="00A001DE" w:rsidP="00394B8A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firstLine="882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MOVIMENTO DE TERRA...........................</w:t>
            </w:r>
          </w:p>
        </w:tc>
        <w:tc>
          <w:tcPr>
            <w:tcW w:w="714" w:type="dxa"/>
            <w:tcBorders>
              <w:left w:val="double" w:sz="1" w:space="0" w:color="000000"/>
            </w:tcBorders>
          </w:tcPr>
          <w:p w:rsidR="00A001DE" w:rsidRDefault="00D01CA3" w:rsidP="00D01CA3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03</w:t>
            </w:r>
          </w:p>
        </w:tc>
        <w:tc>
          <w:tcPr>
            <w:tcW w:w="669" w:type="dxa"/>
            <w:tcBorders>
              <w:left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A001DE" w:rsidTr="003515D1">
        <w:trPr>
          <w:trHeight w:hRule="exact" w:val="482"/>
        </w:trPr>
        <w:tc>
          <w:tcPr>
            <w:tcW w:w="672" w:type="dxa"/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04" w:type="dxa"/>
            <w:tcBorders>
              <w:left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4.</w:t>
            </w:r>
          </w:p>
        </w:tc>
        <w:tc>
          <w:tcPr>
            <w:tcW w:w="6238" w:type="dxa"/>
            <w:tcBorders>
              <w:left w:val="double" w:sz="1" w:space="0" w:color="000000"/>
            </w:tcBorders>
          </w:tcPr>
          <w:p w:rsidR="00A001DE" w:rsidRDefault="00A001DE" w:rsidP="00394B8A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firstLine="882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TRANSPORTES..................................</w:t>
            </w:r>
          </w:p>
        </w:tc>
        <w:tc>
          <w:tcPr>
            <w:tcW w:w="714" w:type="dxa"/>
            <w:tcBorders>
              <w:left w:val="double" w:sz="1" w:space="0" w:color="000000"/>
            </w:tcBorders>
          </w:tcPr>
          <w:p w:rsidR="00A001DE" w:rsidRDefault="003515D1" w:rsidP="00D01CA3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04</w:t>
            </w:r>
          </w:p>
        </w:tc>
        <w:tc>
          <w:tcPr>
            <w:tcW w:w="669" w:type="dxa"/>
            <w:tcBorders>
              <w:left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A001DE" w:rsidTr="003515D1">
        <w:trPr>
          <w:trHeight w:hRule="exact" w:val="532"/>
        </w:trPr>
        <w:tc>
          <w:tcPr>
            <w:tcW w:w="672" w:type="dxa"/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04" w:type="dxa"/>
            <w:tcBorders>
              <w:left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5.</w:t>
            </w:r>
          </w:p>
        </w:tc>
        <w:tc>
          <w:tcPr>
            <w:tcW w:w="6238" w:type="dxa"/>
            <w:tcBorders>
              <w:left w:val="double" w:sz="1" w:space="0" w:color="000000"/>
            </w:tcBorders>
          </w:tcPr>
          <w:p w:rsidR="00A001DE" w:rsidRDefault="00A001DE" w:rsidP="00394B8A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firstLine="882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SERVIÇOS COMPLEMENTARES......................</w:t>
            </w:r>
          </w:p>
        </w:tc>
        <w:tc>
          <w:tcPr>
            <w:tcW w:w="714" w:type="dxa"/>
            <w:tcBorders>
              <w:left w:val="double" w:sz="1" w:space="0" w:color="000000"/>
            </w:tcBorders>
          </w:tcPr>
          <w:p w:rsidR="00A001DE" w:rsidRDefault="003515D1" w:rsidP="00D01CA3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04</w:t>
            </w:r>
          </w:p>
        </w:tc>
        <w:tc>
          <w:tcPr>
            <w:tcW w:w="669" w:type="dxa"/>
            <w:tcBorders>
              <w:left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A001DE" w:rsidTr="003515D1">
        <w:trPr>
          <w:trHeight w:hRule="exact" w:val="473"/>
        </w:trPr>
        <w:tc>
          <w:tcPr>
            <w:tcW w:w="672" w:type="dxa"/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04" w:type="dxa"/>
            <w:tcBorders>
              <w:left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6.</w:t>
            </w:r>
          </w:p>
        </w:tc>
        <w:tc>
          <w:tcPr>
            <w:tcW w:w="6238" w:type="dxa"/>
            <w:tcBorders>
              <w:left w:val="double" w:sz="1" w:space="0" w:color="000000"/>
            </w:tcBorders>
          </w:tcPr>
          <w:p w:rsidR="00A001DE" w:rsidRDefault="007E2A5E" w:rsidP="00394B8A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firstLine="882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GALERIAS E DRENOS</w:t>
            </w:r>
            <w:r w:rsidR="003515D1">
              <w:rPr>
                <w:rFonts w:ascii="Courier New" w:hAnsi="Courier New"/>
                <w:b/>
                <w:sz w:val="18"/>
              </w:rPr>
              <w:t>..........</w:t>
            </w:r>
            <w:r w:rsidR="00A001DE">
              <w:rPr>
                <w:rFonts w:ascii="Courier New" w:hAnsi="Courier New"/>
                <w:b/>
                <w:sz w:val="18"/>
              </w:rPr>
              <w:t>...................</w:t>
            </w:r>
          </w:p>
        </w:tc>
        <w:tc>
          <w:tcPr>
            <w:tcW w:w="714" w:type="dxa"/>
            <w:tcBorders>
              <w:left w:val="double" w:sz="1" w:space="0" w:color="000000"/>
            </w:tcBorders>
          </w:tcPr>
          <w:p w:rsidR="00A001DE" w:rsidRDefault="00A001DE" w:rsidP="00D01CA3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D01CA3">
              <w:rPr>
                <w:rFonts w:ascii="Courier New" w:hAnsi="Courier New"/>
                <w:b/>
                <w:sz w:val="18"/>
              </w:rPr>
              <w:t>4</w:t>
            </w:r>
          </w:p>
        </w:tc>
        <w:tc>
          <w:tcPr>
            <w:tcW w:w="669" w:type="dxa"/>
            <w:tcBorders>
              <w:left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A001DE" w:rsidTr="003515D1">
        <w:trPr>
          <w:trHeight w:hRule="exact" w:val="473"/>
        </w:trPr>
        <w:tc>
          <w:tcPr>
            <w:tcW w:w="672" w:type="dxa"/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04" w:type="dxa"/>
            <w:tcBorders>
              <w:left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7.</w:t>
            </w:r>
          </w:p>
        </w:tc>
        <w:tc>
          <w:tcPr>
            <w:tcW w:w="6238" w:type="dxa"/>
            <w:tcBorders>
              <w:left w:val="double" w:sz="1" w:space="0" w:color="000000"/>
            </w:tcBorders>
          </w:tcPr>
          <w:p w:rsidR="00A001DE" w:rsidRDefault="007E2A5E" w:rsidP="00394B8A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firstLine="882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 xml:space="preserve">BASES OU </w:t>
            </w:r>
            <w:r w:rsidR="00690631">
              <w:rPr>
                <w:rFonts w:ascii="Courier New" w:hAnsi="Courier New"/>
                <w:b/>
                <w:sz w:val="18"/>
              </w:rPr>
              <w:t>LASTROS</w:t>
            </w:r>
            <w:r>
              <w:rPr>
                <w:rFonts w:ascii="Courier New" w:hAnsi="Courier New"/>
                <w:b/>
                <w:sz w:val="18"/>
              </w:rPr>
              <w:t>.......</w:t>
            </w:r>
            <w:r w:rsidR="003515D1">
              <w:rPr>
                <w:rFonts w:ascii="Courier New" w:hAnsi="Courier New"/>
                <w:b/>
                <w:sz w:val="18"/>
              </w:rPr>
              <w:t>..</w:t>
            </w:r>
            <w:r w:rsidR="00A001DE">
              <w:rPr>
                <w:rFonts w:ascii="Courier New" w:hAnsi="Courier New"/>
                <w:b/>
                <w:sz w:val="18"/>
              </w:rPr>
              <w:t>.....................</w:t>
            </w:r>
          </w:p>
        </w:tc>
        <w:tc>
          <w:tcPr>
            <w:tcW w:w="714" w:type="dxa"/>
            <w:tcBorders>
              <w:left w:val="double" w:sz="1" w:space="0" w:color="000000"/>
            </w:tcBorders>
          </w:tcPr>
          <w:p w:rsidR="00A001DE" w:rsidRDefault="00D01CA3" w:rsidP="00D01CA3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04</w:t>
            </w:r>
            <w:bookmarkStart w:id="0" w:name="_GoBack"/>
            <w:bookmarkEnd w:id="0"/>
          </w:p>
        </w:tc>
        <w:tc>
          <w:tcPr>
            <w:tcW w:w="669" w:type="dxa"/>
            <w:tcBorders>
              <w:left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A001DE" w:rsidTr="00D01CA3">
        <w:trPr>
          <w:trHeight w:hRule="exact" w:val="2136"/>
        </w:trPr>
        <w:tc>
          <w:tcPr>
            <w:tcW w:w="672" w:type="dxa"/>
            <w:tcBorders>
              <w:bottom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04" w:type="dxa"/>
            <w:tcBorders>
              <w:left w:val="double" w:sz="1" w:space="0" w:color="000000"/>
              <w:bottom w:val="double" w:sz="1" w:space="0" w:color="000000"/>
            </w:tcBorders>
          </w:tcPr>
          <w:p w:rsidR="00A001DE" w:rsidRDefault="003515D1" w:rsidP="003515D1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8</w:t>
            </w:r>
            <w:r w:rsidR="00A001DE">
              <w:rPr>
                <w:rFonts w:ascii="Courier New" w:hAnsi="Courier New"/>
                <w:b/>
                <w:sz w:val="18"/>
              </w:rPr>
              <w:t>.</w:t>
            </w:r>
          </w:p>
          <w:p w:rsidR="00B51458" w:rsidRDefault="007E2A5E" w:rsidP="003515D1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9.</w:t>
            </w:r>
          </w:p>
          <w:p w:rsidR="007E2A5E" w:rsidRDefault="007E2A5E" w:rsidP="003515D1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10.</w:t>
            </w:r>
          </w:p>
          <w:p w:rsidR="00394B8A" w:rsidRDefault="00394B8A" w:rsidP="003515D1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11.</w:t>
            </w:r>
          </w:p>
          <w:p w:rsidR="007E2A5E" w:rsidRDefault="007E2A5E" w:rsidP="003515D1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7E2A5E" w:rsidRDefault="007E2A5E" w:rsidP="00A451B2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A451B2" w:rsidRDefault="00A451B2" w:rsidP="00A451B2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9E2838" w:rsidRDefault="009E2838" w:rsidP="00A451B2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9E2838" w:rsidRDefault="009E2838" w:rsidP="00A451B2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238" w:type="dxa"/>
            <w:tcBorders>
              <w:left w:val="double" w:sz="1" w:space="0" w:color="000000"/>
              <w:bottom w:val="double" w:sz="1" w:space="0" w:color="000000"/>
            </w:tcBorders>
          </w:tcPr>
          <w:p w:rsidR="00A001DE" w:rsidRDefault="00690631" w:rsidP="00394B8A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firstLine="882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ESTRUTURAS EM ARGAMSSAS DE CONCRETO</w:t>
            </w:r>
            <w:r w:rsidR="00A451B2">
              <w:rPr>
                <w:rFonts w:ascii="Courier New" w:hAnsi="Courier New"/>
                <w:b/>
                <w:sz w:val="18"/>
              </w:rPr>
              <w:t>.....</w:t>
            </w:r>
            <w:r w:rsidR="00A001DE">
              <w:rPr>
                <w:rFonts w:ascii="Courier New" w:hAnsi="Courier New"/>
                <w:b/>
                <w:sz w:val="18"/>
              </w:rPr>
              <w:t>......</w:t>
            </w:r>
          </w:p>
          <w:p w:rsidR="00394B8A" w:rsidRDefault="00394B8A" w:rsidP="00394B8A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firstLine="882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ALVENARIA DE BLOCOS</w:t>
            </w:r>
          </w:p>
          <w:p w:rsidR="00A001DE" w:rsidRDefault="00D01CA3" w:rsidP="00D01CA3">
            <w:pPr>
              <w:pStyle w:val="Cabealho"/>
              <w:tabs>
                <w:tab w:val="clear" w:pos="4419"/>
                <w:tab w:val="clear" w:pos="8838"/>
              </w:tabs>
              <w:spacing w:before="160"/>
              <w:ind w:firstLine="740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 xml:space="preserve"> </w:t>
            </w:r>
            <w:r w:rsidR="00A451B2">
              <w:rPr>
                <w:rFonts w:ascii="Courier New" w:hAnsi="Courier New"/>
                <w:b/>
                <w:sz w:val="18"/>
              </w:rPr>
              <w:t>INSTALAÇÕES HIDRAULICAS</w:t>
            </w:r>
            <w:r w:rsidR="007E2A5E">
              <w:rPr>
                <w:rFonts w:ascii="Courier New" w:hAnsi="Courier New"/>
                <w:b/>
                <w:sz w:val="18"/>
              </w:rPr>
              <w:t>..............</w:t>
            </w:r>
            <w:r w:rsidR="00690631">
              <w:rPr>
                <w:rFonts w:ascii="Courier New" w:hAnsi="Courier New"/>
                <w:b/>
                <w:sz w:val="18"/>
              </w:rPr>
              <w:t>.........</w:t>
            </w:r>
          </w:p>
          <w:p w:rsidR="007E2A5E" w:rsidRDefault="00A451B2" w:rsidP="00D01CA3">
            <w:pPr>
              <w:pStyle w:val="Cabealho"/>
              <w:tabs>
                <w:tab w:val="clear" w:pos="4419"/>
                <w:tab w:val="clear" w:pos="8838"/>
              </w:tabs>
              <w:spacing w:before="160"/>
              <w:ind w:firstLine="882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DIPOSIÇÕES GERAIS..............................</w:t>
            </w:r>
          </w:p>
          <w:p w:rsidR="009E2838" w:rsidRDefault="009E2838" w:rsidP="00A451B2">
            <w:pPr>
              <w:pStyle w:val="Cabealho"/>
              <w:tabs>
                <w:tab w:val="clear" w:pos="4419"/>
                <w:tab w:val="clear" w:pos="8838"/>
              </w:tabs>
              <w:spacing w:before="160"/>
              <w:ind w:firstLine="923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14" w:type="dxa"/>
            <w:tcBorders>
              <w:left w:val="double" w:sz="1" w:space="0" w:color="000000"/>
              <w:bottom w:val="double" w:sz="1" w:space="0" w:color="000000"/>
            </w:tcBorders>
          </w:tcPr>
          <w:p w:rsidR="00A001DE" w:rsidRDefault="00A001DE" w:rsidP="00D01CA3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05</w:t>
            </w:r>
          </w:p>
          <w:p w:rsidR="004C6C07" w:rsidRDefault="005371BC" w:rsidP="00D01CA3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05</w:t>
            </w:r>
          </w:p>
          <w:p w:rsidR="007E2A5E" w:rsidRDefault="00D01CA3" w:rsidP="00D01CA3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05</w:t>
            </w:r>
          </w:p>
          <w:p w:rsidR="007E2A5E" w:rsidRDefault="00D01CA3" w:rsidP="00D01CA3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06</w:t>
            </w:r>
          </w:p>
          <w:p w:rsidR="009E2838" w:rsidRDefault="009E2838" w:rsidP="00D01CA3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7E229D" w:rsidRDefault="007E229D" w:rsidP="00D01CA3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69" w:type="dxa"/>
            <w:tcBorders>
              <w:left w:val="double" w:sz="1" w:space="0" w:color="000000"/>
              <w:bottom w:val="double" w:sz="1" w:space="0" w:color="000000"/>
            </w:tcBorders>
          </w:tcPr>
          <w:p w:rsidR="00A001DE" w:rsidRDefault="00A001DE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</w:tbl>
    <w:p w:rsidR="00D01CA3" w:rsidRDefault="00A001DE">
      <w:pPr>
        <w:pStyle w:val="Legenda1"/>
      </w:pPr>
      <w:r>
        <w:t xml:space="preserve">        </w:t>
      </w:r>
      <w:r w:rsidR="00D01CA3">
        <w:t xml:space="preserve"> </w:t>
      </w:r>
    </w:p>
    <w:p w:rsidR="00A001DE" w:rsidRDefault="00D01CA3">
      <w:pPr>
        <w:pStyle w:val="Legenda1"/>
      </w:pPr>
      <w:r>
        <w:t xml:space="preserve">         </w:t>
      </w:r>
      <w:r w:rsidR="00A001DE">
        <w:t>FONTES: EMUSA / EMOP / CHEFE DE DIVISÃO DE EXECUÇÃO</w:t>
      </w:r>
    </w:p>
    <w:p w:rsidR="00D723F0" w:rsidRDefault="00D723F0"/>
    <w:p w:rsidR="00A001DE" w:rsidRDefault="00A001DE"/>
    <w:p w:rsidR="00D01CA3" w:rsidRDefault="00D01CA3"/>
    <w:p w:rsidR="00D01CA3" w:rsidRDefault="00D01CA3"/>
    <w:p w:rsidR="00D01CA3" w:rsidRDefault="00D01CA3"/>
    <w:p w:rsidR="00A001DE" w:rsidRDefault="00A001DE"/>
    <w:p w:rsidR="00A001DE" w:rsidRPr="004F7E2D" w:rsidRDefault="00A001DE">
      <w:pPr>
        <w:pStyle w:val="Ttulo6"/>
        <w:tabs>
          <w:tab w:val="left" w:pos="0"/>
          <w:tab w:val="left" w:pos="993"/>
          <w:tab w:val="left" w:pos="1701"/>
        </w:tabs>
        <w:jc w:val="both"/>
        <w:rPr>
          <w:rFonts w:ascii="Courier New" w:hAnsi="Courier New"/>
          <w:szCs w:val="24"/>
          <w:u w:val="none"/>
        </w:rPr>
      </w:pPr>
      <w:r w:rsidRPr="004F7E2D">
        <w:rPr>
          <w:rFonts w:ascii="Courier New" w:hAnsi="Courier New"/>
          <w:szCs w:val="24"/>
          <w:u w:val="none"/>
        </w:rPr>
        <w:t>00. CONDIÇÕES GERAIS:</w:t>
      </w:r>
    </w:p>
    <w:p w:rsidR="00A001DE" w:rsidRDefault="00A001DE">
      <w:pPr>
        <w:tabs>
          <w:tab w:val="left" w:pos="709"/>
          <w:tab w:val="left" w:pos="993"/>
          <w:tab w:val="left" w:pos="1701"/>
        </w:tabs>
        <w:rPr>
          <w:rFonts w:ascii="Courier New" w:hAnsi="Courier New"/>
          <w:sz w:val="22"/>
        </w:rPr>
      </w:pPr>
    </w:p>
    <w:p w:rsidR="00A001DE" w:rsidRDefault="00A001DE">
      <w:pPr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ab/>
        <w:t>Este memorial descritivo contém todos os procedimentos</w:t>
      </w:r>
      <w:r w:rsidR="00363815">
        <w:rPr>
          <w:rFonts w:ascii="Courier New" w:hAnsi="Courier New"/>
          <w:sz w:val="22"/>
        </w:rPr>
        <w:t xml:space="preserve"> e descrições</w:t>
      </w:r>
      <w:r>
        <w:rPr>
          <w:rFonts w:ascii="Courier New" w:hAnsi="Courier New"/>
          <w:sz w:val="22"/>
        </w:rPr>
        <w:t xml:space="preserve"> necessários </w:t>
      </w:r>
      <w:r w:rsidR="00363815">
        <w:rPr>
          <w:rFonts w:ascii="Courier New" w:hAnsi="Courier New"/>
          <w:sz w:val="22"/>
        </w:rPr>
        <w:t>ao cobrimento parcial de dois trechos de canal com seus sistemas estruturais adequados. Localizados na Rua Senador Fernandes da Cunha nº 522 e nº1330 – Rio do Ouro – Niterói.</w:t>
      </w:r>
      <w:r>
        <w:rPr>
          <w:rFonts w:ascii="Courier New" w:hAnsi="Courier New"/>
          <w:sz w:val="22"/>
        </w:rPr>
        <w:t xml:space="preserve"> </w:t>
      </w:r>
      <w:r w:rsidR="00231EBC">
        <w:rPr>
          <w:rFonts w:ascii="Courier New" w:hAnsi="Courier New"/>
          <w:sz w:val="22"/>
        </w:rPr>
        <w:t xml:space="preserve">Será retificado o trecho deste canal com estruturas </w:t>
      </w:r>
      <w:r w:rsidR="00363815">
        <w:rPr>
          <w:rFonts w:ascii="Courier New" w:hAnsi="Courier New"/>
          <w:sz w:val="22"/>
        </w:rPr>
        <w:t>estabilizadoras</w:t>
      </w:r>
      <w:r w:rsidR="00231EBC">
        <w:rPr>
          <w:rFonts w:ascii="Courier New" w:hAnsi="Courier New"/>
          <w:sz w:val="22"/>
        </w:rPr>
        <w:t xml:space="preserve"> para conter suas margens.</w:t>
      </w:r>
    </w:p>
    <w:p w:rsidR="00A001DE" w:rsidRDefault="00A001DE" w:rsidP="005F72D5">
      <w:pPr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22"/>
        </w:rPr>
        <w:tab/>
      </w:r>
    </w:p>
    <w:p w:rsidR="0049134C" w:rsidRDefault="0049134C">
      <w:pPr>
        <w:pStyle w:val="Recuodecorpodetexto"/>
        <w:tabs>
          <w:tab w:val="clear" w:pos="142"/>
          <w:tab w:val="left" w:pos="567"/>
          <w:tab w:val="left" w:pos="1701"/>
        </w:tabs>
        <w:ind w:firstLine="0"/>
        <w:jc w:val="both"/>
        <w:rPr>
          <w:rFonts w:ascii="Courier New" w:hAnsi="Courier New"/>
          <w:sz w:val="22"/>
        </w:rPr>
      </w:pPr>
    </w:p>
    <w:p w:rsidR="00A001DE" w:rsidRPr="004F7E2D" w:rsidRDefault="00A001DE">
      <w:pPr>
        <w:rPr>
          <w:rFonts w:ascii="Courier New" w:hAnsi="Courier New"/>
          <w:b/>
          <w:sz w:val="24"/>
          <w:szCs w:val="24"/>
        </w:rPr>
      </w:pPr>
      <w:r>
        <w:rPr>
          <w:rFonts w:ascii="Courier New" w:hAnsi="Courier New"/>
          <w:b/>
          <w:sz w:val="22"/>
        </w:rPr>
        <w:t xml:space="preserve">  </w:t>
      </w:r>
      <w:r w:rsidRPr="004F7E2D">
        <w:rPr>
          <w:rFonts w:ascii="Courier New" w:hAnsi="Courier New"/>
          <w:b/>
          <w:sz w:val="24"/>
          <w:szCs w:val="24"/>
        </w:rPr>
        <w:t>1. SERVIÇOS DE ESCRITÓRIO, LABORATÓRIO E CAMPO:</w:t>
      </w:r>
    </w:p>
    <w:p w:rsidR="00A001DE" w:rsidRPr="004F7E2D" w:rsidRDefault="00A001DE">
      <w:pPr>
        <w:pStyle w:val="Recuodecorpodetexto"/>
        <w:tabs>
          <w:tab w:val="clear" w:pos="142"/>
          <w:tab w:val="left" w:pos="13467"/>
        </w:tabs>
        <w:ind w:left="567" w:firstLine="0"/>
        <w:jc w:val="both"/>
        <w:rPr>
          <w:rFonts w:ascii="Courier New" w:hAnsi="Courier New"/>
          <w:sz w:val="24"/>
          <w:szCs w:val="24"/>
        </w:rPr>
      </w:pPr>
    </w:p>
    <w:p w:rsidR="00A001DE" w:rsidRDefault="00A001DE" w:rsidP="008B5A42">
      <w:pPr>
        <w:pStyle w:val="Recuodecorpodetexto"/>
        <w:numPr>
          <w:ilvl w:val="0"/>
          <w:numId w:val="9"/>
        </w:numPr>
        <w:tabs>
          <w:tab w:val="clear" w:pos="142"/>
          <w:tab w:val="left" w:pos="709"/>
          <w:tab w:val="left" w:pos="11443"/>
          <w:tab w:val="left" w:pos="31680"/>
          <w:tab w:val="left" w:pos="31680"/>
        </w:tabs>
        <w:ind w:left="709" w:hanging="283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Com o decorrer da obra se houver necessidade de alguma mudança no projeto executivo inicial, o que acarreta a feitura de um “as built”, este deverá ser devidamente documentado e ter o aval da fiscalização da Emusa.</w:t>
      </w:r>
    </w:p>
    <w:p w:rsidR="00120296" w:rsidRDefault="00120296" w:rsidP="00120296">
      <w:pPr>
        <w:pStyle w:val="Recuodecorpodetexto"/>
        <w:tabs>
          <w:tab w:val="clear" w:pos="142"/>
          <w:tab w:val="left" w:pos="709"/>
          <w:tab w:val="left" w:pos="11443"/>
          <w:tab w:val="left" w:pos="31680"/>
          <w:tab w:val="left" w:pos="31680"/>
        </w:tabs>
        <w:ind w:left="709" w:firstLine="0"/>
        <w:jc w:val="both"/>
        <w:rPr>
          <w:rFonts w:ascii="Courier New" w:hAnsi="Courier New"/>
          <w:sz w:val="22"/>
        </w:rPr>
      </w:pPr>
    </w:p>
    <w:p w:rsidR="00120296" w:rsidRDefault="00120296" w:rsidP="00120296">
      <w:pPr>
        <w:pStyle w:val="Recuodecorpodetexto"/>
        <w:numPr>
          <w:ilvl w:val="0"/>
          <w:numId w:val="9"/>
        </w:numPr>
        <w:tabs>
          <w:tab w:val="clear" w:pos="142"/>
          <w:tab w:val="left" w:pos="766"/>
          <w:tab w:val="left" w:pos="11443"/>
          <w:tab w:val="left" w:pos="31680"/>
          <w:tab w:val="left" w:pos="31680"/>
        </w:tabs>
        <w:ind w:left="709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 xml:space="preserve">Será executado o processo de controle tecnológico das argamassas de concreto, </w:t>
      </w:r>
      <w:r w:rsidR="00231EBC">
        <w:rPr>
          <w:rFonts w:ascii="Courier New" w:hAnsi="Courier New"/>
          <w:sz w:val="22"/>
        </w:rPr>
        <w:t xml:space="preserve">assim como a verificação </w:t>
      </w:r>
      <w:r w:rsidR="002C75C3">
        <w:rPr>
          <w:rFonts w:ascii="Courier New" w:hAnsi="Courier New"/>
          <w:sz w:val="22"/>
        </w:rPr>
        <w:t>técnica</w:t>
      </w:r>
      <w:r w:rsidR="00231EBC">
        <w:rPr>
          <w:rFonts w:ascii="Courier New" w:hAnsi="Courier New"/>
          <w:sz w:val="22"/>
        </w:rPr>
        <w:t xml:space="preserve"> das armaduras de aço. Estes procedimentos estão em conformidade com </w:t>
      </w:r>
      <w:r>
        <w:rPr>
          <w:rFonts w:ascii="Courier New" w:hAnsi="Courier New"/>
          <w:sz w:val="22"/>
        </w:rPr>
        <w:t xml:space="preserve">as normas </w:t>
      </w:r>
      <w:r w:rsidR="00231EBC">
        <w:rPr>
          <w:rFonts w:ascii="Courier New" w:hAnsi="Courier New"/>
          <w:sz w:val="22"/>
        </w:rPr>
        <w:t>que regem este tema.</w:t>
      </w:r>
    </w:p>
    <w:p w:rsidR="005F72D5" w:rsidRDefault="005F72D5" w:rsidP="005F72D5">
      <w:pPr>
        <w:pStyle w:val="Recuodecorpodetexto"/>
        <w:tabs>
          <w:tab w:val="clear" w:pos="142"/>
          <w:tab w:val="left" w:pos="709"/>
          <w:tab w:val="left" w:pos="11443"/>
          <w:tab w:val="left" w:pos="31680"/>
          <w:tab w:val="left" w:pos="31680"/>
        </w:tabs>
        <w:ind w:left="709" w:firstLine="0"/>
        <w:jc w:val="both"/>
        <w:rPr>
          <w:rFonts w:ascii="Courier New" w:hAnsi="Courier New"/>
          <w:sz w:val="22"/>
        </w:rPr>
      </w:pPr>
    </w:p>
    <w:p w:rsidR="005F72D5" w:rsidRDefault="005F72D5" w:rsidP="005F72D5">
      <w:pPr>
        <w:pStyle w:val="PargrafodaLista"/>
        <w:rPr>
          <w:rFonts w:ascii="Courier New" w:hAnsi="Courier New"/>
          <w:sz w:val="22"/>
        </w:rPr>
      </w:pPr>
    </w:p>
    <w:p w:rsidR="00A001DE" w:rsidRDefault="00A001DE" w:rsidP="008B5A42">
      <w:pPr>
        <w:pStyle w:val="Recuodecorpodetexto"/>
        <w:numPr>
          <w:ilvl w:val="0"/>
          <w:numId w:val="9"/>
        </w:numPr>
        <w:tabs>
          <w:tab w:val="clear" w:pos="142"/>
          <w:tab w:val="left" w:pos="766"/>
          <w:tab w:val="left" w:pos="11443"/>
          <w:tab w:val="left" w:pos="31680"/>
          <w:tab w:val="left" w:pos="31680"/>
        </w:tabs>
        <w:ind w:left="709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É necessário fazer o preparo manual de terreno para acertos facilitadores no pro</w:t>
      </w:r>
      <w:r w:rsidR="00120296">
        <w:rPr>
          <w:rFonts w:ascii="Courier New" w:hAnsi="Courier New"/>
          <w:sz w:val="22"/>
        </w:rPr>
        <w:t>sseguimento do desenvolvimento para</w:t>
      </w:r>
      <w:r>
        <w:rPr>
          <w:rFonts w:ascii="Courier New" w:hAnsi="Courier New"/>
          <w:sz w:val="22"/>
        </w:rPr>
        <w:t xml:space="preserve"> projeto executivo desta obra.</w:t>
      </w:r>
    </w:p>
    <w:p w:rsidR="00120296" w:rsidRDefault="00120296" w:rsidP="00120296">
      <w:pPr>
        <w:pStyle w:val="PargrafodaLista"/>
        <w:rPr>
          <w:rFonts w:ascii="Courier New" w:hAnsi="Courier New"/>
          <w:sz w:val="22"/>
        </w:rPr>
      </w:pPr>
    </w:p>
    <w:p w:rsidR="00120296" w:rsidRDefault="00120296" w:rsidP="008B5A42">
      <w:pPr>
        <w:pStyle w:val="Recuodecorpodetexto"/>
        <w:numPr>
          <w:ilvl w:val="0"/>
          <w:numId w:val="9"/>
        </w:numPr>
        <w:tabs>
          <w:tab w:val="clear" w:pos="142"/>
          <w:tab w:val="left" w:pos="766"/>
          <w:tab w:val="left" w:pos="11443"/>
          <w:tab w:val="left" w:pos="31680"/>
          <w:tab w:val="left" w:pos="31680"/>
        </w:tabs>
        <w:ind w:left="709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 xml:space="preserve">A área em questão encontra-se tomada pela vegetação </w:t>
      </w:r>
      <w:r w:rsidR="00951E52">
        <w:rPr>
          <w:rFonts w:ascii="Courier New" w:hAnsi="Courier New"/>
          <w:sz w:val="22"/>
        </w:rPr>
        <w:t>rala</w:t>
      </w:r>
      <w:r>
        <w:rPr>
          <w:rFonts w:ascii="Courier New" w:hAnsi="Courier New"/>
          <w:sz w:val="22"/>
        </w:rPr>
        <w:t xml:space="preserve"> e de pequeno porte. Sendo assim, é necessário fazer o roçado destes vegetais para melhor conhecimento da área em questão.</w:t>
      </w:r>
    </w:p>
    <w:p w:rsidR="00120296" w:rsidRDefault="00120296" w:rsidP="00120296">
      <w:pPr>
        <w:pStyle w:val="PargrafodaLista"/>
        <w:rPr>
          <w:rFonts w:ascii="Courier New" w:hAnsi="Courier New"/>
          <w:sz w:val="22"/>
        </w:rPr>
      </w:pPr>
    </w:p>
    <w:p w:rsidR="00120296" w:rsidRDefault="00120296" w:rsidP="00120296">
      <w:pPr>
        <w:pStyle w:val="PargrafodaLista"/>
        <w:rPr>
          <w:rFonts w:ascii="Courier New" w:hAnsi="Courier New"/>
          <w:sz w:val="22"/>
        </w:rPr>
      </w:pPr>
    </w:p>
    <w:p w:rsidR="00120296" w:rsidRDefault="00120296" w:rsidP="008B5A42">
      <w:pPr>
        <w:pStyle w:val="Recuodecorpodetexto"/>
        <w:numPr>
          <w:ilvl w:val="0"/>
          <w:numId w:val="9"/>
        </w:numPr>
        <w:tabs>
          <w:tab w:val="clear" w:pos="142"/>
          <w:tab w:val="left" w:pos="766"/>
          <w:tab w:val="left" w:pos="11443"/>
          <w:tab w:val="left" w:pos="31680"/>
          <w:tab w:val="left" w:pos="31680"/>
        </w:tabs>
        <w:ind w:left="709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Faz-se necessário executar um projeto de drenagem visando conforto e segurança para os usuários desta nova área de lazer.</w:t>
      </w:r>
    </w:p>
    <w:p w:rsidR="00A001DE" w:rsidRDefault="00A001DE">
      <w:pPr>
        <w:pStyle w:val="Recuodecorpodetexto"/>
        <w:tabs>
          <w:tab w:val="clear" w:pos="142"/>
          <w:tab w:val="left" w:pos="11443"/>
          <w:tab w:val="left" w:pos="31680"/>
          <w:tab w:val="left" w:pos="31680"/>
        </w:tabs>
        <w:ind w:left="1045" w:hanging="279"/>
        <w:jc w:val="both"/>
        <w:rPr>
          <w:rFonts w:ascii="Courier New" w:hAnsi="Courier New"/>
          <w:sz w:val="22"/>
        </w:rPr>
      </w:pPr>
    </w:p>
    <w:p w:rsidR="00A001DE" w:rsidRPr="00A001DE" w:rsidRDefault="00A001DE" w:rsidP="00A001DE">
      <w:pPr>
        <w:rPr>
          <w:rFonts w:ascii="Courier New" w:hAnsi="Courier New"/>
          <w:sz w:val="22"/>
        </w:rPr>
      </w:pPr>
    </w:p>
    <w:p w:rsidR="00A001DE" w:rsidRDefault="00A001DE" w:rsidP="008B5A42">
      <w:pPr>
        <w:pStyle w:val="Recuodecorpodetexto"/>
        <w:numPr>
          <w:ilvl w:val="0"/>
          <w:numId w:val="9"/>
        </w:numPr>
        <w:tabs>
          <w:tab w:val="clear" w:pos="142"/>
          <w:tab w:val="left" w:pos="766"/>
          <w:tab w:val="left" w:pos="11443"/>
          <w:tab w:val="left" w:pos="31680"/>
          <w:tab w:val="left" w:pos="31680"/>
        </w:tabs>
        <w:ind w:left="709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A empreiteira que for escolhida pela Emusa, na forma da lei, para executar a referida obra, terá também a responsabilidade estrutural em fazer um projeto executivo que atenda satisfatoriamente a obra em questão.</w:t>
      </w:r>
    </w:p>
    <w:p w:rsidR="002C75C3" w:rsidRDefault="002C75C3" w:rsidP="002C75C3">
      <w:pPr>
        <w:pStyle w:val="PargrafodaLista"/>
        <w:rPr>
          <w:rFonts w:ascii="Courier New" w:hAnsi="Courier New"/>
          <w:sz w:val="22"/>
        </w:rPr>
      </w:pPr>
    </w:p>
    <w:p w:rsidR="00A001DE" w:rsidRDefault="00A001DE" w:rsidP="008B5A42">
      <w:pPr>
        <w:pStyle w:val="Recuodecorpodetexto"/>
        <w:numPr>
          <w:ilvl w:val="0"/>
          <w:numId w:val="9"/>
        </w:numPr>
        <w:tabs>
          <w:tab w:val="clear" w:pos="142"/>
          <w:tab w:val="left" w:pos="766"/>
          <w:tab w:val="left" w:pos="11443"/>
          <w:tab w:val="left" w:pos="31680"/>
          <w:tab w:val="left" w:pos="31680"/>
        </w:tabs>
        <w:ind w:left="709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A firma ganhadora da licitação</w:t>
      </w:r>
      <w:r w:rsidR="00363815">
        <w:rPr>
          <w:rFonts w:ascii="Courier New" w:hAnsi="Courier New"/>
          <w:sz w:val="22"/>
        </w:rPr>
        <w:t>,</w:t>
      </w:r>
      <w:r>
        <w:rPr>
          <w:rFonts w:ascii="Courier New" w:hAnsi="Courier New"/>
          <w:sz w:val="22"/>
        </w:rPr>
        <w:t xml:space="preserve"> irá executar seus serviços conforme o projeto executivo por ela desenv</w:t>
      </w:r>
      <w:r w:rsidR="00363815">
        <w:rPr>
          <w:rFonts w:ascii="Courier New" w:hAnsi="Courier New"/>
          <w:sz w:val="22"/>
        </w:rPr>
        <w:t>olvido, com a aprovação da EMUSA</w:t>
      </w:r>
      <w:r>
        <w:rPr>
          <w:rFonts w:ascii="Courier New" w:hAnsi="Courier New"/>
          <w:sz w:val="22"/>
        </w:rPr>
        <w:t xml:space="preserve">, e desta maneira irá </w:t>
      </w:r>
      <w:r w:rsidRPr="00363815">
        <w:rPr>
          <w:rFonts w:ascii="Courier New" w:hAnsi="Courier New"/>
          <w:sz w:val="22"/>
        </w:rPr>
        <w:t>administrar</w:t>
      </w:r>
      <w:r>
        <w:rPr>
          <w:rFonts w:ascii="Courier New" w:hAnsi="Courier New"/>
          <w:sz w:val="22"/>
        </w:rPr>
        <w:t xml:space="preserve"> e </w:t>
      </w:r>
      <w:r w:rsidRPr="00363815">
        <w:rPr>
          <w:rFonts w:ascii="Courier New" w:hAnsi="Courier New"/>
          <w:sz w:val="22"/>
        </w:rPr>
        <w:t>gerenciar</w:t>
      </w:r>
      <w:r>
        <w:rPr>
          <w:rFonts w:ascii="Courier New" w:hAnsi="Courier New"/>
          <w:sz w:val="22"/>
        </w:rPr>
        <w:t xml:space="preserve"> tal empreendimento conforme o projeto solução.</w:t>
      </w:r>
    </w:p>
    <w:p w:rsidR="00A001DE" w:rsidRDefault="00A001DE">
      <w:pPr>
        <w:pStyle w:val="Recuodecorpodetexto"/>
        <w:tabs>
          <w:tab w:val="clear" w:pos="142"/>
          <w:tab w:val="left" w:pos="11443"/>
          <w:tab w:val="left" w:pos="31680"/>
          <w:tab w:val="left" w:pos="31680"/>
        </w:tabs>
        <w:ind w:left="1045" w:hanging="279"/>
        <w:jc w:val="both"/>
        <w:rPr>
          <w:rFonts w:ascii="Courier New" w:hAnsi="Courier New"/>
          <w:sz w:val="22"/>
        </w:rPr>
      </w:pPr>
    </w:p>
    <w:p w:rsidR="002C75C3" w:rsidRDefault="002C75C3">
      <w:pPr>
        <w:pStyle w:val="Recuodecorpodetexto"/>
        <w:tabs>
          <w:tab w:val="clear" w:pos="142"/>
          <w:tab w:val="left" w:pos="11443"/>
          <w:tab w:val="left" w:pos="31680"/>
          <w:tab w:val="left" w:pos="31680"/>
        </w:tabs>
        <w:ind w:left="1045" w:hanging="279"/>
        <w:jc w:val="both"/>
        <w:rPr>
          <w:rFonts w:ascii="Courier New" w:hAnsi="Courier New"/>
          <w:sz w:val="22"/>
        </w:rPr>
      </w:pPr>
    </w:p>
    <w:p w:rsidR="0052211A" w:rsidRDefault="0052211A" w:rsidP="00394B8A">
      <w:pPr>
        <w:pStyle w:val="Recuodecorpodetexto"/>
        <w:tabs>
          <w:tab w:val="clear" w:pos="142"/>
          <w:tab w:val="left" w:pos="11443"/>
          <w:tab w:val="left" w:pos="31680"/>
          <w:tab w:val="left" w:pos="31680"/>
        </w:tabs>
        <w:ind w:firstLine="0"/>
        <w:jc w:val="both"/>
        <w:rPr>
          <w:rFonts w:ascii="Courier New" w:hAnsi="Courier New"/>
          <w:sz w:val="22"/>
        </w:rPr>
      </w:pPr>
    </w:p>
    <w:p w:rsidR="00A001DE" w:rsidRPr="004F7E2D" w:rsidRDefault="00A001DE">
      <w:pPr>
        <w:numPr>
          <w:ilvl w:val="0"/>
          <w:numId w:val="7"/>
        </w:numPr>
        <w:tabs>
          <w:tab w:val="left" w:pos="0"/>
          <w:tab w:val="left" w:pos="993"/>
        </w:tabs>
        <w:jc w:val="both"/>
        <w:rPr>
          <w:rFonts w:ascii="Courier New" w:hAnsi="Courier New"/>
          <w:b/>
          <w:sz w:val="24"/>
          <w:szCs w:val="24"/>
        </w:rPr>
      </w:pPr>
      <w:r w:rsidRPr="004F7E2D">
        <w:rPr>
          <w:rFonts w:ascii="Courier New" w:hAnsi="Courier New"/>
          <w:b/>
          <w:sz w:val="24"/>
          <w:szCs w:val="24"/>
        </w:rPr>
        <w:t>CANTEIRO DE OBRAS:</w:t>
      </w:r>
    </w:p>
    <w:p w:rsidR="00A001DE" w:rsidRDefault="00A001DE">
      <w:pPr>
        <w:tabs>
          <w:tab w:val="left" w:pos="10923"/>
          <w:tab w:val="left" w:pos="21846"/>
        </w:tabs>
        <w:ind w:left="993" w:hanging="426"/>
        <w:jc w:val="both"/>
        <w:rPr>
          <w:rFonts w:ascii="Courier New" w:hAnsi="Courier New"/>
          <w:sz w:val="22"/>
        </w:rPr>
      </w:pPr>
    </w:p>
    <w:p w:rsidR="00A001DE" w:rsidRDefault="001B40A4" w:rsidP="008B5A42">
      <w:pPr>
        <w:pStyle w:val="PargrafodaLista"/>
        <w:numPr>
          <w:ilvl w:val="0"/>
          <w:numId w:val="11"/>
        </w:numPr>
        <w:tabs>
          <w:tab w:val="left" w:pos="567"/>
          <w:tab w:val="left" w:pos="10923"/>
          <w:tab w:val="left" w:pos="21846"/>
        </w:tabs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 xml:space="preserve"> </w:t>
      </w:r>
      <w:r w:rsidR="00A001DE" w:rsidRPr="008B5A42">
        <w:rPr>
          <w:rFonts w:ascii="Courier New" w:hAnsi="Courier New"/>
          <w:sz w:val="22"/>
        </w:rPr>
        <w:t>Para</w:t>
      </w:r>
      <w:r w:rsidR="00537338" w:rsidRPr="008B5A42">
        <w:rPr>
          <w:rFonts w:ascii="Courier New" w:hAnsi="Courier New"/>
          <w:sz w:val="22"/>
        </w:rPr>
        <w:t xml:space="preserve"> concentrar e disciplinar os equipamentos necessários a feitura dessa obra, </w:t>
      </w:r>
      <w:r w:rsidR="00D60AC7">
        <w:rPr>
          <w:rFonts w:ascii="Courier New" w:hAnsi="Courier New"/>
          <w:sz w:val="22"/>
        </w:rPr>
        <w:t xml:space="preserve">assim como seu </w:t>
      </w:r>
      <w:r w:rsidR="00690631">
        <w:rPr>
          <w:rFonts w:ascii="Courier New" w:hAnsi="Courier New"/>
          <w:sz w:val="22"/>
        </w:rPr>
        <w:t>escritório</w:t>
      </w:r>
      <w:r w:rsidR="00D60AC7">
        <w:rPr>
          <w:rFonts w:ascii="Courier New" w:hAnsi="Courier New"/>
          <w:sz w:val="22"/>
        </w:rPr>
        <w:t xml:space="preserve"> e sanitário </w:t>
      </w:r>
      <w:r w:rsidR="00537338" w:rsidRPr="008B5A42">
        <w:rPr>
          <w:rFonts w:ascii="Courier New" w:hAnsi="Courier New"/>
          <w:sz w:val="22"/>
        </w:rPr>
        <w:t xml:space="preserve">usaremos </w:t>
      </w:r>
      <w:r w:rsidR="00D60AC7">
        <w:rPr>
          <w:rFonts w:ascii="Courier New" w:hAnsi="Courier New"/>
          <w:sz w:val="22"/>
        </w:rPr>
        <w:t>dois</w:t>
      </w:r>
      <w:r w:rsidR="00537338" w:rsidRPr="008B5A42">
        <w:rPr>
          <w:rFonts w:ascii="Courier New" w:hAnsi="Courier New"/>
          <w:sz w:val="22"/>
        </w:rPr>
        <w:t xml:space="preserve"> containe</w:t>
      </w:r>
      <w:r w:rsidR="00120296">
        <w:rPr>
          <w:rFonts w:ascii="Courier New" w:hAnsi="Courier New"/>
          <w:sz w:val="22"/>
        </w:rPr>
        <w:t>rs</w:t>
      </w:r>
      <w:r w:rsidR="00D60AC7">
        <w:rPr>
          <w:rFonts w:ascii="Courier New" w:hAnsi="Courier New"/>
          <w:sz w:val="22"/>
        </w:rPr>
        <w:t xml:space="preserve"> para tais</w:t>
      </w:r>
      <w:r w:rsidR="00537338" w:rsidRPr="008B5A42">
        <w:rPr>
          <w:rFonts w:ascii="Courier New" w:hAnsi="Courier New"/>
          <w:sz w:val="22"/>
        </w:rPr>
        <w:t xml:space="preserve"> finalidades.</w:t>
      </w:r>
    </w:p>
    <w:p w:rsidR="001538EB" w:rsidRDefault="001538EB" w:rsidP="001538EB">
      <w:pPr>
        <w:pStyle w:val="PargrafodaLista"/>
        <w:tabs>
          <w:tab w:val="left" w:pos="567"/>
          <w:tab w:val="left" w:pos="10923"/>
          <w:tab w:val="left" w:pos="21846"/>
        </w:tabs>
        <w:ind w:left="720"/>
        <w:jc w:val="both"/>
        <w:rPr>
          <w:rFonts w:ascii="Courier New" w:hAnsi="Courier New"/>
          <w:sz w:val="22"/>
        </w:rPr>
      </w:pPr>
    </w:p>
    <w:p w:rsidR="001538EB" w:rsidRPr="008B5A42" w:rsidRDefault="001538EB" w:rsidP="008B5A42">
      <w:pPr>
        <w:pStyle w:val="PargrafodaLista"/>
        <w:numPr>
          <w:ilvl w:val="0"/>
          <w:numId w:val="11"/>
        </w:numPr>
        <w:tabs>
          <w:tab w:val="left" w:pos="567"/>
          <w:tab w:val="left" w:pos="10923"/>
          <w:tab w:val="left" w:pos="21846"/>
        </w:tabs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 xml:space="preserve"> </w:t>
      </w:r>
      <w:r w:rsidR="003878AC">
        <w:rPr>
          <w:rFonts w:ascii="Courier New" w:hAnsi="Courier New"/>
          <w:sz w:val="22"/>
        </w:rPr>
        <w:t xml:space="preserve">Será </w:t>
      </w:r>
      <w:r w:rsidR="00690631">
        <w:rPr>
          <w:rFonts w:ascii="Courier New" w:hAnsi="Courier New"/>
          <w:sz w:val="22"/>
        </w:rPr>
        <w:t>construído</w:t>
      </w:r>
      <w:r w:rsidR="003878AC">
        <w:rPr>
          <w:rFonts w:ascii="Courier New" w:hAnsi="Courier New"/>
          <w:sz w:val="22"/>
        </w:rPr>
        <w:t xml:space="preserve"> um pequeno </w:t>
      </w:r>
      <w:r>
        <w:rPr>
          <w:rFonts w:ascii="Courier New" w:hAnsi="Courier New"/>
          <w:sz w:val="22"/>
        </w:rPr>
        <w:t>Galpão aberto</w:t>
      </w:r>
      <w:r w:rsidR="003878AC">
        <w:rPr>
          <w:rFonts w:ascii="Courier New" w:hAnsi="Courier New"/>
          <w:sz w:val="22"/>
        </w:rPr>
        <w:t xml:space="preserve"> para efetuar cortes de madeiras, dobragem de ferros e armaduras.</w:t>
      </w:r>
    </w:p>
    <w:p w:rsidR="00537338" w:rsidRDefault="00537338" w:rsidP="00537338">
      <w:pPr>
        <w:pStyle w:val="PargrafodaLista"/>
        <w:rPr>
          <w:rFonts w:ascii="Courier New" w:hAnsi="Courier New"/>
          <w:sz w:val="22"/>
        </w:rPr>
      </w:pPr>
    </w:p>
    <w:p w:rsidR="00537338" w:rsidRPr="008B5A42" w:rsidRDefault="00537338" w:rsidP="008B5A42">
      <w:pPr>
        <w:pStyle w:val="PargrafodaLista"/>
        <w:numPr>
          <w:ilvl w:val="0"/>
          <w:numId w:val="11"/>
        </w:numPr>
        <w:tabs>
          <w:tab w:val="left" w:pos="709"/>
          <w:tab w:val="left" w:pos="10923"/>
          <w:tab w:val="left" w:pos="21846"/>
        </w:tabs>
        <w:jc w:val="both"/>
        <w:rPr>
          <w:rFonts w:ascii="Courier New" w:hAnsi="Courier New"/>
          <w:sz w:val="22"/>
        </w:rPr>
      </w:pPr>
      <w:r w:rsidRPr="008B5A42">
        <w:rPr>
          <w:rFonts w:ascii="Courier New" w:hAnsi="Courier New"/>
          <w:sz w:val="22"/>
        </w:rPr>
        <w:t>O uso da cerca protetora de borda de obra é fundamental importância para evitar acidentes</w:t>
      </w:r>
      <w:r w:rsidR="0027401F">
        <w:rPr>
          <w:rFonts w:ascii="Courier New" w:hAnsi="Courier New"/>
          <w:sz w:val="22"/>
        </w:rPr>
        <w:t xml:space="preserve"> com pedestres e motoristas</w:t>
      </w:r>
      <w:r w:rsidRPr="008B5A42">
        <w:rPr>
          <w:rFonts w:ascii="Courier New" w:hAnsi="Courier New"/>
          <w:sz w:val="22"/>
        </w:rPr>
        <w:t>.</w:t>
      </w:r>
    </w:p>
    <w:p w:rsidR="00537338" w:rsidRDefault="00537338" w:rsidP="00537338">
      <w:pPr>
        <w:pStyle w:val="PargrafodaLista"/>
        <w:rPr>
          <w:rFonts w:ascii="Courier New" w:hAnsi="Courier New"/>
          <w:sz w:val="22"/>
        </w:rPr>
      </w:pPr>
    </w:p>
    <w:p w:rsidR="00537338" w:rsidRPr="008B5A42" w:rsidRDefault="00537338" w:rsidP="008B5A42">
      <w:pPr>
        <w:pStyle w:val="PargrafodaLista"/>
        <w:numPr>
          <w:ilvl w:val="0"/>
          <w:numId w:val="11"/>
        </w:numPr>
        <w:tabs>
          <w:tab w:val="left" w:pos="709"/>
          <w:tab w:val="left" w:pos="10923"/>
          <w:tab w:val="left" w:pos="21846"/>
        </w:tabs>
        <w:jc w:val="both"/>
        <w:rPr>
          <w:rFonts w:ascii="Courier New" w:hAnsi="Courier New"/>
          <w:sz w:val="22"/>
        </w:rPr>
      </w:pPr>
      <w:r w:rsidRPr="008B5A42">
        <w:rPr>
          <w:rFonts w:ascii="Courier New" w:hAnsi="Courier New"/>
          <w:sz w:val="22"/>
        </w:rPr>
        <w:t>A instalação de água e esgoto e da mesma forma a ligação provisória de energia elétrica tem fundamental importância pra o desenvolvimento dessa obra.</w:t>
      </w:r>
    </w:p>
    <w:p w:rsidR="00537338" w:rsidRDefault="00537338" w:rsidP="00537338">
      <w:pPr>
        <w:pStyle w:val="PargrafodaLista"/>
        <w:rPr>
          <w:rFonts w:ascii="Courier New" w:hAnsi="Courier New"/>
          <w:sz w:val="22"/>
        </w:rPr>
      </w:pPr>
    </w:p>
    <w:p w:rsidR="00537338" w:rsidRPr="008B5A42" w:rsidRDefault="00537338" w:rsidP="008B5A42">
      <w:pPr>
        <w:pStyle w:val="PargrafodaLista"/>
        <w:numPr>
          <w:ilvl w:val="0"/>
          <w:numId w:val="11"/>
        </w:numPr>
        <w:tabs>
          <w:tab w:val="left" w:pos="709"/>
          <w:tab w:val="left" w:pos="10923"/>
          <w:tab w:val="left" w:pos="21846"/>
        </w:tabs>
        <w:jc w:val="both"/>
        <w:rPr>
          <w:rFonts w:ascii="Courier New" w:hAnsi="Courier New"/>
          <w:sz w:val="22"/>
        </w:rPr>
      </w:pPr>
      <w:r w:rsidRPr="008B5A42">
        <w:rPr>
          <w:rFonts w:ascii="Courier New" w:hAnsi="Courier New"/>
          <w:sz w:val="22"/>
        </w:rPr>
        <w:t>A identificação social desta obra será feita com uma placa resumidora conforme determinação da EMUSA.</w:t>
      </w:r>
    </w:p>
    <w:p w:rsidR="00537338" w:rsidRDefault="00537338" w:rsidP="00537338">
      <w:pPr>
        <w:pStyle w:val="PargrafodaLista"/>
        <w:rPr>
          <w:rFonts w:ascii="Courier New" w:hAnsi="Courier New"/>
          <w:sz w:val="22"/>
        </w:rPr>
      </w:pPr>
    </w:p>
    <w:p w:rsidR="00537338" w:rsidRDefault="00537338" w:rsidP="008B5A42">
      <w:pPr>
        <w:pStyle w:val="PargrafodaLista"/>
        <w:numPr>
          <w:ilvl w:val="0"/>
          <w:numId w:val="11"/>
        </w:numPr>
        <w:tabs>
          <w:tab w:val="left" w:pos="709"/>
          <w:tab w:val="left" w:pos="10923"/>
          <w:tab w:val="left" w:pos="21846"/>
        </w:tabs>
        <w:jc w:val="both"/>
        <w:rPr>
          <w:rFonts w:ascii="Courier New" w:hAnsi="Courier New"/>
          <w:sz w:val="22"/>
        </w:rPr>
      </w:pPr>
      <w:r w:rsidRPr="008B5A42">
        <w:rPr>
          <w:rFonts w:ascii="Courier New" w:hAnsi="Courier New"/>
          <w:sz w:val="22"/>
        </w:rPr>
        <w:t>O uso de cavaletes de madeira ou barragens de bloqueios de vias públicas tem importância relevante para disciplinar e orientar os usuários e funcionários da obra.</w:t>
      </w:r>
    </w:p>
    <w:p w:rsidR="0027401F" w:rsidRPr="0027401F" w:rsidRDefault="0027401F" w:rsidP="0027401F">
      <w:pPr>
        <w:pStyle w:val="PargrafodaLista"/>
        <w:rPr>
          <w:rFonts w:ascii="Courier New" w:hAnsi="Courier New"/>
          <w:sz w:val="22"/>
        </w:rPr>
      </w:pPr>
    </w:p>
    <w:p w:rsidR="0027401F" w:rsidRDefault="0027401F" w:rsidP="008B5A42">
      <w:pPr>
        <w:pStyle w:val="PargrafodaLista"/>
        <w:numPr>
          <w:ilvl w:val="0"/>
          <w:numId w:val="11"/>
        </w:numPr>
        <w:tabs>
          <w:tab w:val="left" w:pos="709"/>
          <w:tab w:val="left" w:pos="10923"/>
          <w:tab w:val="left" w:pos="21846"/>
        </w:tabs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Usaremos pequenas placas de sinalização preventiva que servirão para orientar pedestres e motoristas.</w:t>
      </w:r>
    </w:p>
    <w:p w:rsidR="00394B8A" w:rsidRPr="00394B8A" w:rsidRDefault="00394B8A" w:rsidP="00394B8A">
      <w:pPr>
        <w:pStyle w:val="PargrafodaLista"/>
        <w:rPr>
          <w:rFonts w:ascii="Courier New" w:hAnsi="Courier New"/>
          <w:sz w:val="22"/>
        </w:rPr>
      </w:pPr>
    </w:p>
    <w:p w:rsidR="00394B8A" w:rsidRPr="008B5A42" w:rsidRDefault="00394B8A" w:rsidP="00394B8A">
      <w:pPr>
        <w:pStyle w:val="PargrafodaLista"/>
        <w:tabs>
          <w:tab w:val="left" w:pos="709"/>
          <w:tab w:val="left" w:pos="10923"/>
          <w:tab w:val="left" w:pos="21846"/>
        </w:tabs>
        <w:ind w:left="720"/>
        <w:jc w:val="both"/>
        <w:rPr>
          <w:rFonts w:ascii="Courier New" w:hAnsi="Courier New"/>
          <w:sz w:val="22"/>
        </w:rPr>
      </w:pPr>
    </w:p>
    <w:p w:rsidR="005371BC" w:rsidRPr="00537338" w:rsidRDefault="005371BC" w:rsidP="00537338">
      <w:pPr>
        <w:rPr>
          <w:rFonts w:ascii="Courier New" w:hAnsi="Courier New"/>
          <w:sz w:val="22"/>
        </w:rPr>
      </w:pPr>
    </w:p>
    <w:p w:rsidR="00A001DE" w:rsidRPr="004F7E2D" w:rsidRDefault="00A001DE">
      <w:pPr>
        <w:pStyle w:val="Recuodecorpodetexto"/>
        <w:tabs>
          <w:tab w:val="clear" w:pos="142"/>
        </w:tabs>
        <w:ind w:firstLine="0"/>
        <w:rPr>
          <w:rFonts w:ascii="Courier New" w:hAnsi="Courier New"/>
          <w:b/>
          <w:sz w:val="24"/>
          <w:szCs w:val="24"/>
        </w:rPr>
      </w:pPr>
      <w:r>
        <w:rPr>
          <w:rFonts w:ascii="Courier New" w:hAnsi="Courier New"/>
          <w:b/>
          <w:sz w:val="22"/>
        </w:rPr>
        <w:t xml:space="preserve">3. </w:t>
      </w:r>
      <w:r w:rsidRPr="004F7E2D">
        <w:rPr>
          <w:rFonts w:ascii="Courier New" w:hAnsi="Courier New"/>
          <w:b/>
          <w:sz w:val="24"/>
          <w:szCs w:val="24"/>
        </w:rPr>
        <w:t>MOVIMENTO DE TERRA:</w:t>
      </w:r>
    </w:p>
    <w:p w:rsidR="00A001DE" w:rsidRDefault="00A001DE">
      <w:pPr>
        <w:ind w:left="567"/>
        <w:jc w:val="both"/>
        <w:rPr>
          <w:rFonts w:ascii="Courier New" w:hAnsi="Courier New"/>
          <w:sz w:val="22"/>
        </w:rPr>
      </w:pPr>
    </w:p>
    <w:p w:rsidR="00A4042A" w:rsidRDefault="00537338" w:rsidP="00035171">
      <w:pPr>
        <w:pStyle w:val="PargrafodaLista"/>
        <w:numPr>
          <w:ilvl w:val="0"/>
          <w:numId w:val="12"/>
        </w:numPr>
        <w:tabs>
          <w:tab w:val="left" w:pos="567"/>
          <w:tab w:val="left" w:pos="10923"/>
          <w:tab w:val="left" w:pos="21846"/>
        </w:tabs>
        <w:jc w:val="both"/>
        <w:rPr>
          <w:rFonts w:ascii="Courier New" w:hAnsi="Courier New"/>
          <w:sz w:val="22"/>
        </w:rPr>
      </w:pPr>
      <w:r w:rsidRPr="00010EA2">
        <w:rPr>
          <w:rFonts w:ascii="Courier New" w:hAnsi="Courier New"/>
          <w:sz w:val="22"/>
        </w:rPr>
        <w:t>Serão</w:t>
      </w:r>
      <w:r w:rsidR="00A001DE" w:rsidRPr="00010EA2">
        <w:rPr>
          <w:rFonts w:ascii="Courier New" w:hAnsi="Courier New"/>
          <w:sz w:val="22"/>
        </w:rPr>
        <w:t xml:space="preserve"> necessária</w:t>
      </w:r>
      <w:r w:rsidRPr="00010EA2">
        <w:rPr>
          <w:rFonts w:ascii="Courier New" w:hAnsi="Courier New"/>
          <w:sz w:val="22"/>
        </w:rPr>
        <w:t>s</w:t>
      </w:r>
      <w:r w:rsidR="00DA5F89" w:rsidRPr="00010EA2">
        <w:rPr>
          <w:rFonts w:ascii="Courier New" w:hAnsi="Courier New"/>
          <w:sz w:val="22"/>
        </w:rPr>
        <w:t xml:space="preserve"> escavações manuais</w:t>
      </w:r>
      <w:r w:rsidR="00A001DE" w:rsidRPr="00010EA2">
        <w:rPr>
          <w:rFonts w:ascii="Courier New" w:hAnsi="Courier New"/>
          <w:sz w:val="22"/>
        </w:rPr>
        <w:t xml:space="preserve"> até 1,50m</w:t>
      </w:r>
      <w:r w:rsidR="00DA5F89" w:rsidRPr="00010EA2">
        <w:rPr>
          <w:rFonts w:ascii="Courier New" w:hAnsi="Courier New"/>
          <w:sz w:val="22"/>
        </w:rPr>
        <w:t xml:space="preserve"> de profundidade </w:t>
      </w:r>
      <w:r w:rsidR="003878AC" w:rsidRPr="00010EA2">
        <w:rPr>
          <w:rFonts w:ascii="Courier New" w:hAnsi="Courier New"/>
          <w:sz w:val="22"/>
        </w:rPr>
        <w:t xml:space="preserve">para cortes em materiais de 2ª categoria e também de corte em lodo. </w:t>
      </w:r>
      <w:r w:rsidR="00A001DE" w:rsidRPr="00010EA2">
        <w:rPr>
          <w:rFonts w:ascii="Courier New" w:hAnsi="Courier New"/>
          <w:sz w:val="22"/>
        </w:rPr>
        <w:t>Os acabamentos</w:t>
      </w:r>
      <w:r w:rsidR="00DA5F89" w:rsidRPr="00010EA2">
        <w:rPr>
          <w:rFonts w:ascii="Courier New" w:hAnsi="Courier New"/>
          <w:sz w:val="22"/>
        </w:rPr>
        <w:t xml:space="preserve"> necessários </w:t>
      </w:r>
      <w:r w:rsidR="00A001DE" w:rsidRPr="00010EA2">
        <w:rPr>
          <w:rFonts w:ascii="Courier New" w:hAnsi="Courier New"/>
          <w:sz w:val="22"/>
        </w:rPr>
        <w:t>serão executados</w:t>
      </w:r>
      <w:r w:rsidR="00DA5F89" w:rsidRPr="00010EA2">
        <w:rPr>
          <w:rFonts w:ascii="Courier New" w:hAnsi="Courier New"/>
          <w:sz w:val="22"/>
        </w:rPr>
        <w:t xml:space="preserve"> de acordo com os obstáculos naturais encontrados no interior deste solo.</w:t>
      </w:r>
      <w:r w:rsidR="002E6A03" w:rsidRPr="00010EA2">
        <w:rPr>
          <w:rFonts w:ascii="Courier New" w:hAnsi="Courier New"/>
          <w:sz w:val="22"/>
        </w:rPr>
        <w:t xml:space="preserve"> Também será preciso fazer a compactação mecânica</w:t>
      </w:r>
      <w:r w:rsidR="00010EA2">
        <w:rPr>
          <w:rFonts w:ascii="Courier New" w:hAnsi="Courier New"/>
          <w:sz w:val="22"/>
        </w:rPr>
        <w:t xml:space="preserve"> e manual</w:t>
      </w:r>
      <w:r w:rsidR="002E6A03" w:rsidRPr="00010EA2">
        <w:rPr>
          <w:rFonts w:ascii="Courier New" w:hAnsi="Courier New"/>
          <w:sz w:val="22"/>
        </w:rPr>
        <w:t xml:space="preserve"> do solo de aterro para nivelamento.</w:t>
      </w:r>
      <w:r w:rsidR="0027401F" w:rsidRPr="00010EA2">
        <w:rPr>
          <w:rFonts w:ascii="Courier New" w:hAnsi="Courier New"/>
          <w:sz w:val="22"/>
        </w:rPr>
        <w:t xml:space="preserve"> Serão feitas escavações 1,50 m a 3,00 m para</w:t>
      </w:r>
      <w:r w:rsidR="00394B8A">
        <w:rPr>
          <w:rFonts w:ascii="Courier New" w:hAnsi="Courier New"/>
          <w:sz w:val="22"/>
        </w:rPr>
        <w:t xml:space="preserve"> </w:t>
      </w:r>
      <w:r w:rsidR="0027401F" w:rsidRPr="00010EA2">
        <w:rPr>
          <w:rFonts w:ascii="Courier New" w:hAnsi="Courier New"/>
          <w:sz w:val="22"/>
        </w:rPr>
        <w:t>colocação das fundações de infraestrutura deste pontilhão</w:t>
      </w:r>
      <w:r w:rsidR="00010EA2" w:rsidRPr="00010EA2">
        <w:rPr>
          <w:rFonts w:ascii="Courier New" w:hAnsi="Courier New"/>
          <w:sz w:val="22"/>
        </w:rPr>
        <w:t>.</w:t>
      </w:r>
      <w:r w:rsidR="0027401F" w:rsidRPr="00010EA2">
        <w:rPr>
          <w:rFonts w:ascii="Courier New" w:hAnsi="Courier New"/>
          <w:sz w:val="22"/>
        </w:rPr>
        <w:t xml:space="preserve"> </w:t>
      </w:r>
      <w:r w:rsidR="00010EA2">
        <w:rPr>
          <w:rFonts w:ascii="Courier New" w:hAnsi="Courier New"/>
          <w:sz w:val="22"/>
        </w:rPr>
        <w:t>Faremos um reaterro com solo adequado para esta função.</w:t>
      </w:r>
    </w:p>
    <w:p w:rsidR="00690631" w:rsidRDefault="00690631" w:rsidP="00690631">
      <w:pPr>
        <w:pStyle w:val="PargrafodaLista"/>
        <w:tabs>
          <w:tab w:val="left" w:pos="567"/>
          <w:tab w:val="left" w:pos="10923"/>
          <w:tab w:val="left" w:pos="21846"/>
        </w:tabs>
        <w:ind w:left="855"/>
        <w:jc w:val="both"/>
        <w:rPr>
          <w:rFonts w:ascii="Courier New" w:hAnsi="Courier New"/>
          <w:sz w:val="22"/>
        </w:rPr>
      </w:pPr>
    </w:p>
    <w:p w:rsidR="00394B8A" w:rsidRPr="00010EA2" w:rsidRDefault="00394B8A" w:rsidP="00690631">
      <w:pPr>
        <w:pStyle w:val="PargrafodaLista"/>
        <w:tabs>
          <w:tab w:val="left" w:pos="567"/>
          <w:tab w:val="left" w:pos="10923"/>
          <w:tab w:val="left" w:pos="21846"/>
        </w:tabs>
        <w:ind w:left="855"/>
        <w:jc w:val="both"/>
        <w:rPr>
          <w:rFonts w:ascii="Courier New" w:hAnsi="Courier New"/>
          <w:sz w:val="22"/>
        </w:rPr>
      </w:pPr>
    </w:p>
    <w:p w:rsidR="0049134C" w:rsidRDefault="0049134C" w:rsidP="00DA5F89">
      <w:pPr>
        <w:tabs>
          <w:tab w:val="left" w:pos="567"/>
          <w:tab w:val="left" w:pos="10923"/>
          <w:tab w:val="left" w:pos="21846"/>
        </w:tabs>
        <w:ind w:left="567"/>
        <w:jc w:val="both"/>
        <w:rPr>
          <w:rFonts w:ascii="Courier New" w:hAnsi="Courier New"/>
          <w:sz w:val="22"/>
        </w:rPr>
      </w:pPr>
    </w:p>
    <w:p w:rsidR="00A001DE" w:rsidRDefault="00A001DE">
      <w:pPr>
        <w:pStyle w:val="Recuodecorpodetexto"/>
        <w:tabs>
          <w:tab w:val="clear" w:pos="142"/>
        </w:tabs>
        <w:ind w:firstLine="0"/>
        <w:rPr>
          <w:rFonts w:ascii="Courier New" w:hAnsi="Courier New"/>
          <w:b/>
          <w:sz w:val="22"/>
        </w:rPr>
      </w:pPr>
      <w:r>
        <w:rPr>
          <w:rFonts w:ascii="Courier New" w:hAnsi="Courier New"/>
          <w:b/>
          <w:sz w:val="22"/>
        </w:rPr>
        <w:t xml:space="preserve">4. </w:t>
      </w:r>
      <w:r w:rsidRPr="004F7E2D">
        <w:rPr>
          <w:rFonts w:ascii="Courier New" w:hAnsi="Courier New"/>
          <w:b/>
          <w:sz w:val="24"/>
          <w:szCs w:val="24"/>
        </w:rPr>
        <w:t>TRANSPORTES:</w:t>
      </w:r>
    </w:p>
    <w:p w:rsidR="00A001DE" w:rsidRDefault="00A001DE">
      <w:pPr>
        <w:ind w:left="567"/>
        <w:jc w:val="both"/>
        <w:rPr>
          <w:rFonts w:ascii="Courier New" w:hAnsi="Courier New"/>
          <w:sz w:val="22"/>
        </w:rPr>
      </w:pPr>
    </w:p>
    <w:p w:rsidR="002E6A03" w:rsidRDefault="00A001DE" w:rsidP="002E6A03">
      <w:pPr>
        <w:pStyle w:val="PargrafodaLista"/>
        <w:numPr>
          <w:ilvl w:val="0"/>
          <w:numId w:val="12"/>
        </w:numPr>
        <w:tabs>
          <w:tab w:val="left" w:pos="567"/>
          <w:tab w:val="left" w:pos="10923"/>
          <w:tab w:val="left" w:pos="21846"/>
        </w:tabs>
        <w:jc w:val="both"/>
        <w:rPr>
          <w:rFonts w:ascii="Courier New" w:hAnsi="Courier New"/>
          <w:sz w:val="22"/>
        </w:rPr>
      </w:pPr>
      <w:r w:rsidRPr="008B5A42">
        <w:rPr>
          <w:rFonts w:ascii="Courier New" w:hAnsi="Courier New"/>
          <w:sz w:val="22"/>
        </w:rPr>
        <w:t>Os</w:t>
      </w:r>
      <w:r w:rsidR="00DA5F89" w:rsidRPr="008B5A42">
        <w:rPr>
          <w:rFonts w:ascii="Courier New" w:hAnsi="Courier New"/>
          <w:sz w:val="22"/>
        </w:rPr>
        <w:t xml:space="preserve"> so</w:t>
      </w:r>
      <w:r w:rsidR="002E6A03">
        <w:rPr>
          <w:rFonts w:ascii="Courier New" w:hAnsi="Courier New"/>
          <w:sz w:val="22"/>
        </w:rPr>
        <w:t>los escavados e desnecessários à</w:t>
      </w:r>
      <w:r w:rsidR="00DA5F89" w:rsidRPr="008B5A42">
        <w:rPr>
          <w:rFonts w:ascii="Courier New" w:hAnsi="Courier New"/>
          <w:sz w:val="22"/>
        </w:rPr>
        <w:t xml:space="preserve"> obra</w:t>
      </w:r>
      <w:r w:rsidR="002E6A03">
        <w:rPr>
          <w:rFonts w:ascii="Courier New" w:hAnsi="Courier New"/>
          <w:sz w:val="22"/>
        </w:rPr>
        <w:t>, assim como</w:t>
      </w:r>
      <w:r w:rsidR="00010EA2">
        <w:rPr>
          <w:rFonts w:ascii="Courier New" w:hAnsi="Courier New"/>
          <w:sz w:val="22"/>
        </w:rPr>
        <w:t xml:space="preserve"> as demolições e</w:t>
      </w:r>
      <w:r w:rsidR="002E6A03">
        <w:rPr>
          <w:rFonts w:ascii="Courier New" w:hAnsi="Courier New"/>
          <w:sz w:val="22"/>
        </w:rPr>
        <w:t xml:space="preserve"> os </w:t>
      </w:r>
      <w:r w:rsidR="002C75C3">
        <w:rPr>
          <w:rFonts w:ascii="Courier New" w:hAnsi="Courier New"/>
          <w:sz w:val="22"/>
        </w:rPr>
        <w:t>containers</w:t>
      </w:r>
      <w:r w:rsidR="00010EA2">
        <w:rPr>
          <w:rFonts w:ascii="Courier New" w:hAnsi="Courier New"/>
          <w:sz w:val="22"/>
        </w:rPr>
        <w:t xml:space="preserve"> pertinentes a esta obra</w:t>
      </w:r>
      <w:r w:rsidR="002C75C3">
        <w:rPr>
          <w:rFonts w:ascii="Courier New" w:hAnsi="Courier New"/>
          <w:sz w:val="22"/>
        </w:rPr>
        <w:t>,</w:t>
      </w:r>
      <w:r w:rsidR="00DA5F89" w:rsidRPr="008B5A42">
        <w:rPr>
          <w:rFonts w:ascii="Courier New" w:hAnsi="Courier New"/>
          <w:sz w:val="22"/>
        </w:rPr>
        <w:t xml:space="preserve"> serão transportados </w:t>
      </w:r>
      <w:r w:rsidR="002E6A03">
        <w:rPr>
          <w:rFonts w:ascii="Courier New" w:hAnsi="Courier New"/>
          <w:sz w:val="22"/>
        </w:rPr>
        <w:t xml:space="preserve">e faremos as suas cargas e descargas. É </w:t>
      </w:r>
      <w:r w:rsidR="00010EA2">
        <w:rPr>
          <w:rFonts w:ascii="Courier New" w:hAnsi="Courier New"/>
          <w:sz w:val="22"/>
        </w:rPr>
        <w:t>necessário</w:t>
      </w:r>
      <w:r w:rsidR="002E6A03">
        <w:rPr>
          <w:rFonts w:ascii="Courier New" w:hAnsi="Courier New"/>
          <w:sz w:val="22"/>
        </w:rPr>
        <w:t xml:space="preserve"> o transporte de bota fora </w:t>
      </w:r>
      <w:r w:rsidR="00DA5F89" w:rsidRPr="008B5A42">
        <w:rPr>
          <w:rFonts w:ascii="Courier New" w:hAnsi="Courier New"/>
          <w:sz w:val="22"/>
        </w:rPr>
        <w:t xml:space="preserve">para um </w:t>
      </w:r>
      <w:r w:rsidR="002E6A03">
        <w:rPr>
          <w:rFonts w:ascii="Courier New" w:hAnsi="Courier New"/>
          <w:sz w:val="22"/>
        </w:rPr>
        <w:t xml:space="preserve">local </w:t>
      </w:r>
      <w:r w:rsidR="00DA5F89" w:rsidRPr="008B5A42">
        <w:rPr>
          <w:rFonts w:ascii="Courier New" w:hAnsi="Courier New"/>
          <w:sz w:val="22"/>
        </w:rPr>
        <w:t>devidamente credenciado</w:t>
      </w:r>
      <w:r w:rsidR="00010EA2">
        <w:rPr>
          <w:rFonts w:ascii="Courier New" w:hAnsi="Courier New"/>
          <w:sz w:val="22"/>
        </w:rPr>
        <w:t xml:space="preserve"> oficialmente</w:t>
      </w:r>
      <w:r w:rsidRPr="008B5A42">
        <w:rPr>
          <w:rFonts w:ascii="Courier New" w:hAnsi="Courier New"/>
          <w:sz w:val="22"/>
        </w:rPr>
        <w:t>.</w:t>
      </w:r>
    </w:p>
    <w:p w:rsidR="00010EA2" w:rsidRDefault="00010EA2" w:rsidP="00010EA2">
      <w:pPr>
        <w:pStyle w:val="PargrafodaLista"/>
        <w:tabs>
          <w:tab w:val="left" w:pos="567"/>
          <w:tab w:val="left" w:pos="10923"/>
          <w:tab w:val="left" w:pos="21846"/>
        </w:tabs>
        <w:ind w:left="855"/>
        <w:jc w:val="both"/>
        <w:rPr>
          <w:rFonts w:ascii="Courier New" w:hAnsi="Courier New"/>
          <w:sz w:val="22"/>
        </w:rPr>
      </w:pPr>
    </w:p>
    <w:p w:rsidR="002E6A03" w:rsidRDefault="002E6A03" w:rsidP="002E6A03">
      <w:pPr>
        <w:pStyle w:val="PargrafodaLista"/>
        <w:tabs>
          <w:tab w:val="left" w:pos="567"/>
          <w:tab w:val="left" w:pos="10923"/>
          <w:tab w:val="left" w:pos="21846"/>
        </w:tabs>
        <w:ind w:left="855"/>
        <w:jc w:val="both"/>
        <w:rPr>
          <w:rFonts w:ascii="Courier New" w:hAnsi="Courier New"/>
          <w:sz w:val="22"/>
        </w:rPr>
      </w:pPr>
    </w:p>
    <w:p w:rsidR="0049134C" w:rsidRDefault="0049134C">
      <w:pPr>
        <w:tabs>
          <w:tab w:val="left" w:pos="10923"/>
          <w:tab w:val="left" w:pos="21846"/>
        </w:tabs>
        <w:ind w:left="993" w:hanging="426"/>
        <w:jc w:val="both"/>
        <w:rPr>
          <w:rFonts w:ascii="Courier New" w:hAnsi="Courier New"/>
          <w:sz w:val="22"/>
        </w:rPr>
      </w:pPr>
    </w:p>
    <w:p w:rsidR="00A001DE" w:rsidRPr="004F7E2D" w:rsidRDefault="00A001DE">
      <w:pPr>
        <w:pStyle w:val="Recuodecorpodetexto"/>
        <w:tabs>
          <w:tab w:val="clear" w:pos="142"/>
        </w:tabs>
        <w:ind w:firstLine="0"/>
        <w:rPr>
          <w:rFonts w:ascii="Courier New" w:hAnsi="Courier New"/>
          <w:b/>
          <w:sz w:val="24"/>
          <w:szCs w:val="24"/>
        </w:rPr>
      </w:pPr>
      <w:r>
        <w:rPr>
          <w:rFonts w:ascii="Courier New" w:hAnsi="Courier New"/>
          <w:b/>
          <w:sz w:val="22"/>
        </w:rPr>
        <w:t xml:space="preserve">5. </w:t>
      </w:r>
      <w:r w:rsidRPr="004F7E2D">
        <w:rPr>
          <w:rFonts w:ascii="Courier New" w:hAnsi="Courier New"/>
          <w:b/>
          <w:sz w:val="24"/>
          <w:szCs w:val="24"/>
        </w:rPr>
        <w:t>SERVIÇOS COMPLEMENTARES:</w:t>
      </w:r>
    </w:p>
    <w:p w:rsidR="00A001DE" w:rsidRDefault="00A001DE">
      <w:pPr>
        <w:tabs>
          <w:tab w:val="left" w:pos="11916"/>
        </w:tabs>
        <w:jc w:val="both"/>
        <w:rPr>
          <w:rFonts w:ascii="Courier New" w:hAnsi="Courier New"/>
          <w:sz w:val="22"/>
        </w:rPr>
      </w:pPr>
    </w:p>
    <w:p w:rsidR="00A4042A" w:rsidRDefault="00A4042A" w:rsidP="0052211A">
      <w:pPr>
        <w:pStyle w:val="PargrafodaLista"/>
        <w:numPr>
          <w:ilvl w:val="0"/>
          <w:numId w:val="13"/>
        </w:numPr>
        <w:tabs>
          <w:tab w:val="left" w:pos="10923"/>
          <w:tab w:val="left" w:pos="21846"/>
        </w:tabs>
        <w:ind w:left="851" w:hanging="294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Os aterros escavados serão transportados horizontalmente para uma posição ou local que seja mais adequada ao seu recolhimento</w:t>
      </w:r>
      <w:r w:rsidR="002E6A03">
        <w:rPr>
          <w:rFonts w:ascii="Courier New" w:hAnsi="Courier New"/>
          <w:sz w:val="22"/>
        </w:rPr>
        <w:t xml:space="preserve"> por um caminhão</w:t>
      </w:r>
      <w:r>
        <w:rPr>
          <w:rFonts w:ascii="Courier New" w:hAnsi="Courier New"/>
          <w:sz w:val="22"/>
        </w:rPr>
        <w:t>.</w:t>
      </w:r>
    </w:p>
    <w:p w:rsidR="00010EA2" w:rsidRDefault="00010EA2" w:rsidP="00010EA2">
      <w:pPr>
        <w:pStyle w:val="PargrafodaLista"/>
        <w:tabs>
          <w:tab w:val="left" w:pos="10923"/>
          <w:tab w:val="left" w:pos="21846"/>
        </w:tabs>
        <w:ind w:left="851"/>
        <w:jc w:val="both"/>
        <w:rPr>
          <w:rFonts w:ascii="Courier New" w:hAnsi="Courier New"/>
          <w:sz w:val="22"/>
        </w:rPr>
      </w:pPr>
    </w:p>
    <w:p w:rsidR="00010EA2" w:rsidRDefault="00010EA2" w:rsidP="0052211A">
      <w:pPr>
        <w:pStyle w:val="PargrafodaLista"/>
        <w:numPr>
          <w:ilvl w:val="0"/>
          <w:numId w:val="13"/>
        </w:numPr>
        <w:tabs>
          <w:tab w:val="left" w:pos="10923"/>
          <w:tab w:val="left" w:pos="21846"/>
        </w:tabs>
        <w:ind w:left="851" w:hanging="294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As estruturas de decadentes em concreto armado serão demolidas e encaminhadas para um bota fora credenciado.</w:t>
      </w:r>
    </w:p>
    <w:p w:rsidR="00010EA2" w:rsidRPr="00010EA2" w:rsidRDefault="00010EA2" w:rsidP="00010EA2">
      <w:pPr>
        <w:tabs>
          <w:tab w:val="left" w:pos="10923"/>
          <w:tab w:val="left" w:pos="21846"/>
        </w:tabs>
        <w:jc w:val="both"/>
        <w:rPr>
          <w:rFonts w:ascii="Courier New" w:hAnsi="Courier New"/>
          <w:sz w:val="22"/>
        </w:rPr>
      </w:pPr>
    </w:p>
    <w:p w:rsidR="00A4042A" w:rsidRPr="00A4042A" w:rsidRDefault="00A4042A" w:rsidP="00A4042A">
      <w:pPr>
        <w:pStyle w:val="PargrafodaLista"/>
        <w:rPr>
          <w:rFonts w:ascii="Courier New" w:hAnsi="Courier New"/>
          <w:sz w:val="22"/>
        </w:rPr>
      </w:pPr>
    </w:p>
    <w:p w:rsidR="00A67F0F" w:rsidRPr="009E2838" w:rsidRDefault="00A67F0F" w:rsidP="009E2838">
      <w:pPr>
        <w:pStyle w:val="PargrafodaLista"/>
        <w:numPr>
          <w:ilvl w:val="0"/>
          <w:numId w:val="13"/>
        </w:numPr>
        <w:tabs>
          <w:tab w:val="left" w:pos="10923"/>
          <w:tab w:val="left" w:pos="21846"/>
        </w:tabs>
        <w:ind w:left="851" w:hanging="294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Tratando-se de uma estrutura que será erguida adjacente ao córrego existente</w:t>
      </w:r>
      <w:r w:rsidR="00932B37">
        <w:rPr>
          <w:rFonts w:ascii="Courier New" w:hAnsi="Courier New"/>
          <w:sz w:val="22"/>
        </w:rPr>
        <w:t xml:space="preserve"> em 06 pontos</w:t>
      </w:r>
      <w:r>
        <w:rPr>
          <w:rFonts w:ascii="Courier New" w:hAnsi="Courier New"/>
          <w:sz w:val="22"/>
        </w:rPr>
        <w:t>, é necessário a colocação de estacas</w:t>
      </w:r>
      <w:r w:rsidR="000449EA">
        <w:rPr>
          <w:rFonts w:ascii="Courier New" w:hAnsi="Courier New"/>
          <w:sz w:val="22"/>
        </w:rPr>
        <w:t xml:space="preserve"> de aço</w:t>
      </w:r>
      <w:r>
        <w:rPr>
          <w:rFonts w:ascii="Courier New" w:hAnsi="Courier New"/>
          <w:sz w:val="22"/>
        </w:rPr>
        <w:t xml:space="preserve"> formadoras da ensecadeira, cuja finalidade é impedir a p</w:t>
      </w:r>
      <w:r w:rsidR="009E2838">
        <w:rPr>
          <w:rFonts w:ascii="Courier New" w:hAnsi="Courier New"/>
          <w:sz w:val="22"/>
        </w:rPr>
        <w:t>assagem de águas.</w:t>
      </w:r>
    </w:p>
    <w:p w:rsidR="00542E0A" w:rsidRDefault="00542E0A">
      <w:pPr>
        <w:tabs>
          <w:tab w:val="left" w:pos="11916"/>
        </w:tabs>
        <w:jc w:val="both"/>
        <w:rPr>
          <w:rFonts w:ascii="Courier New" w:hAnsi="Courier New"/>
          <w:b/>
          <w:sz w:val="22"/>
        </w:rPr>
      </w:pPr>
    </w:p>
    <w:p w:rsidR="00010EA2" w:rsidRDefault="00010EA2">
      <w:pPr>
        <w:tabs>
          <w:tab w:val="left" w:pos="11916"/>
        </w:tabs>
        <w:jc w:val="both"/>
        <w:rPr>
          <w:rFonts w:ascii="Courier New" w:hAnsi="Courier New"/>
          <w:b/>
          <w:sz w:val="22"/>
        </w:rPr>
      </w:pPr>
    </w:p>
    <w:p w:rsidR="009E2838" w:rsidRDefault="009E2838">
      <w:pPr>
        <w:tabs>
          <w:tab w:val="left" w:pos="11916"/>
        </w:tabs>
        <w:jc w:val="both"/>
        <w:rPr>
          <w:rFonts w:ascii="Courier New" w:hAnsi="Courier New"/>
          <w:b/>
          <w:sz w:val="22"/>
        </w:rPr>
      </w:pPr>
    </w:p>
    <w:p w:rsidR="00A001DE" w:rsidRDefault="00A001DE">
      <w:pPr>
        <w:jc w:val="both"/>
        <w:rPr>
          <w:rFonts w:ascii="Courier New" w:hAnsi="Courier New"/>
          <w:b/>
          <w:sz w:val="22"/>
        </w:rPr>
      </w:pPr>
      <w:r>
        <w:rPr>
          <w:rFonts w:ascii="Courier New" w:hAnsi="Courier New"/>
          <w:b/>
          <w:sz w:val="22"/>
        </w:rPr>
        <w:t xml:space="preserve">6. </w:t>
      </w:r>
      <w:r w:rsidR="007E2A5E" w:rsidRPr="004F7E2D">
        <w:rPr>
          <w:rFonts w:ascii="Courier New" w:hAnsi="Courier New"/>
          <w:b/>
          <w:sz w:val="24"/>
          <w:szCs w:val="24"/>
        </w:rPr>
        <w:t>GALERIAS E DRENOS</w:t>
      </w:r>
      <w:r w:rsidR="00691909" w:rsidRPr="004F7E2D">
        <w:rPr>
          <w:rFonts w:ascii="Courier New" w:hAnsi="Courier New"/>
          <w:b/>
          <w:sz w:val="24"/>
          <w:szCs w:val="24"/>
        </w:rPr>
        <w:t>:</w:t>
      </w:r>
    </w:p>
    <w:p w:rsidR="00A001DE" w:rsidRDefault="00A001DE">
      <w:pPr>
        <w:tabs>
          <w:tab w:val="left" w:pos="21846"/>
        </w:tabs>
        <w:ind w:left="993" w:hanging="426"/>
        <w:jc w:val="both"/>
        <w:rPr>
          <w:rFonts w:ascii="Courier New" w:hAnsi="Courier New"/>
          <w:sz w:val="22"/>
        </w:rPr>
      </w:pPr>
    </w:p>
    <w:p w:rsidR="00A67F0F" w:rsidRDefault="00010EA2" w:rsidP="00A67F0F">
      <w:pPr>
        <w:pStyle w:val="PargrafodaLista"/>
        <w:numPr>
          <w:ilvl w:val="0"/>
          <w:numId w:val="13"/>
        </w:numPr>
        <w:tabs>
          <w:tab w:val="left" w:pos="851"/>
          <w:tab w:val="left" w:pos="10923"/>
          <w:tab w:val="left" w:pos="21846"/>
        </w:tabs>
        <w:ind w:left="851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Para facilitar o escoamento das águas pluviais, usaremos caixas ralo que farão o seu desague no córrego existente neste local.</w:t>
      </w:r>
    </w:p>
    <w:p w:rsidR="00394B8A" w:rsidRPr="008C16D2" w:rsidRDefault="00394B8A" w:rsidP="008C16D2">
      <w:pPr>
        <w:pStyle w:val="PargrafodaLista"/>
        <w:rPr>
          <w:rFonts w:ascii="Courier New" w:hAnsi="Courier New"/>
          <w:sz w:val="22"/>
        </w:rPr>
      </w:pPr>
    </w:p>
    <w:p w:rsidR="008C16D2" w:rsidRPr="008C16D2" w:rsidRDefault="008C16D2" w:rsidP="008C16D2">
      <w:pPr>
        <w:tabs>
          <w:tab w:val="left" w:pos="851"/>
          <w:tab w:val="left" w:pos="10923"/>
          <w:tab w:val="left" w:pos="21846"/>
        </w:tabs>
        <w:jc w:val="both"/>
        <w:rPr>
          <w:rFonts w:ascii="Courier New" w:hAnsi="Courier New"/>
          <w:sz w:val="22"/>
        </w:rPr>
      </w:pPr>
    </w:p>
    <w:p w:rsidR="008C16D2" w:rsidRPr="008C16D2" w:rsidRDefault="008C16D2" w:rsidP="008C16D2">
      <w:pPr>
        <w:jc w:val="both"/>
        <w:rPr>
          <w:rFonts w:ascii="Courier New" w:hAnsi="Courier New"/>
          <w:b/>
          <w:sz w:val="22"/>
        </w:rPr>
      </w:pPr>
      <w:r w:rsidRPr="008C16D2">
        <w:rPr>
          <w:rFonts w:ascii="Courier New" w:hAnsi="Courier New"/>
          <w:b/>
          <w:sz w:val="22"/>
        </w:rPr>
        <w:t xml:space="preserve">7. </w:t>
      </w:r>
      <w:r w:rsidR="00542E0A" w:rsidRPr="004F7E2D">
        <w:rPr>
          <w:rFonts w:ascii="Courier New" w:hAnsi="Courier New"/>
          <w:b/>
          <w:sz w:val="24"/>
          <w:szCs w:val="24"/>
        </w:rPr>
        <w:t xml:space="preserve">BASES E </w:t>
      </w:r>
      <w:r w:rsidR="00010EA2">
        <w:rPr>
          <w:rFonts w:ascii="Courier New" w:hAnsi="Courier New"/>
          <w:b/>
          <w:sz w:val="24"/>
          <w:szCs w:val="24"/>
        </w:rPr>
        <w:t>LASTROS</w:t>
      </w:r>
      <w:r w:rsidRPr="004F7E2D">
        <w:rPr>
          <w:rFonts w:ascii="Courier New" w:hAnsi="Courier New"/>
          <w:b/>
          <w:sz w:val="24"/>
          <w:szCs w:val="24"/>
        </w:rPr>
        <w:t>:</w:t>
      </w:r>
    </w:p>
    <w:p w:rsidR="008C16D2" w:rsidRDefault="008C16D2" w:rsidP="008C16D2">
      <w:pPr>
        <w:pStyle w:val="PargrafodaLista"/>
        <w:ind w:hanging="708"/>
        <w:rPr>
          <w:rFonts w:ascii="Courier New" w:hAnsi="Courier New"/>
          <w:sz w:val="22"/>
        </w:rPr>
      </w:pPr>
    </w:p>
    <w:p w:rsidR="008C16D2" w:rsidRDefault="00010EA2" w:rsidP="008C16D2">
      <w:pPr>
        <w:pStyle w:val="PargrafodaLista"/>
        <w:numPr>
          <w:ilvl w:val="0"/>
          <w:numId w:val="15"/>
        </w:numPr>
        <w:ind w:left="851" w:hanging="284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Faz-se necessário a construção de uma proteção ou impermeabilização do solo para evitar possíveis problemas no seu pavimento superior com a utilização brita corrida.</w:t>
      </w:r>
    </w:p>
    <w:p w:rsidR="002C75C3" w:rsidRDefault="002C75C3" w:rsidP="002C75C3">
      <w:pPr>
        <w:pStyle w:val="PargrafodaLista"/>
        <w:ind w:left="851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Será colocado meio-fio pré-moldado de concreto simples em toda extensão da obra.</w:t>
      </w:r>
    </w:p>
    <w:p w:rsidR="00691909" w:rsidRDefault="00691909" w:rsidP="00542E0A">
      <w:pPr>
        <w:pStyle w:val="PargrafodaLista"/>
        <w:ind w:left="851"/>
        <w:rPr>
          <w:rFonts w:ascii="Courier New" w:hAnsi="Courier New"/>
          <w:sz w:val="22"/>
        </w:rPr>
      </w:pPr>
    </w:p>
    <w:p w:rsidR="00542E0A" w:rsidRPr="009E2838" w:rsidRDefault="00542E0A" w:rsidP="009E2838">
      <w:pPr>
        <w:rPr>
          <w:rFonts w:ascii="Courier New" w:hAnsi="Courier New"/>
          <w:sz w:val="22"/>
        </w:rPr>
      </w:pPr>
    </w:p>
    <w:p w:rsidR="004F7E2D" w:rsidRDefault="004F7E2D" w:rsidP="00542E0A">
      <w:pPr>
        <w:pStyle w:val="PargrafodaLista"/>
        <w:ind w:left="851"/>
        <w:rPr>
          <w:rFonts w:ascii="Courier New" w:hAnsi="Courier New"/>
          <w:sz w:val="22"/>
        </w:rPr>
      </w:pPr>
    </w:p>
    <w:p w:rsidR="004F7E2D" w:rsidRDefault="00542E0A" w:rsidP="00E5229D">
      <w:pPr>
        <w:tabs>
          <w:tab w:val="left" w:pos="8937"/>
        </w:tabs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b/>
          <w:bCs/>
          <w:sz w:val="22"/>
        </w:rPr>
        <w:t xml:space="preserve">8. </w:t>
      </w:r>
      <w:r w:rsidR="00E5229D">
        <w:rPr>
          <w:rFonts w:ascii="Courier New" w:hAnsi="Courier New"/>
          <w:b/>
          <w:bCs/>
          <w:sz w:val="22"/>
        </w:rPr>
        <w:t>ESTRUTURAS EM ARGAMASSAS DE CONCRETO</w:t>
      </w:r>
    </w:p>
    <w:p w:rsidR="004F7E2D" w:rsidRDefault="004F7E2D" w:rsidP="00542E0A">
      <w:pPr>
        <w:pStyle w:val="PargrafodaLista"/>
        <w:ind w:left="851"/>
        <w:rPr>
          <w:rFonts w:ascii="Courier New" w:hAnsi="Courier New"/>
          <w:sz w:val="22"/>
        </w:rPr>
      </w:pPr>
    </w:p>
    <w:p w:rsidR="004F7E2D" w:rsidRDefault="004F7E2D" w:rsidP="00542E0A">
      <w:pPr>
        <w:pStyle w:val="PargrafodaLista"/>
        <w:ind w:left="851"/>
        <w:rPr>
          <w:rFonts w:ascii="Courier New" w:hAnsi="Courier New"/>
          <w:sz w:val="22"/>
        </w:rPr>
      </w:pPr>
    </w:p>
    <w:p w:rsidR="00A001DE" w:rsidRDefault="00A001DE" w:rsidP="0052211A">
      <w:pPr>
        <w:pStyle w:val="PargrafodaLista"/>
        <w:numPr>
          <w:ilvl w:val="0"/>
          <w:numId w:val="13"/>
        </w:numPr>
        <w:tabs>
          <w:tab w:val="left" w:pos="851"/>
          <w:tab w:val="left" w:pos="14895"/>
        </w:tabs>
        <w:ind w:left="851"/>
        <w:jc w:val="both"/>
        <w:rPr>
          <w:rFonts w:ascii="Courier New" w:hAnsi="Courier New"/>
          <w:sz w:val="22"/>
        </w:rPr>
      </w:pPr>
      <w:r w:rsidRPr="008B5A42">
        <w:rPr>
          <w:rFonts w:ascii="Courier New" w:hAnsi="Courier New"/>
          <w:sz w:val="22"/>
        </w:rPr>
        <w:t>Serão</w:t>
      </w:r>
      <w:r w:rsidR="00542E0A">
        <w:rPr>
          <w:rFonts w:ascii="Courier New" w:hAnsi="Courier New"/>
          <w:sz w:val="22"/>
        </w:rPr>
        <w:t xml:space="preserve"> </w:t>
      </w:r>
      <w:r w:rsidR="008C16D2">
        <w:rPr>
          <w:rFonts w:ascii="Courier New" w:hAnsi="Courier New"/>
          <w:sz w:val="22"/>
        </w:rPr>
        <w:t>utilizadas</w:t>
      </w:r>
      <w:r w:rsidR="00691909" w:rsidRPr="008B5A42">
        <w:rPr>
          <w:rFonts w:ascii="Courier New" w:hAnsi="Courier New"/>
          <w:sz w:val="22"/>
        </w:rPr>
        <w:t xml:space="preserve"> argamassas em concreto dosado com produção lançamento e adensamento com Fck = </w:t>
      </w:r>
      <w:r w:rsidR="00E5229D">
        <w:rPr>
          <w:rFonts w:ascii="Courier New" w:hAnsi="Courier New"/>
          <w:sz w:val="22"/>
        </w:rPr>
        <w:t>2</w:t>
      </w:r>
      <w:r w:rsidR="00691909" w:rsidRPr="008B5A42">
        <w:rPr>
          <w:rFonts w:ascii="Courier New" w:hAnsi="Courier New"/>
          <w:sz w:val="22"/>
        </w:rPr>
        <w:t>0 MPa</w:t>
      </w:r>
      <w:r w:rsidRPr="008B5A42">
        <w:rPr>
          <w:rFonts w:ascii="Courier New" w:hAnsi="Courier New"/>
          <w:sz w:val="22"/>
        </w:rPr>
        <w:t>.</w:t>
      </w:r>
      <w:r w:rsidR="008C16D2">
        <w:rPr>
          <w:rFonts w:ascii="Courier New" w:hAnsi="Courier New"/>
          <w:sz w:val="22"/>
        </w:rPr>
        <w:t xml:space="preserve"> </w:t>
      </w:r>
      <w:r w:rsidR="007B2687">
        <w:rPr>
          <w:rFonts w:ascii="Courier New" w:hAnsi="Courier New"/>
          <w:sz w:val="22"/>
        </w:rPr>
        <w:t>Seu uso está direcionado para:</w:t>
      </w:r>
      <w:r w:rsidR="00E5229D">
        <w:rPr>
          <w:rFonts w:ascii="Courier New" w:hAnsi="Courier New"/>
          <w:sz w:val="22"/>
        </w:rPr>
        <w:t xml:space="preserve"> concreto magro do sistema estrutural, pavimentação superior das áreas adjacente as pontes e enchimento dos blocos.</w:t>
      </w:r>
    </w:p>
    <w:p w:rsidR="007B2687" w:rsidRPr="008B5A42" w:rsidRDefault="007B2687" w:rsidP="007B2687">
      <w:pPr>
        <w:pStyle w:val="PargrafodaLista"/>
        <w:tabs>
          <w:tab w:val="left" w:pos="851"/>
          <w:tab w:val="left" w:pos="14895"/>
        </w:tabs>
        <w:ind w:left="851"/>
        <w:jc w:val="both"/>
        <w:rPr>
          <w:rFonts w:ascii="Courier New" w:hAnsi="Courier New"/>
          <w:sz w:val="22"/>
        </w:rPr>
      </w:pPr>
    </w:p>
    <w:p w:rsidR="00603C89" w:rsidRDefault="00603C89" w:rsidP="00603C89">
      <w:pPr>
        <w:pStyle w:val="PargrafodaLista"/>
        <w:tabs>
          <w:tab w:val="left" w:pos="14895"/>
        </w:tabs>
        <w:ind w:left="851"/>
        <w:jc w:val="both"/>
        <w:rPr>
          <w:rFonts w:ascii="Courier New" w:hAnsi="Courier New"/>
          <w:sz w:val="22"/>
        </w:rPr>
      </w:pPr>
    </w:p>
    <w:p w:rsidR="00603C89" w:rsidRPr="008B5A42" w:rsidRDefault="00603C89" w:rsidP="0052211A">
      <w:pPr>
        <w:pStyle w:val="PargrafodaLista"/>
        <w:numPr>
          <w:ilvl w:val="0"/>
          <w:numId w:val="13"/>
        </w:numPr>
        <w:tabs>
          <w:tab w:val="left" w:pos="14895"/>
        </w:tabs>
        <w:ind w:left="851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As estruturas princi</w:t>
      </w:r>
      <w:r w:rsidR="00E5229D">
        <w:rPr>
          <w:rFonts w:ascii="Courier New" w:hAnsi="Courier New"/>
          <w:sz w:val="22"/>
        </w:rPr>
        <w:t>pais e estabilizadoras</w:t>
      </w:r>
      <w:r w:rsidR="00932B37">
        <w:rPr>
          <w:rFonts w:ascii="Courier New" w:hAnsi="Courier New"/>
          <w:sz w:val="22"/>
        </w:rPr>
        <w:t>, como as mesas superiores,</w:t>
      </w:r>
      <w:r w:rsidR="00E5229D">
        <w:rPr>
          <w:rFonts w:ascii="Courier New" w:hAnsi="Courier New"/>
          <w:sz w:val="22"/>
        </w:rPr>
        <w:t xml:space="preserve"> com suas</w:t>
      </w:r>
      <w:r w:rsidR="00932B37">
        <w:rPr>
          <w:rFonts w:ascii="Courier New" w:hAnsi="Courier New"/>
          <w:sz w:val="22"/>
        </w:rPr>
        <w:t xml:space="preserve"> fundações na forma de “T” invertido e suas</w:t>
      </w:r>
      <w:r w:rsidR="00E5229D">
        <w:rPr>
          <w:rFonts w:ascii="Courier New" w:hAnsi="Courier New"/>
          <w:sz w:val="22"/>
        </w:rPr>
        <w:t xml:space="preserve"> </w:t>
      </w:r>
      <w:r w:rsidR="002C75C3">
        <w:rPr>
          <w:rFonts w:ascii="Courier New" w:hAnsi="Courier New"/>
          <w:sz w:val="22"/>
        </w:rPr>
        <w:t>estacas,</w:t>
      </w:r>
      <w:r>
        <w:rPr>
          <w:rFonts w:ascii="Courier New" w:hAnsi="Courier New"/>
          <w:sz w:val="22"/>
        </w:rPr>
        <w:t xml:space="preserve"> deverã</w:t>
      </w:r>
      <w:r w:rsidR="00932B37">
        <w:rPr>
          <w:rFonts w:ascii="Courier New" w:hAnsi="Courier New"/>
          <w:sz w:val="22"/>
        </w:rPr>
        <w:t xml:space="preserve">o ser </w:t>
      </w:r>
      <w:r w:rsidR="002C75C3">
        <w:rPr>
          <w:rFonts w:ascii="Courier New" w:hAnsi="Courier New"/>
          <w:sz w:val="22"/>
        </w:rPr>
        <w:t>confeccionadas</w:t>
      </w:r>
      <w:r w:rsidR="00932B37">
        <w:rPr>
          <w:rFonts w:ascii="Courier New" w:hAnsi="Courier New"/>
          <w:sz w:val="22"/>
        </w:rPr>
        <w:t xml:space="preserve"> em concreto armado</w:t>
      </w:r>
      <w:r>
        <w:rPr>
          <w:rFonts w:ascii="Courier New" w:hAnsi="Courier New"/>
          <w:sz w:val="22"/>
        </w:rPr>
        <w:t xml:space="preserve"> de Fck = </w:t>
      </w:r>
      <w:r w:rsidR="00E5229D">
        <w:rPr>
          <w:rFonts w:ascii="Courier New" w:hAnsi="Courier New"/>
          <w:sz w:val="22"/>
        </w:rPr>
        <w:t>25</w:t>
      </w:r>
      <w:r>
        <w:rPr>
          <w:rFonts w:ascii="Courier New" w:hAnsi="Courier New"/>
          <w:sz w:val="22"/>
        </w:rPr>
        <w:t xml:space="preserve"> Mpa.</w:t>
      </w:r>
    </w:p>
    <w:p w:rsidR="00691909" w:rsidRDefault="00691909" w:rsidP="00691909">
      <w:pPr>
        <w:pStyle w:val="PargrafodaLista"/>
        <w:rPr>
          <w:rFonts w:ascii="Courier New" w:hAnsi="Courier New"/>
          <w:sz w:val="22"/>
        </w:rPr>
      </w:pPr>
    </w:p>
    <w:p w:rsidR="00691909" w:rsidRDefault="00691909" w:rsidP="00691909">
      <w:pPr>
        <w:pStyle w:val="PargrafodaLista"/>
        <w:rPr>
          <w:rFonts w:ascii="Courier New" w:hAnsi="Courier New"/>
          <w:sz w:val="22"/>
        </w:rPr>
      </w:pPr>
    </w:p>
    <w:p w:rsidR="004F7E2D" w:rsidRDefault="00691909" w:rsidP="004F4F1E">
      <w:pPr>
        <w:pStyle w:val="PargrafodaLista"/>
        <w:numPr>
          <w:ilvl w:val="0"/>
          <w:numId w:val="13"/>
        </w:numPr>
        <w:tabs>
          <w:tab w:val="left" w:pos="1418"/>
          <w:tab w:val="left" w:pos="14895"/>
        </w:tabs>
        <w:ind w:left="851"/>
        <w:jc w:val="both"/>
        <w:rPr>
          <w:rFonts w:ascii="Courier New" w:hAnsi="Courier New"/>
          <w:sz w:val="22"/>
        </w:rPr>
      </w:pPr>
      <w:r w:rsidRPr="002C75C3">
        <w:rPr>
          <w:rFonts w:ascii="Courier New" w:hAnsi="Courier New"/>
          <w:sz w:val="22"/>
        </w:rPr>
        <w:t>O sistema estrutural</w:t>
      </w:r>
      <w:r w:rsidR="00932B37" w:rsidRPr="002C75C3">
        <w:rPr>
          <w:rFonts w:ascii="Courier New" w:hAnsi="Courier New"/>
          <w:sz w:val="22"/>
        </w:rPr>
        <w:t xml:space="preserve"> superior</w:t>
      </w:r>
      <w:r w:rsidRPr="002C75C3">
        <w:rPr>
          <w:rFonts w:ascii="Courier New" w:hAnsi="Courier New"/>
          <w:sz w:val="22"/>
        </w:rPr>
        <w:t xml:space="preserve"> adotado</w:t>
      </w:r>
      <w:r w:rsidR="00932B37" w:rsidRPr="002C75C3">
        <w:rPr>
          <w:rFonts w:ascii="Courier New" w:hAnsi="Courier New"/>
          <w:sz w:val="22"/>
        </w:rPr>
        <w:t>, e</w:t>
      </w:r>
      <w:r w:rsidRPr="002C75C3">
        <w:rPr>
          <w:rFonts w:ascii="Courier New" w:hAnsi="Courier New"/>
          <w:sz w:val="22"/>
        </w:rPr>
        <w:t xml:space="preserve"> de grande funcionalidade, será </w:t>
      </w:r>
      <w:r w:rsidR="002C75C3" w:rsidRPr="002C75C3">
        <w:rPr>
          <w:rFonts w:ascii="Courier New" w:hAnsi="Courier New"/>
          <w:sz w:val="22"/>
        </w:rPr>
        <w:t>apoiado em “formas” de pré-laje treliçada. Estas, cobrirão</w:t>
      </w:r>
      <w:r w:rsidR="00932B37" w:rsidRPr="002C75C3">
        <w:rPr>
          <w:rFonts w:ascii="Courier New" w:hAnsi="Courier New"/>
          <w:sz w:val="22"/>
        </w:rPr>
        <w:t xml:space="preserve"> </w:t>
      </w:r>
      <w:r w:rsidR="002C75C3" w:rsidRPr="002C75C3">
        <w:rPr>
          <w:rFonts w:ascii="Courier New" w:hAnsi="Courier New"/>
          <w:sz w:val="22"/>
        </w:rPr>
        <w:t>os</w:t>
      </w:r>
      <w:r w:rsidR="00932B37" w:rsidRPr="002C75C3">
        <w:rPr>
          <w:rFonts w:ascii="Courier New" w:hAnsi="Courier New"/>
          <w:sz w:val="22"/>
        </w:rPr>
        <w:t xml:space="preserve"> trecho</w:t>
      </w:r>
      <w:r w:rsidR="002C75C3" w:rsidRPr="002C75C3">
        <w:rPr>
          <w:rFonts w:ascii="Courier New" w:hAnsi="Courier New"/>
          <w:sz w:val="22"/>
        </w:rPr>
        <w:t>s</w:t>
      </w:r>
      <w:r w:rsidR="00B30FB1" w:rsidRPr="002C75C3">
        <w:rPr>
          <w:rFonts w:ascii="Courier New" w:hAnsi="Courier New"/>
          <w:sz w:val="22"/>
        </w:rPr>
        <w:t xml:space="preserve"> </w:t>
      </w:r>
      <w:r w:rsidR="00932B37" w:rsidRPr="002C75C3">
        <w:rPr>
          <w:rFonts w:ascii="Courier New" w:hAnsi="Courier New"/>
          <w:sz w:val="22"/>
        </w:rPr>
        <w:t>d</w:t>
      </w:r>
      <w:r w:rsidR="00B30FB1" w:rsidRPr="002C75C3">
        <w:rPr>
          <w:rFonts w:ascii="Courier New" w:hAnsi="Courier New"/>
          <w:sz w:val="22"/>
        </w:rPr>
        <w:t xml:space="preserve">o </w:t>
      </w:r>
      <w:r w:rsidR="00932B37" w:rsidRPr="002C75C3">
        <w:rPr>
          <w:rFonts w:ascii="Courier New" w:hAnsi="Courier New"/>
          <w:sz w:val="22"/>
        </w:rPr>
        <w:t>córrego</w:t>
      </w:r>
      <w:r w:rsidR="00B30FB1" w:rsidRPr="002C75C3">
        <w:rPr>
          <w:rFonts w:ascii="Courier New" w:hAnsi="Courier New"/>
          <w:sz w:val="22"/>
        </w:rPr>
        <w:t xml:space="preserve"> </w:t>
      </w:r>
      <w:r w:rsidR="002C75C3" w:rsidRPr="002C75C3">
        <w:rPr>
          <w:rFonts w:ascii="Courier New" w:hAnsi="Courier New"/>
          <w:sz w:val="22"/>
        </w:rPr>
        <w:t>que são objetos do alargamento desta via em dois pontos</w:t>
      </w:r>
      <w:r w:rsidR="002C75C3">
        <w:rPr>
          <w:rFonts w:ascii="Courier New" w:hAnsi="Courier New"/>
          <w:sz w:val="22"/>
        </w:rPr>
        <w:t>, pontes 1 e 2</w:t>
      </w:r>
      <w:r w:rsidR="002C75C3" w:rsidRPr="002C75C3">
        <w:rPr>
          <w:rFonts w:ascii="Courier New" w:hAnsi="Courier New"/>
          <w:sz w:val="22"/>
        </w:rPr>
        <w:t xml:space="preserve">. </w:t>
      </w:r>
    </w:p>
    <w:p w:rsidR="002C75C3" w:rsidRPr="002C75C3" w:rsidRDefault="002C75C3" w:rsidP="002C75C3">
      <w:pPr>
        <w:pStyle w:val="PargrafodaLista"/>
        <w:tabs>
          <w:tab w:val="left" w:pos="1418"/>
          <w:tab w:val="left" w:pos="14895"/>
        </w:tabs>
        <w:ind w:left="851"/>
        <w:jc w:val="both"/>
        <w:rPr>
          <w:rFonts w:ascii="Courier New" w:hAnsi="Courier New"/>
          <w:sz w:val="22"/>
        </w:rPr>
      </w:pPr>
    </w:p>
    <w:p w:rsidR="00394B8A" w:rsidRDefault="00394B8A" w:rsidP="00FA4716">
      <w:pPr>
        <w:pStyle w:val="PargrafodaLista"/>
        <w:rPr>
          <w:rFonts w:ascii="Courier New" w:hAnsi="Courier New"/>
          <w:sz w:val="22"/>
        </w:rPr>
      </w:pPr>
    </w:p>
    <w:p w:rsidR="00394B8A" w:rsidRDefault="00394B8A" w:rsidP="00FA4716">
      <w:pPr>
        <w:pStyle w:val="PargrafodaLista"/>
        <w:rPr>
          <w:rFonts w:ascii="Courier New" w:hAnsi="Courier New"/>
          <w:sz w:val="22"/>
        </w:rPr>
      </w:pPr>
    </w:p>
    <w:p w:rsidR="00394B8A" w:rsidRDefault="00394B8A" w:rsidP="00394B8A">
      <w:pPr>
        <w:pStyle w:val="Recuodecorpodetexto"/>
        <w:ind w:left="-142" w:firstLine="142"/>
        <w:jc w:val="both"/>
        <w:rPr>
          <w:rFonts w:ascii="Courier New" w:hAnsi="Courier New"/>
          <w:b/>
          <w:sz w:val="24"/>
          <w:szCs w:val="24"/>
        </w:rPr>
      </w:pPr>
      <w:r>
        <w:rPr>
          <w:rFonts w:ascii="Courier New" w:hAnsi="Courier New"/>
          <w:b/>
          <w:sz w:val="22"/>
        </w:rPr>
        <w:t>9</w:t>
      </w:r>
      <w:r w:rsidRPr="00CA62CA">
        <w:rPr>
          <w:rFonts w:ascii="Courier New" w:hAnsi="Courier New"/>
          <w:b/>
          <w:sz w:val="22"/>
        </w:rPr>
        <w:t xml:space="preserve">. </w:t>
      </w:r>
      <w:r>
        <w:rPr>
          <w:rFonts w:ascii="Courier New" w:hAnsi="Courier New"/>
          <w:b/>
          <w:sz w:val="24"/>
          <w:szCs w:val="24"/>
        </w:rPr>
        <w:t>Alvenaria de Blocos</w:t>
      </w:r>
      <w:r w:rsidRPr="004F7E2D">
        <w:rPr>
          <w:rFonts w:ascii="Courier New" w:hAnsi="Courier New"/>
          <w:b/>
          <w:sz w:val="24"/>
          <w:szCs w:val="24"/>
        </w:rPr>
        <w:t>:</w:t>
      </w:r>
    </w:p>
    <w:p w:rsidR="00394B8A" w:rsidRDefault="00394B8A" w:rsidP="00394B8A">
      <w:pPr>
        <w:pStyle w:val="Recuodecorpodetexto"/>
        <w:ind w:left="-142" w:firstLine="142"/>
        <w:jc w:val="both"/>
        <w:rPr>
          <w:rFonts w:ascii="Courier New" w:hAnsi="Courier New"/>
          <w:b/>
          <w:sz w:val="22"/>
        </w:rPr>
      </w:pPr>
    </w:p>
    <w:p w:rsidR="00394B8A" w:rsidRDefault="00394B8A" w:rsidP="00394B8A">
      <w:pPr>
        <w:pStyle w:val="PargrafodaLista"/>
        <w:numPr>
          <w:ilvl w:val="0"/>
          <w:numId w:val="16"/>
        </w:numPr>
        <w:ind w:left="851" w:hanging="284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Serão construídas paredes de blocos adjacentes ao montante estrutural, os quais denominamos de consoles de apoio para funcionar como peças que farão os contatos com as águas recebidas.</w:t>
      </w:r>
    </w:p>
    <w:p w:rsidR="00394B8A" w:rsidRDefault="00394B8A" w:rsidP="00394B8A">
      <w:pPr>
        <w:pStyle w:val="Recuodecorpodetexto"/>
        <w:ind w:left="-142" w:firstLine="142"/>
        <w:jc w:val="both"/>
        <w:rPr>
          <w:rFonts w:ascii="Courier New" w:hAnsi="Courier New"/>
          <w:b/>
          <w:sz w:val="22"/>
        </w:rPr>
      </w:pPr>
    </w:p>
    <w:p w:rsidR="00394B8A" w:rsidRDefault="00394B8A" w:rsidP="00FA4716">
      <w:pPr>
        <w:pStyle w:val="PargrafodaLista"/>
        <w:rPr>
          <w:rFonts w:ascii="Courier New" w:hAnsi="Courier New"/>
          <w:sz w:val="22"/>
        </w:rPr>
      </w:pPr>
    </w:p>
    <w:p w:rsidR="004F7E2D" w:rsidRDefault="004F7E2D" w:rsidP="00FA4716">
      <w:pPr>
        <w:pStyle w:val="PargrafodaLista"/>
        <w:rPr>
          <w:rFonts w:ascii="Courier New" w:hAnsi="Courier New"/>
          <w:sz w:val="22"/>
        </w:rPr>
      </w:pPr>
    </w:p>
    <w:p w:rsidR="0052211A" w:rsidRDefault="00394B8A" w:rsidP="00CA62CA">
      <w:pPr>
        <w:pStyle w:val="Recuodecorpodetexto"/>
        <w:ind w:left="-142" w:firstLine="142"/>
        <w:jc w:val="both"/>
        <w:rPr>
          <w:rFonts w:ascii="Courier New" w:hAnsi="Courier New"/>
          <w:b/>
          <w:sz w:val="22"/>
        </w:rPr>
      </w:pPr>
      <w:r>
        <w:rPr>
          <w:rFonts w:ascii="Courier New" w:hAnsi="Courier New"/>
          <w:b/>
          <w:sz w:val="22"/>
        </w:rPr>
        <w:t>10</w:t>
      </w:r>
      <w:r w:rsidR="00CA62CA" w:rsidRPr="00CA62CA">
        <w:rPr>
          <w:rFonts w:ascii="Courier New" w:hAnsi="Courier New"/>
          <w:b/>
          <w:sz w:val="22"/>
        </w:rPr>
        <w:t xml:space="preserve">. </w:t>
      </w:r>
      <w:r w:rsidR="00CA62CA" w:rsidRPr="004F7E2D">
        <w:rPr>
          <w:rFonts w:ascii="Courier New" w:hAnsi="Courier New"/>
          <w:b/>
          <w:sz w:val="24"/>
          <w:szCs w:val="24"/>
        </w:rPr>
        <w:t>INSTALAÇÕES HIDRAULICAS:</w:t>
      </w:r>
    </w:p>
    <w:p w:rsidR="00B30FB1" w:rsidRDefault="00B30FB1" w:rsidP="00CA62CA">
      <w:pPr>
        <w:pStyle w:val="Recuodecorpodetexto"/>
        <w:ind w:left="-142" w:firstLine="142"/>
        <w:jc w:val="both"/>
        <w:rPr>
          <w:rFonts w:ascii="Courier New" w:hAnsi="Courier New"/>
          <w:b/>
          <w:sz w:val="22"/>
        </w:rPr>
      </w:pPr>
    </w:p>
    <w:p w:rsidR="00CA62CA" w:rsidRPr="00B30FB1" w:rsidRDefault="00CA62CA" w:rsidP="00B30FB1">
      <w:pPr>
        <w:pStyle w:val="Recuodecorpodetexto"/>
        <w:ind w:left="720" w:firstLine="0"/>
        <w:jc w:val="both"/>
        <w:rPr>
          <w:rFonts w:ascii="Courier New" w:hAnsi="Courier New"/>
          <w:b/>
          <w:sz w:val="22"/>
        </w:rPr>
      </w:pPr>
    </w:p>
    <w:p w:rsidR="00CA62CA" w:rsidRDefault="00932B37" w:rsidP="007E6D4D">
      <w:pPr>
        <w:pStyle w:val="PargrafodaLista"/>
        <w:numPr>
          <w:ilvl w:val="0"/>
          <w:numId w:val="16"/>
        </w:numPr>
        <w:ind w:left="851" w:hanging="284"/>
        <w:rPr>
          <w:rFonts w:ascii="Courier New" w:hAnsi="Courier New"/>
          <w:sz w:val="22"/>
        </w:rPr>
      </w:pPr>
      <w:r w:rsidRPr="00363815">
        <w:rPr>
          <w:rFonts w:ascii="Courier New" w:hAnsi="Courier New"/>
          <w:sz w:val="22"/>
        </w:rPr>
        <w:t>O</w:t>
      </w:r>
      <w:r w:rsidR="00394B8A">
        <w:rPr>
          <w:rFonts w:ascii="Courier New" w:hAnsi="Courier New"/>
          <w:sz w:val="22"/>
        </w:rPr>
        <w:t>s</w:t>
      </w:r>
      <w:r w:rsidRPr="00363815">
        <w:rPr>
          <w:rFonts w:ascii="Courier New" w:hAnsi="Courier New"/>
          <w:sz w:val="22"/>
        </w:rPr>
        <w:t xml:space="preserve"> elemento</w:t>
      </w:r>
      <w:r w:rsidR="00394B8A">
        <w:rPr>
          <w:rFonts w:ascii="Courier New" w:hAnsi="Courier New"/>
          <w:sz w:val="22"/>
        </w:rPr>
        <w:t>s</w:t>
      </w:r>
      <w:r w:rsidRPr="00363815">
        <w:rPr>
          <w:rFonts w:ascii="Courier New" w:hAnsi="Courier New"/>
          <w:sz w:val="22"/>
        </w:rPr>
        <w:t xml:space="preserve"> de ligação das caixas ralo </w:t>
      </w:r>
      <w:r w:rsidR="00394B8A">
        <w:rPr>
          <w:rFonts w:ascii="Courier New" w:hAnsi="Courier New"/>
          <w:sz w:val="22"/>
        </w:rPr>
        <w:t>com o canal existente, em dois trechos, serão</w:t>
      </w:r>
      <w:r w:rsidR="00363815" w:rsidRPr="00363815">
        <w:rPr>
          <w:rFonts w:ascii="Courier New" w:hAnsi="Courier New"/>
          <w:sz w:val="22"/>
        </w:rPr>
        <w:t xml:space="preserve"> feito</w:t>
      </w:r>
      <w:r w:rsidR="00394B8A">
        <w:rPr>
          <w:rFonts w:ascii="Courier New" w:hAnsi="Courier New"/>
          <w:sz w:val="22"/>
        </w:rPr>
        <w:t>s</w:t>
      </w:r>
      <w:r w:rsidR="00363815" w:rsidRPr="00363815">
        <w:rPr>
          <w:rFonts w:ascii="Courier New" w:hAnsi="Courier New"/>
          <w:sz w:val="22"/>
        </w:rPr>
        <w:t xml:space="preserve"> com tubo</w:t>
      </w:r>
      <w:r w:rsidR="00690631">
        <w:rPr>
          <w:rFonts w:ascii="Courier New" w:hAnsi="Courier New"/>
          <w:sz w:val="22"/>
        </w:rPr>
        <w:t>s</w:t>
      </w:r>
      <w:r w:rsidR="00363815" w:rsidRPr="00363815">
        <w:rPr>
          <w:rFonts w:ascii="Courier New" w:hAnsi="Courier New"/>
          <w:sz w:val="22"/>
        </w:rPr>
        <w:t xml:space="preserve"> de PVC de</w:t>
      </w:r>
      <w:r w:rsidR="00690631">
        <w:rPr>
          <w:rFonts w:ascii="Courier New" w:hAnsi="Courier New"/>
          <w:sz w:val="22"/>
        </w:rPr>
        <w:t xml:space="preserve"> diâmetro de</w:t>
      </w:r>
      <w:r w:rsidR="00363815">
        <w:rPr>
          <w:rFonts w:ascii="Courier New" w:hAnsi="Courier New"/>
          <w:sz w:val="22"/>
        </w:rPr>
        <w:t xml:space="preserve"> 150</w:t>
      </w:r>
      <w:r w:rsidR="00690631">
        <w:rPr>
          <w:rFonts w:ascii="Courier New" w:hAnsi="Courier New"/>
          <w:sz w:val="22"/>
        </w:rPr>
        <w:t>,00</w:t>
      </w:r>
      <w:r w:rsidR="00363815">
        <w:rPr>
          <w:rFonts w:ascii="Courier New" w:hAnsi="Courier New"/>
          <w:sz w:val="22"/>
        </w:rPr>
        <w:t>mm.</w:t>
      </w:r>
    </w:p>
    <w:p w:rsidR="00CA62CA" w:rsidRDefault="00CA62CA" w:rsidP="00D51F1F">
      <w:pPr>
        <w:rPr>
          <w:rFonts w:ascii="Courier New" w:hAnsi="Courier New"/>
          <w:sz w:val="22"/>
        </w:rPr>
      </w:pPr>
    </w:p>
    <w:p w:rsidR="00741810" w:rsidRDefault="00741810" w:rsidP="00FA4716">
      <w:pPr>
        <w:pStyle w:val="PargrafodaLista"/>
        <w:rPr>
          <w:rFonts w:ascii="Courier New" w:hAnsi="Courier New"/>
          <w:sz w:val="22"/>
        </w:rPr>
      </w:pPr>
    </w:p>
    <w:p w:rsidR="00D01CA3" w:rsidRDefault="00D01CA3" w:rsidP="00FA4716">
      <w:pPr>
        <w:pStyle w:val="PargrafodaLista"/>
        <w:rPr>
          <w:rFonts w:ascii="Courier New" w:hAnsi="Courier New"/>
          <w:sz w:val="22"/>
        </w:rPr>
      </w:pPr>
    </w:p>
    <w:p w:rsidR="00D01CA3" w:rsidRDefault="00D01CA3" w:rsidP="00FA4716">
      <w:pPr>
        <w:pStyle w:val="PargrafodaLista"/>
        <w:rPr>
          <w:rFonts w:ascii="Courier New" w:hAnsi="Courier New"/>
          <w:sz w:val="22"/>
        </w:rPr>
      </w:pPr>
    </w:p>
    <w:p w:rsidR="00D01CA3" w:rsidRDefault="00D01CA3" w:rsidP="00FA4716">
      <w:pPr>
        <w:pStyle w:val="PargrafodaLista"/>
        <w:rPr>
          <w:rFonts w:ascii="Courier New" w:hAnsi="Courier New"/>
          <w:sz w:val="22"/>
        </w:rPr>
      </w:pPr>
    </w:p>
    <w:p w:rsidR="00FA4716" w:rsidRPr="004F7E2D" w:rsidRDefault="00394B8A" w:rsidP="00FA4716">
      <w:pPr>
        <w:pStyle w:val="Recuodecorpodetexto"/>
        <w:ind w:left="-142" w:firstLine="142"/>
        <w:jc w:val="both"/>
        <w:rPr>
          <w:rFonts w:ascii="Courier New" w:hAnsi="Courier New"/>
          <w:b/>
          <w:sz w:val="24"/>
          <w:szCs w:val="24"/>
        </w:rPr>
      </w:pPr>
      <w:r>
        <w:rPr>
          <w:rFonts w:ascii="Courier New" w:hAnsi="Courier New"/>
          <w:b/>
          <w:sz w:val="22"/>
        </w:rPr>
        <w:t>11</w:t>
      </w:r>
      <w:r w:rsidR="00FA4716">
        <w:rPr>
          <w:rFonts w:ascii="Courier New" w:hAnsi="Courier New"/>
          <w:b/>
          <w:sz w:val="22"/>
        </w:rPr>
        <w:t xml:space="preserve">. </w:t>
      </w:r>
      <w:r w:rsidR="00FA4716" w:rsidRPr="004F7E2D">
        <w:rPr>
          <w:rFonts w:ascii="Courier New" w:hAnsi="Courier New"/>
          <w:b/>
          <w:sz w:val="24"/>
          <w:szCs w:val="24"/>
        </w:rPr>
        <w:t>DISPOSIÇÕES GERAIS:</w:t>
      </w:r>
    </w:p>
    <w:p w:rsidR="00FA4716" w:rsidRDefault="00FA4716" w:rsidP="00FA4716">
      <w:pPr>
        <w:pStyle w:val="Recuodecorpodetexto"/>
        <w:ind w:firstLine="0"/>
        <w:jc w:val="both"/>
        <w:rPr>
          <w:rFonts w:ascii="Courier New" w:hAnsi="Courier New"/>
          <w:b/>
          <w:sz w:val="22"/>
        </w:rPr>
      </w:pPr>
    </w:p>
    <w:p w:rsidR="00FA4716" w:rsidRDefault="00FA4716" w:rsidP="0052211A">
      <w:pPr>
        <w:pStyle w:val="Recuodecorpodetexto"/>
        <w:numPr>
          <w:ilvl w:val="0"/>
          <w:numId w:val="14"/>
        </w:numPr>
        <w:tabs>
          <w:tab w:val="clear" w:pos="142"/>
          <w:tab w:val="left" w:pos="2977"/>
          <w:tab w:val="left" w:pos="10923"/>
          <w:tab w:val="left" w:pos="21988"/>
          <w:tab w:val="left" w:pos="22839"/>
        </w:tabs>
        <w:ind w:left="851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 xml:space="preserve">O projeto básico com as características descritas em anexo, visa tratar-se de obra de </w:t>
      </w:r>
      <w:r w:rsidR="00363815">
        <w:rPr>
          <w:rFonts w:ascii="Courier New" w:hAnsi="Courier New"/>
          <w:sz w:val="22"/>
        </w:rPr>
        <w:t>médio</w:t>
      </w:r>
      <w:r>
        <w:rPr>
          <w:rFonts w:ascii="Courier New" w:hAnsi="Courier New"/>
          <w:sz w:val="22"/>
        </w:rPr>
        <w:t xml:space="preserve"> porte, </w:t>
      </w:r>
      <w:r w:rsidR="00C3154F">
        <w:rPr>
          <w:rFonts w:ascii="Courier New" w:hAnsi="Courier New"/>
          <w:sz w:val="22"/>
        </w:rPr>
        <w:t>e razoavelmente complexa para gerenciamento e execução.</w:t>
      </w:r>
    </w:p>
    <w:p w:rsidR="00FA4716" w:rsidRDefault="00FA4716" w:rsidP="00FA4716">
      <w:pPr>
        <w:pStyle w:val="Recuodecorpodetexto"/>
        <w:tabs>
          <w:tab w:val="clear" w:pos="142"/>
          <w:tab w:val="left" w:pos="21988"/>
          <w:tab w:val="left" w:pos="22839"/>
        </w:tabs>
        <w:ind w:left="993" w:firstLine="0"/>
        <w:jc w:val="both"/>
        <w:rPr>
          <w:rFonts w:ascii="Courier New" w:hAnsi="Courier New"/>
          <w:sz w:val="22"/>
        </w:rPr>
      </w:pPr>
    </w:p>
    <w:p w:rsidR="002F75D6" w:rsidRPr="009E2838" w:rsidRDefault="00FA4716" w:rsidP="009E2838">
      <w:pPr>
        <w:pStyle w:val="Recuodecorpodetexto"/>
        <w:numPr>
          <w:ilvl w:val="0"/>
          <w:numId w:val="14"/>
        </w:numPr>
        <w:tabs>
          <w:tab w:val="clear" w:pos="142"/>
          <w:tab w:val="left" w:pos="10923"/>
          <w:tab w:val="left" w:pos="21988"/>
          <w:tab w:val="left" w:pos="22839"/>
        </w:tabs>
        <w:ind w:left="851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Os serviços serão executados na forma da lei nº 8.666, de 21 de junho de 1.993, com as alterações introduzidas pela lei nº 9.648, de 27 de maio de 1998.</w:t>
      </w:r>
    </w:p>
    <w:p w:rsidR="002F75D6" w:rsidRDefault="002F75D6" w:rsidP="00FA4716">
      <w:pPr>
        <w:pStyle w:val="PargrafodaLista"/>
        <w:rPr>
          <w:rFonts w:ascii="Courier New" w:hAnsi="Courier New"/>
          <w:sz w:val="22"/>
        </w:rPr>
      </w:pPr>
    </w:p>
    <w:p w:rsidR="00FA4716" w:rsidRDefault="00FA4716" w:rsidP="0052211A">
      <w:pPr>
        <w:pStyle w:val="Recuodecorpodetexto"/>
        <w:numPr>
          <w:ilvl w:val="0"/>
          <w:numId w:val="14"/>
        </w:numPr>
        <w:tabs>
          <w:tab w:val="clear" w:pos="142"/>
          <w:tab w:val="left" w:pos="10923"/>
          <w:tab w:val="left" w:pos="21988"/>
          <w:tab w:val="left" w:pos="22839"/>
        </w:tabs>
        <w:ind w:left="851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Prazo para</w:t>
      </w:r>
      <w:r w:rsidR="008E1186">
        <w:rPr>
          <w:rFonts w:ascii="Courier New" w:hAnsi="Courier New"/>
          <w:sz w:val="22"/>
        </w:rPr>
        <w:t xml:space="preserve"> </w:t>
      </w:r>
      <w:r w:rsidR="00363815">
        <w:rPr>
          <w:rFonts w:ascii="Courier New" w:hAnsi="Courier New"/>
          <w:sz w:val="22"/>
        </w:rPr>
        <w:t>execução dos serviços será de 03</w:t>
      </w:r>
      <w:r>
        <w:rPr>
          <w:rFonts w:ascii="Courier New" w:hAnsi="Courier New"/>
          <w:sz w:val="22"/>
        </w:rPr>
        <w:t>(</w:t>
      </w:r>
      <w:r w:rsidR="00363815">
        <w:rPr>
          <w:rFonts w:ascii="Courier New" w:hAnsi="Courier New"/>
          <w:sz w:val="22"/>
        </w:rPr>
        <w:t>três</w:t>
      </w:r>
      <w:r>
        <w:rPr>
          <w:rFonts w:ascii="Courier New" w:hAnsi="Courier New"/>
          <w:sz w:val="22"/>
        </w:rPr>
        <w:t>) meses, a contar da data base expressa na Ordem de Início.</w:t>
      </w:r>
    </w:p>
    <w:p w:rsidR="00FA4716" w:rsidRDefault="00FA4716" w:rsidP="00FA4716">
      <w:pPr>
        <w:pStyle w:val="PargrafodaLista"/>
        <w:rPr>
          <w:rFonts w:ascii="Courier New" w:hAnsi="Courier New"/>
          <w:sz w:val="22"/>
        </w:rPr>
      </w:pPr>
    </w:p>
    <w:p w:rsidR="00FA4716" w:rsidRDefault="00FA4716" w:rsidP="0052211A">
      <w:pPr>
        <w:pStyle w:val="Recuodecorpodetexto"/>
        <w:numPr>
          <w:ilvl w:val="0"/>
          <w:numId w:val="14"/>
        </w:numPr>
        <w:tabs>
          <w:tab w:val="clear" w:pos="142"/>
          <w:tab w:val="left" w:pos="1701"/>
          <w:tab w:val="left" w:pos="10923"/>
          <w:tab w:val="left" w:pos="21988"/>
          <w:tab w:val="left" w:pos="22839"/>
        </w:tabs>
        <w:ind w:left="851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As medições serão mensais e o faturamento proporcional aos serviços executados.</w:t>
      </w:r>
    </w:p>
    <w:p w:rsidR="00FA4716" w:rsidRDefault="00FA4716" w:rsidP="00FA4716">
      <w:pPr>
        <w:pStyle w:val="PargrafodaLista"/>
        <w:rPr>
          <w:rFonts w:ascii="Courier New" w:hAnsi="Courier New"/>
          <w:sz w:val="22"/>
        </w:rPr>
      </w:pPr>
    </w:p>
    <w:p w:rsidR="00FA4716" w:rsidRDefault="00FA4716" w:rsidP="0052211A">
      <w:pPr>
        <w:pStyle w:val="Recuodecorpodetexto"/>
        <w:numPr>
          <w:ilvl w:val="0"/>
          <w:numId w:val="14"/>
        </w:numPr>
        <w:tabs>
          <w:tab w:val="clear" w:pos="142"/>
          <w:tab w:val="left" w:pos="10923"/>
          <w:tab w:val="left" w:pos="21988"/>
          <w:tab w:val="left" w:pos="22839"/>
        </w:tabs>
        <w:ind w:left="851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O fornecimento de materiais, equipamentos e mão-de-obra deverão ser completos e são de responsabilidade da empresa ganhadora da licitação.</w:t>
      </w:r>
    </w:p>
    <w:p w:rsidR="00FA4716" w:rsidRDefault="00FA4716" w:rsidP="00FA4716">
      <w:pPr>
        <w:pStyle w:val="PargrafodaLista"/>
        <w:rPr>
          <w:rFonts w:ascii="Courier New" w:hAnsi="Courier New"/>
          <w:sz w:val="22"/>
        </w:rPr>
      </w:pPr>
    </w:p>
    <w:p w:rsidR="00FA4716" w:rsidRDefault="00FA4716" w:rsidP="0052211A">
      <w:pPr>
        <w:pStyle w:val="Recuodecorpodetexto"/>
        <w:numPr>
          <w:ilvl w:val="0"/>
          <w:numId w:val="14"/>
        </w:numPr>
        <w:tabs>
          <w:tab w:val="clear" w:pos="142"/>
          <w:tab w:val="left" w:pos="10923"/>
          <w:tab w:val="left" w:pos="21988"/>
          <w:tab w:val="left" w:pos="22839"/>
        </w:tabs>
        <w:ind w:left="851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Os serviços deverão atender as normas da ABNT ou, na falta destes, procedimentos que forem necessários na forma da lei.</w:t>
      </w:r>
    </w:p>
    <w:p w:rsidR="00FA4716" w:rsidRDefault="00FA4716" w:rsidP="00FA4716">
      <w:pPr>
        <w:pStyle w:val="PargrafodaLista"/>
        <w:rPr>
          <w:rFonts w:ascii="Courier New" w:hAnsi="Courier New"/>
          <w:sz w:val="22"/>
        </w:rPr>
      </w:pPr>
    </w:p>
    <w:p w:rsidR="00FA4716" w:rsidRDefault="00FA4716" w:rsidP="0052211A">
      <w:pPr>
        <w:pStyle w:val="Recuodecorpodetexto"/>
        <w:numPr>
          <w:ilvl w:val="0"/>
          <w:numId w:val="14"/>
        </w:numPr>
        <w:tabs>
          <w:tab w:val="clear" w:pos="142"/>
          <w:tab w:val="left" w:pos="2410"/>
          <w:tab w:val="left" w:pos="10923"/>
          <w:tab w:val="left" w:pos="21988"/>
          <w:tab w:val="left" w:pos="22839"/>
        </w:tabs>
        <w:ind w:left="851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Todas as despesas com mão-de-obra, equipamentos, ferramentas, materiais e serviços, ou providências que sejam necessárias, ficarão por conta da empresa contratada.</w:t>
      </w:r>
    </w:p>
    <w:p w:rsidR="00FA4716" w:rsidRDefault="00FA4716" w:rsidP="00FA4716">
      <w:pPr>
        <w:pStyle w:val="PargrafodaLista"/>
        <w:rPr>
          <w:rFonts w:ascii="Courier New" w:hAnsi="Courier New"/>
          <w:sz w:val="22"/>
        </w:rPr>
      </w:pPr>
    </w:p>
    <w:p w:rsidR="00FA4716" w:rsidRDefault="00FA4716" w:rsidP="0052211A">
      <w:pPr>
        <w:pStyle w:val="Recuodecorpodetexto"/>
        <w:numPr>
          <w:ilvl w:val="0"/>
          <w:numId w:val="14"/>
        </w:numPr>
        <w:tabs>
          <w:tab w:val="clear" w:pos="142"/>
          <w:tab w:val="left" w:pos="2127"/>
          <w:tab w:val="left" w:pos="10923"/>
          <w:tab w:val="left" w:pos="21988"/>
          <w:tab w:val="left" w:pos="22839"/>
        </w:tabs>
        <w:ind w:left="851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B.D.I. Utilizado é de 22%.</w:t>
      </w:r>
    </w:p>
    <w:p w:rsidR="00FA4716" w:rsidRDefault="00FA4716" w:rsidP="00FA4716">
      <w:pPr>
        <w:pStyle w:val="PargrafodaLista"/>
        <w:rPr>
          <w:rFonts w:ascii="Courier New" w:hAnsi="Courier New"/>
          <w:sz w:val="22"/>
        </w:rPr>
      </w:pPr>
    </w:p>
    <w:p w:rsidR="00FA4716" w:rsidRDefault="00FA4716" w:rsidP="0052211A">
      <w:pPr>
        <w:pStyle w:val="Recuodecorpodetexto"/>
        <w:numPr>
          <w:ilvl w:val="0"/>
          <w:numId w:val="14"/>
        </w:numPr>
        <w:tabs>
          <w:tab w:val="clear" w:pos="142"/>
          <w:tab w:val="left" w:pos="10923"/>
          <w:tab w:val="left" w:pos="21988"/>
          <w:tab w:val="left" w:pos="22839"/>
        </w:tabs>
        <w:ind w:left="851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 xml:space="preserve">Os preços unitários, utilizados neste memorial descritivo, foram obtidos no boletim mensal de preços da EMOP, cuja data base é </w:t>
      </w:r>
      <w:r w:rsidR="00363815">
        <w:rPr>
          <w:rFonts w:ascii="Courier New" w:hAnsi="Courier New"/>
          <w:sz w:val="22"/>
        </w:rPr>
        <w:t>SETEMBRO</w:t>
      </w:r>
      <w:r>
        <w:rPr>
          <w:rFonts w:ascii="Courier New" w:hAnsi="Courier New"/>
          <w:sz w:val="22"/>
        </w:rPr>
        <w:t>/20</w:t>
      </w:r>
      <w:r w:rsidR="00C3154F">
        <w:rPr>
          <w:rFonts w:ascii="Courier New" w:hAnsi="Courier New"/>
          <w:sz w:val="22"/>
        </w:rPr>
        <w:t>17</w:t>
      </w:r>
      <w:r>
        <w:rPr>
          <w:rFonts w:ascii="Courier New" w:hAnsi="Courier New"/>
          <w:sz w:val="22"/>
        </w:rPr>
        <w:t>.</w:t>
      </w:r>
    </w:p>
    <w:p w:rsidR="00363815" w:rsidRDefault="00363815" w:rsidP="00363815">
      <w:pPr>
        <w:pStyle w:val="PargrafodaLista"/>
        <w:rPr>
          <w:rFonts w:ascii="Courier New" w:hAnsi="Courier New"/>
          <w:sz w:val="22"/>
        </w:rPr>
      </w:pPr>
    </w:p>
    <w:p w:rsidR="009E2838" w:rsidRPr="005371BC" w:rsidRDefault="00363815" w:rsidP="00645AE3">
      <w:pPr>
        <w:pStyle w:val="Recuodecorpodetexto"/>
        <w:numPr>
          <w:ilvl w:val="0"/>
          <w:numId w:val="14"/>
        </w:numPr>
        <w:tabs>
          <w:tab w:val="clear" w:pos="142"/>
          <w:tab w:val="left" w:pos="10923"/>
          <w:tab w:val="left" w:pos="14895"/>
          <w:tab w:val="left" w:pos="21988"/>
          <w:tab w:val="left" w:pos="22839"/>
        </w:tabs>
        <w:ind w:left="993" w:hanging="426"/>
        <w:jc w:val="both"/>
        <w:rPr>
          <w:rFonts w:ascii="Courier New" w:hAnsi="Courier New"/>
          <w:sz w:val="22"/>
        </w:rPr>
      </w:pPr>
      <w:r w:rsidRPr="005371BC">
        <w:rPr>
          <w:rFonts w:ascii="Courier New" w:hAnsi="Courier New"/>
          <w:sz w:val="22"/>
        </w:rPr>
        <w:t>Planilha: T17DEZA</w:t>
      </w:r>
    </w:p>
    <w:sectPr w:rsidR="009E2838" w:rsidRPr="005371BC" w:rsidSect="0052211A">
      <w:headerReference w:type="default" r:id="rId8"/>
      <w:footerReference w:type="default" r:id="rId9"/>
      <w:footnotePr>
        <w:pos w:val="beneathText"/>
      </w:footnotePr>
      <w:pgSz w:w="12240" w:h="15840"/>
      <w:pgMar w:top="1418" w:right="1701" w:bottom="1418" w:left="1985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AB4" w:rsidRDefault="00C04AB4">
      <w:r>
        <w:separator/>
      </w:r>
    </w:p>
  </w:endnote>
  <w:endnote w:type="continuationSeparator" w:id="0">
    <w:p w:rsidR="00C04AB4" w:rsidRDefault="00C04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AB4" w:rsidRDefault="00C71808">
    <w:pPr>
      <w:pStyle w:val="Rodap"/>
      <w:jc w:val="right"/>
    </w:pPr>
    <w:r>
      <w:rPr>
        <w:noProof/>
        <w:lang w:eastAsia="pt-BR"/>
      </w:rPr>
      <mc:AlternateContent>
        <mc:Choice Requires="wps">
          <w:drawing>
            <wp:anchor distT="0" distB="0" distL="0" distR="0" simplePos="0" relativeHeight="2516567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9530" cy="132080"/>
              <wp:effectExtent l="0" t="635" r="7620" b="63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" cy="1320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4AB4" w:rsidRDefault="00C04AB4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 w:rsidR="00D01CA3">
                            <w:rPr>
                              <w:rStyle w:val="Nmerodepgina"/>
                              <w:noProof/>
                            </w:rPr>
                            <w:t>2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0;margin-top:.05pt;width:3.9pt;height:10.4pt;z-index:25165670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" stroked="f">
              <v:fill opacity="0"/>
              <v:textbox inset="0,0,0,0">
                <w:txbxContent>
                  <w:p w:rsidR="00C04AB4" w:rsidRDefault="00C04AB4">
                    <w:pPr>
                      <w:pStyle w:val="Rodap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 w:rsidR="00D01CA3">
                      <w:rPr>
                        <w:rStyle w:val="Nmerodepgina"/>
                        <w:noProof/>
                      </w:rPr>
                      <w:t>2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AB4" w:rsidRDefault="00C04AB4">
      <w:r>
        <w:separator/>
      </w:r>
    </w:p>
  </w:footnote>
  <w:footnote w:type="continuationSeparator" w:id="0">
    <w:p w:rsidR="00C04AB4" w:rsidRDefault="00C04A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AB4" w:rsidRPr="00390270" w:rsidRDefault="00C71808" w:rsidP="00390270">
    <w:pPr>
      <w:ind w:right="-70"/>
      <w:jc w:val="center"/>
      <w:rPr>
        <w:i/>
        <w:sz w:val="16"/>
      </w:rPr>
    </w:pPr>
    <w:r>
      <w:rPr>
        <w:noProof/>
        <w:lang w:eastAsia="pt-BR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6308725</wp:posOffset>
              </wp:positionH>
              <wp:positionV relativeFrom="paragraph">
                <wp:posOffset>7620</wp:posOffset>
              </wp:positionV>
              <wp:extent cx="13970" cy="132080"/>
              <wp:effectExtent l="3175" t="7620" r="1905" b="3175"/>
              <wp:wrapSquare wrapText="largest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320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4AB4" w:rsidRDefault="00C04AB4">
                          <w:pPr>
                            <w:pStyle w:val="Cabealh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96.75pt;margin-top:.6pt;width:1.1pt;height:10.4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" stroked="f">
              <v:fill opacity="0"/>
              <v:textbox inset="0,0,0,0">
                <w:txbxContent>
                  <w:p w:rsidR="00C04AB4" w:rsidRDefault="00C04AB4">
                    <w:pPr>
                      <w:pStyle w:val="Cabealho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C04AB4" w:rsidRPr="00390270">
      <w:rPr>
        <w:i/>
        <w:noProof/>
        <w:sz w:val="16"/>
        <w:lang w:eastAsia="pt-BR"/>
      </w:rPr>
      <w:drawing>
        <wp:inline distT="0" distB="0" distL="0" distR="0">
          <wp:extent cx="2314575" cy="1314450"/>
          <wp:effectExtent l="19050" t="0" r="9525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7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1314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  <w:szCs w:val="22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  <w:szCs w:val="22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  <w:szCs w:val="22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6">
    <w:nsid w:val="00000007"/>
    <w:multiLevelType w:val="multilevel"/>
    <w:tmpl w:val="00000007"/>
    <w:name w:val="WW8Num7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  <w:sz w:val="32"/>
        <w:szCs w:val="32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  <w:sz w:val="32"/>
        <w:szCs w:val="32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  <w:sz w:val="32"/>
        <w:szCs w:val="32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  <w:sz w:val="32"/>
        <w:szCs w:val="32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  <w:sz w:val="32"/>
        <w:szCs w:val="32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  <w:sz w:val="32"/>
        <w:szCs w:val="32"/>
      </w:rPr>
    </w:lvl>
  </w:abstractNum>
  <w:abstractNum w:abstractNumId="8">
    <w:nsid w:val="047E1550"/>
    <w:multiLevelType w:val="hybridMultilevel"/>
    <w:tmpl w:val="79F40F7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0B6D0192"/>
    <w:multiLevelType w:val="hybridMultilevel"/>
    <w:tmpl w:val="D0025AB8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711168D"/>
    <w:multiLevelType w:val="hybridMultilevel"/>
    <w:tmpl w:val="AAE242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790E20"/>
    <w:multiLevelType w:val="hybridMultilevel"/>
    <w:tmpl w:val="5622ADCA"/>
    <w:lvl w:ilvl="0" w:tplc="0416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2">
    <w:nsid w:val="37F20298"/>
    <w:multiLevelType w:val="hybridMultilevel"/>
    <w:tmpl w:val="030089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6E4074"/>
    <w:multiLevelType w:val="hybridMultilevel"/>
    <w:tmpl w:val="E8467D6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A082E"/>
    <w:multiLevelType w:val="hybridMultilevel"/>
    <w:tmpl w:val="82B4B0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EB2AF5"/>
    <w:multiLevelType w:val="hybridMultilevel"/>
    <w:tmpl w:val="56DC90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A06345"/>
    <w:multiLevelType w:val="hybridMultilevel"/>
    <w:tmpl w:val="A238D1A0"/>
    <w:lvl w:ilvl="0" w:tplc="0416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7">
    <w:nsid w:val="66092636"/>
    <w:multiLevelType w:val="hybridMultilevel"/>
    <w:tmpl w:val="EAE4E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6"/>
  </w:num>
  <w:num w:numId="10">
    <w:abstractNumId w:val="15"/>
  </w:num>
  <w:num w:numId="11">
    <w:abstractNumId w:val="17"/>
  </w:num>
  <w:num w:numId="12">
    <w:abstractNumId w:val="11"/>
  </w:num>
  <w:num w:numId="13">
    <w:abstractNumId w:val="12"/>
  </w:num>
  <w:num w:numId="14">
    <w:abstractNumId w:val="9"/>
  </w:num>
  <w:num w:numId="15">
    <w:abstractNumId w:val="14"/>
  </w:num>
  <w:num w:numId="16">
    <w:abstractNumId w:val="8"/>
  </w:num>
  <w:num w:numId="17">
    <w:abstractNumId w:val="1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51D"/>
    <w:rsid w:val="00010EA2"/>
    <w:rsid w:val="000449EA"/>
    <w:rsid w:val="00103B07"/>
    <w:rsid w:val="00120296"/>
    <w:rsid w:val="001538EB"/>
    <w:rsid w:val="001B40A4"/>
    <w:rsid w:val="001C7A54"/>
    <w:rsid w:val="00214711"/>
    <w:rsid w:val="00231EBC"/>
    <w:rsid w:val="0027401F"/>
    <w:rsid w:val="002C75C3"/>
    <w:rsid w:val="002E4DD1"/>
    <w:rsid w:val="002E6A03"/>
    <w:rsid w:val="002F75D6"/>
    <w:rsid w:val="003515D1"/>
    <w:rsid w:val="00363815"/>
    <w:rsid w:val="00367872"/>
    <w:rsid w:val="003878AC"/>
    <w:rsid w:val="00390270"/>
    <w:rsid w:val="00394B8A"/>
    <w:rsid w:val="00425EF7"/>
    <w:rsid w:val="0049134C"/>
    <w:rsid w:val="004C6C07"/>
    <w:rsid w:val="004F7E2D"/>
    <w:rsid w:val="0052211A"/>
    <w:rsid w:val="005371BC"/>
    <w:rsid w:val="00537338"/>
    <w:rsid w:val="00542E0A"/>
    <w:rsid w:val="005F72D5"/>
    <w:rsid w:val="00603C89"/>
    <w:rsid w:val="00690631"/>
    <w:rsid w:val="00691909"/>
    <w:rsid w:val="00741810"/>
    <w:rsid w:val="007B2687"/>
    <w:rsid w:val="007E229D"/>
    <w:rsid w:val="007E2A5E"/>
    <w:rsid w:val="008239BC"/>
    <w:rsid w:val="0084646D"/>
    <w:rsid w:val="008A2732"/>
    <w:rsid w:val="008B5A42"/>
    <w:rsid w:val="008C16D2"/>
    <w:rsid w:val="008E1186"/>
    <w:rsid w:val="00932B37"/>
    <w:rsid w:val="00951E52"/>
    <w:rsid w:val="0096251D"/>
    <w:rsid w:val="009E2838"/>
    <w:rsid w:val="009E5E1C"/>
    <w:rsid w:val="00A001DE"/>
    <w:rsid w:val="00A06625"/>
    <w:rsid w:val="00A4042A"/>
    <w:rsid w:val="00A451B2"/>
    <w:rsid w:val="00A67F0F"/>
    <w:rsid w:val="00B30FB1"/>
    <w:rsid w:val="00B51458"/>
    <w:rsid w:val="00B839C6"/>
    <w:rsid w:val="00C04AB4"/>
    <w:rsid w:val="00C3154F"/>
    <w:rsid w:val="00C603B0"/>
    <w:rsid w:val="00C636CA"/>
    <w:rsid w:val="00C71808"/>
    <w:rsid w:val="00C8601F"/>
    <w:rsid w:val="00CA62CA"/>
    <w:rsid w:val="00D01CA3"/>
    <w:rsid w:val="00D51F1F"/>
    <w:rsid w:val="00D60AC7"/>
    <w:rsid w:val="00D723F0"/>
    <w:rsid w:val="00DA5F89"/>
    <w:rsid w:val="00DD1094"/>
    <w:rsid w:val="00E5229D"/>
    <w:rsid w:val="00F216DB"/>
    <w:rsid w:val="00F3042E"/>
    <w:rsid w:val="00FA4716"/>
    <w:rsid w:val="00FB3448"/>
    <w:rsid w:val="00FC2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5:docId w15:val="{3252A7BE-33B4-44AA-A3E8-CEC475099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A54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1C7A54"/>
    <w:pPr>
      <w:keepNext/>
      <w:numPr>
        <w:numId w:val="1"/>
      </w:numPr>
      <w:spacing w:before="120"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rsid w:val="001C7A54"/>
    <w:pPr>
      <w:keepNext/>
      <w:numPr>
        <w:ilvl w:val="1"/>
        <w:numId w:val="1"/>
      </w:numPr>
      <w:jc w:val="center"/>
      <w:outlineLvl w:val="1"/>
    </w:pPr>
    <w:rPr>
      <w:b/>
      <w:i/>
      <w:sz w:val="40"/>
    </w:rPr>
  </w:style>
  <w:style w:type="paragraph" w:styleId="Ttulo3">
    <w:name w:val="heading 3"/>
    <w:basedOn w:val="Normal"/>
    <w:next w:val="Normal"/>
    <w:qFormat/>
    <w:rsid w:val="001C7A54"/>
    <w:pPr>
      <w:keepNext/>
      <w:numPr>
        <w:ilvl w:val="2"/>
        <w:numId w:val="1"/>
      </w:numPr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qFormat/>
    <w:rsid w:val="001C7A54"/>
    <w:pPr>
      <w:keepNext/>
      <w:numPr>
        <w:ilvl w:val="3"/>
        <w:numId w:val="1"/>
      </w:numPr>
      <w:outlineLvl w:val="3"/>
    </w:pPr>
    <w:rPr>
      <w:b/>
      <w:sz w:val="18"/>
    </w:rPr>
  </w:style>
  <w:style w:type="paragraph" w:styleId="Ttulo5">
    <w:name w:val="heading 5"/>
    <w:basedOn w:val="Normal"/>
    <w:next w:val="Normal"/>
    <w:qFormat/>
    <w:rsid w:val="001C7A54"/>
    <w:pPr>
      <w:keepNext/>
      <w:numPr>
        <w:ilvl w:val="4"/>
        <w:numId w:val="1"/>
      </w:numPr>
      <w:ind w:left="-709"/>
      <w:jc w:val="center"/>
      <w:outlineLvl w:val="4"/>
    </w:pPr>
    <w:rPr>
      <w:rFonts w:ascii="Arial" w:hAnsi="Arial"/>
      <w:b/>
      <w:sz w:val="24"/>
      <w:u w:val="single"/>
    </w:rPr>
  </w:style>
  <w:style w:type="paragraph" w:styleId="Ttulo6">
    <w:name w:val="heading 6"/>
    <w:basedOn w:val="Normal"/>
    <w:next w:val="Normal"/>
    <w:qFormat/>
    <w:rsid w:val="001C7A54"/>
    <w:pPr>
      <w:keepNext/>
      <w:numPr>
        <w:ilvl w:val="5"/>
        <w:numId w:val="1"/>
      </w:numPr>
      <w:jc w:val="center"/>
      <w:outlineLvl w:val="5"/>
    </w:pPr>
    <w:rPr>
      <w:rFonts w:ascii="Arial" w:hAnsi="Arial"/>
      <w:b/>
      <w:sz w:val="24"/>
      <w:u w:val="single"/>
    </w:rPr>
  </w:style>
  <w:style w:type="paragraph" w:styleId="Ttulo7">
    <w:name w:val="heading 7"/>
    <w:basedOn w:val="Normal"/>
    <w:next w:val="Normal"/>
    <w:qFormat/>
    <w:rsid w:val="001C7A54"/>
    <w:pPr>
      <w:keepNext/>
      <w:numPr>
        <w:ilvl w:val="6"/>
        <w:numId w:val="1"/>
      </w:numPr>
      <w:jc w:val="center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rsid w:val="001C7A54"/>
    <w:pPr>
      <w:keepNext/>
      <w:numPr>
        <w:ilvl w:val="7"/>
        <w:numId w:val="1"/>
      </w:numPr>
      <w:jc w:val="center"/>
      <w:outlineLvl w:val="7"/>
    </w:pPr>
    <w:rPr>
      <w:rFonts w:ascii="Courier New" w:hAnsi="Courier New"/>
      <w:b/>
      <w:sz w:val="22"/>
    </w:rPr>
  </w:style>
  <w:style w:type="paragraph" w:styleId="Ttulo9">
    <w:name w:val="heading 9"/>
    <w:basedOn w:val="Normal"/>
    <w:next w:val="Normal"/>
    <w:qFormat/>
    <w:rsid w:val="001C7A54"/>
    <w:pPr>
      <w:keepNext/>
      <w:numPr>
        <w:ilvl w:val="8"/>
        <w:numId w:val="1"/>
      </w:numPr>
      <w:ind w:right="-91"/>
      <w:outlineLvl w:val="8"/>
    </w:pPr>
    <w:rPr>
      <w:rFonts w:ascii="Courier New" w:hAnsi="Courier New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sid w:val="001C7A54"/>
    <w:rPr>
      <w:rFonts w:ascii="Symbol" w:hAnsi="Symbol"/>
      <w:sz w:val="22"/>
      <w:szCs w:val="22"/>
    </w:rPr>
  </w:style>
  <w:style w:type="character" w:customStyle="1" w:styleId="WW8Num3z0">
    <w:name w:val="WW8Num3z0"/>
    <w:rsid w:val="001C7A54"/>
    <w:rPr>
      <w:rFonts w:ascii="Symbol" w:hAnsi="Symbol"/>
      <w:sz w:val="24"/>
      <w:szCs w:val="24"/>
    </w:rPr>
  </w:style>
  <w:style w:type="character" w:customStyle="1" w:styleId="WW8Num4z0">
    <w:name w:val="WW8Num4z0"/>
    <w:rsid w:val="001C7A54"/>
    <w:rPr>
      <w:rFonts w:ascii="Wingdings" w:hAnsi="Wingdings"/>
      <w:sz w:val="22"/>
      <w:szCs w:val="22"/>
    </w:rPr>
  </w:style>
  <w:style w:type="character" w:customStyle="1" w:styleId="WW8Num5z0">
    <w:name w:val="WW8Num5z0"/>
    <w:rsid w:val="001C7A54"/>
    <w:rPr>
      <w:rFonts w:ascii="Symbol" w:hAnsi="Symbol"/>
      <w:sz w:val="22"/>
      <w:szCs w:val="22"/>
    </w:rPr>
  </w:style>
  <w:style w:type="character" w:customStyle="1" w:styleId="WW8Num6z0">
    <w:name w:val="WW8Num6z0"/>
    <w:rsid w:val="001C7A54"/>
    <w:rPr>
      <w:rFonts w:ascii="Symbol" w:hAnsi="Symbol"/>
      <w:color w:val="auto"/>
      <w:sz w:val="22"/>
    </w:rPr>
  </w:style>
  <w:style w:type="character" w:customStyle="1" w:styleId="WW8Num9z0">
    <w:name w:val="WW8Num9z0"/>
    <w:rsid w:val="001C7A54"/>
    <w:rPr>
      <w:rFonts w:ascii="Symbol" w:hAnsi="Symbol"/>
    </w:rPr>
  </w:style>
  <w:style w:type="character" w:customStyle="1" w:styleId="WW8Num9z1">
    <w:name w:val="WW8Num9z1"/>
    <w:rsid w:val="001C7A54"/>
    <w:rPr>
      <w:rFonts w:ascii="OpenSymbol" w:hAnsi="OpenSymbol" w:cs="OpenSymbol"/>
      <w:sz w:val="32"/>
      <w:szCs w:val="32"/>
    </w:rPr>
  </w:style>
  <w:style w:type="character" w:customStyle="1" w:styleId="Absatz-Standardschriftart">
    <w:name w:val="Absatz-Standardschriftart"/>
    <w:rsid w:val="001C7A54"/>
  </w:style>
  <w:style w:type="character" w:customStyle="1" w:styleId="WW-Absatz-Standardschriftart">
    <w:name w:val="WW-Absatz-Standardschriftart"/>
    <w:rsid w:val="001C7A54"/>
  </w:style>
  <w:style w:type="character" w:customStyle="1" w:styleId="WW-Absatz-Standardschriftart1">
    <w:name w:val="WW-Absatz-Standardschriftart1"/>
    <w:rsid w:val="001C7A54"/>
  </w:style>
  <w:style w:type="character" w:customStyle="1" w:styleId="WW-Absatz-Standardschriftart11">
    <w:name w:val="WW-Absatz-Standardschriftart11"/>
    <w:rsid w:val="001C7A54"/>
  </w:style>
  <w:style w:type="character" w:customStyle="1" w:styleId="WW-Absatz-Standardschriftart111">
    <w:name w:val="WW-Absatz-Standardschriftart111"/>
    <w:rsid w:val="001C7A54"/>
  </w:style>
  <w:style w:type="character" w:customStyle="1" w:styleId="WW8Num8z0">
    <w:name w:val="WW8Num8z0"/>
    <w:rsid w:val="001C7A54"/>
    <w:rPr>
      <w:rFonts w:ascii="Symbol" w:hAnsi="Symbol"/>
      <w:sz w:val="22"/>
      <w:szCs w:val="22"/>
    </w:rPr>
  </w:style>
  <w:style w:type="character" w:customStyle="1" w:styleId="WW-Absatz-Standardschriftart1111">
    <w:name w:val="WW-Absatz-Standardschriftart1111"/>
    <w:rsid w:val="001C7A54"/>
  </w:style>
  <w:style w:type="character" w:customStyle="1" w:styleId="WW-Absatz-Standardschriftart11111">
    <w:name w:val="WW-Absatz-Standardschriftart11111"/>
    <w:rsid w:val="001C7A54"/>
  </w:style>
  <w:style w:type="character" w:customStyle="1" w:styleId="WW-Absatz-Standardschriftart111111">
    <w:name w:val="WW-Absatz-Standardschriftart111111"/>
    <w:rsid w:val="001C7A54"/>
  </w:style>
  <w:style w:type="character" w:customStyle="1" w:styleId="WW-Absatz-Standardschriftart1111111">
    <w:name w:val="WW-Absatz-Standardschriftart1111111"/>
    <w:rsid w:val="001C7A54"/>
  </w:style>
  <w:style w:type="character" w:customStyle="1" w:styleId="WW-Absatz-Standardschriftart11111111">
    <w:name w:val="WW-Absatz-Standardschriftart11111111"/>
    <w:rsid w:val="001C7A54"/>
  </w:style>
  <w:style w:type="character" w:customStyle="1" w:styleId="WW8Num7z0">
    <w:name w:val="WW8Num7z0"/>
    <w:rsid w:val="001C7A54"/>
    <w:rPr>
      <w:rFonts w:ascii="Wingdings" w:hAnsi="Wingdings"/>
      <w:sz w:val="22"/>
      <w:szCs w:val="22"/>
    </w:rPr>
  </w:style>
  <w:style w:type="character" w:customStyle="1" w:styleId="WW8Num10z0">
    <w:name w:val="WW8Num10z0"/>
    <w:rsid w:val="001C7A54"/>
    <w:rPr>
      <w:rFonts w:ascii="Wingdings" w:hAnsi="Wingdings"/>
    </w:rPr>
  </w:style>
  <w:style w:type="character" w:customStyle="1" w:styleId="WW8Num10z1">
    <w:name w:val="WW8Num10z1"/>
    <w:rsid w:val="001C7A54"/>
    <w:rPr>
      <w:rFonts w:ascii="Courier New" w:hAnsi="Courier New" w:cs="Courier New"/>
    </w:rPr>
  </w:style>
  <w:style w:type="character" w:customStyle="1" w:styleId="WW8Num10z2">
    <w:name w:val="WW8Num10z2"/>
    <w:rsid w:val="001C7A54"/>
    <w:rPr>
      <w:rFonts w:ascii="Wingdings" w:hAnsi="Wingdings"/>
    </w:rPr>
  </w:style>
  <w:style w:type="character" w:customStyle="1" w:styleId="WW8Num10z3">
    <w:name w:val="WW8Num10z3"/>
    <w:rsid w:val="001C7A54"/>
    <w:rPr>
      <w:rFonts w:ascii="Symbol" w:hAnsi="Symbol"/>
    </w:rPr>
  </w:style>
  <w:style w:type="character" w:customStyle="1" w:styleId="Fontepargpadro4">
    <w:name w:val="Fonte parág. padrão4"/>
    <w:rsid w:val="001C7A54"/>
  </w:style>
  <w:style w:type="character" w:customStyle="1" w:styleId="WW-Absatz-Standardschriftart111111111">
    <w:name w:val="WW-Absatz-Standardschriftart111111111"/>
    <w:rsid w:val="001C7A54"/>
  </w:style>
  <w:style w:type="character" w:customStyle="1" w:styleId="WW-Absatz-Standardschriftart1111111111">
    <w:name w:val="WW-Absatz-Standardschriftart1111111111"/>
    <w:rsid w:val="001C7A54"/>
  </w:style>
  <w:style w:type="character" w:customStyle="1" w:styleId="WW-Absatz-Standardschriftart11111111111">
    <w:name w:val="WW-Absatz-Standardschriftart11111111111"/>
    <w:rsid w:val="001C7A54"/>
  </w:style>
  <w:style w:type="character" w:customStyle="1" w:styleId="WW-Absatz-Standardschriftart111111111111">
    <w:name w:val="WW-Absatz-Standardschriftart111111111111"/>
    <w:rsid w:val="001C7A54"/>
  </w:style>
  <w:style w:type="character" w:customStyle="1" w:styleId="WW-Absatz-Standardschriftart1111111111111">
    <w:name w:val="WW-Absatz-Standardschriftart1111111111111"/>
    <w:rsid w:val="001C7A54"/>
  </w:style>
  <w:style w:type="character" w:customStyle="1" w:styleId="WW-Absatz-Standardschriftart11111111111111">
    <w:name w:val="WW-Absatz-Standardschriftart11111111111111"/>
    <w:rsid w:val="001C7A54"/>
  </w:style>
  <w:style w:type="character" w:customStyle="1" w:styleId="WW-Absatz-Standardschriftart111111111111111">
    <w:name w:val="WW-Absatz-Standardschriftart111111111111111"/>
    <w:rsid w:val="001C7A54"/>
  </w:style>
  <w:style w:type="character" w:customStyle="1" w:styleId="WW-Absatz-Standardschriftart1111111111111111">
    <w:name w:val="WW-Absatz-Standardschriftart1111111111111111"/>
    <w:rsid w:val="001C7A54"/>
  </w:style>
  <w:style w:type="character" w:customStyle="1" w:styleId="Fontepargpadro3">
    <w:name w:val="Fonte parág. padrão3"/>
    <w:rsid w:val="001C7A54"/>
  </w:style>
  <w:style w:type="character" w:customStyle="1" w:styleId="WW-Absatz-Standardschriftart11111111111111111">
    <w:name w:val="WW-Absatz-Standardschriftart11111111111111111"/>
    <w:rsid w:val="001C7A54"/>
  </w:style>
  <w:style w:type="character" w:customStyle="1" w:styleId="Fontepargpadro2">
    <w:name w:val="Fonte parág. padrão2"/>
    <w:rsid w:val="001C7A54"/>
  </w:style>
  <w:style w:type="character" w:customStyle="1" w:styleId="WW8Num11z0">
    <w:name w:val="WW8Num11z0"/>
    <w:rsid w:val="001C7A54"/>
    <w:rPr>
      <w:rFonts w:ascii="Wingdings" w:hAnsi="Wingdings"/>
      <w:sz w:val="16"/>
    </w:rPr>
  </w:style>
  <w:style w:type="character" w:customStyle="1" w:styleId="WW8Num12z0">
    <w:name w:val="WW8Num12z0"/>
    <w:rsid w:val="001C7A54"/>
    <w:rPr>
      <w:rFonts w:ascii="Symbol" w:hAnsi="Symbol"/>
    </w:rPr>
  </w:style>
  <w:style w:type="character" w:customStyle="1" w:styleId="WW8Num14z0">
    <w:name w:val="WW8Num14z0"/>
    <w:rsid w:val="001C7A54"/>
    <w:rPr>
      <w:rFonts w:ascii="Symbol" w:hAnsi="Symbol"/>
    </w:rPr>
  </w:style>
  <w:style w:type="character" w:customStyle="1" w:styleId="WW8Num16z0">
    <w:name w:val="WW8Num16z0"/>
    <w:rsid w:val="001C7A54"/>
    <w:rPr>
      <w:rFonts w:ascii="Symbol" w:hAnsi="Symbol"/>
    </w:rPr>
  </w:style>
  <w:style w:type="character" w:customStyle="1" w:styleId="WW8Num20z0">
    <w:name w:val="WW8Num20z0"/>
    <w:rsid w:val="001C7A54"/>
    <w:rPr>
      <w:rFonts w:ascii="Wingdings" w:hAnsi="Wingdings"/>
    </w:rPr>
  </w:style>
  <w:style w:type="character" w:customStyle="1" w:styleId="WW8Num21z0">
    <w:name w:val="WW8Num21z0"/>
    <w:rsid w:val="001C7A54"/>
    <w:rPr>
      <w:rFonts w:ascii="Symbol" w:hAnsi="Symbol"/>
    </w:rPr>
  </w:style>
  <w:style w:type="character" w:customStyle="1" w:styleId="WW8Num22z0">
    <w:name w:val="WW8Num22z0"/>
    <w:rsid w:val="001C7A54"/>
    <w:rPr>
      <w:rFonts w:ascii="Arial" w:hAnsi="Arial"/>
      <w:sz w:val="14"/>
    </w:rPr>
  </w:style>
  <w:style w:type="character" w:customStyle="1" w:styleId="WW8Num23z0">
    <w:name w:val="WW8Num23z0"/>
    <w:rsid w:val="001C7A54"/>
    <w:rPr>
      <w:rFonts w:ascii="Symbol" w:hAnsi="Symbol"/>
      <w:color w:val="auto"/>
      <w:sz w:val="22"/>
    </w:rPr>
  </w:style>
  <w:style w:type="character" w:customStyle="1" w:styleId="WW8Num24z0">
    <w:name w:val="WW8Num24z0"/>
    <w:rsid w:val="001C7A54"/>
    <w:rPr>
      <w:rFonts w:ascii="Wingdings" w:hAnsi="Wingdings"/>
      <w:sz w:val="16"/>
    </w:rPr>
  </w:style>
  <w:style w:type="character" w:customStyle="1" w:styleId="WW8Num25z0">
    <w:name w:val="WW8Num25z0"/>
    <w:rsid w:val="001C7A54"/>
    <w:rPr>
      <w:rFonts w:ascii="Symbol" w:hAnsi="Symbol"/>
      <w:color w:val="auto"/>
      <w:sz w:val="28"/>
    </w:rPr>
  </w:style>
  <w:style w:type="character" w:customStyle="1" w:styleId="WW8Num26z0">
    <w:name w:val="WW8Num26z0"/>
    <w:rsid w:val="001C7A54"/>
    <w:rPr>
      <w:rFonts w:ascii="Symbol" w:hAnsi="Symbol"/>
    </w:rPr>
  </w:style>
  <w:style w:type="character" w:customStyle="1" w:styleId="WW8Num27z0">
    <w:name w:val="WW8Num27z0"/>
    <w:rsid w:val="001C7A54"/>
    <w:rPr>
      <w:rFonts w:ascii="Symbol" w:hAnsi="Symbol"/>
    </w:rPr>
  </w:style>
  <w:style w:type="character" w:customStyle="1" w:styleId="WW8Num30z0">
    <w:name w:val="WW8Num30z0"/>
    <w:rsid w:val="001C7A54"/>
    <w:rPr>
      <w:rFonts w:ascii="Symbol" w:hAnsi="Symbol"/>
    </w:rPr>
  </w:style>
  <w:style w:type="character" w:customStyle="1" w:styleId="WW8Num31z0">
    <w:name w:val="WW8Num31z0"/>
    <w:rsid w:val="001C7A54"/>
    <w:rPr>
      <w:rFonts w:ascii="Symbol" w:hAnsi="Symbol"/>
    </w:rPr>
  </w:style>
  <w:style w:type="character" w:customStyle="1" w:styleId="WW8Num35z0">
    <w:name w:val="WW8Num35z0"/>
    <w:rsid w:val="001C7A54"/>
    <w:rPr>
      <w:rFonts w:ascii="Wingdings" w:hAnsi="Wingdings"/>
      <w:sz w:val="16"/>
    </w:rPr>
  </w:style>
  <w:style w:type="character" w:customStyle="1" w:styleId="WW8Num36z0">
    <w:name w:val="WW8Num36z0"/>
    <w:rsid w:val="001C7A54"/>
    <w:rPr>
      <w:rFonts w:ascii="Wingdings" w:hAnsi="Wingdings"/>
      <w:sz w:val="20"/>
    </w:rPr>
  </w:style>
  <w:style w:type="character" w:customStyle="1" w:styleId="WW8Num37z0">
    <w:name w:val="WW8Num37z0"/>
    <w:rsid w:val="001C7A54"/>
    <w:rPr>
      <w:rFonts w:ascii="Symbol" w:hAnsi="Symbol"/>
    </w:rPr>
  </w:style>
  <w:style w:type="character" w:customStyle="1" w:styleId="WW8Num38z0">
    <w:name w:val="WW8Num38z0"/>
    <w:rsid w:val="001C7A54"/>
    <w:rPr>
      <w:rFonts w:ascii="Symbol" w:hAnsi="Symbol"/>
      <w:color w:val="auto"/>
      <w:sz w:val="22"/>
    </w:rPr>
  </w:style>
  <w:style w:type="character" w:customStyle="1" w:styleId="WW8Num40z0">
    <w:name w:val="WW8Num40z0"/>
    <w:rsid w:val="001C7A54"/>
    <w:rPr>
      <w:rFonts w:ascii="Symbol" w:hAnsi="Symbol"/>
    </w:rPr>
  </w:style>
  <w:style w:type="character" w:customStyle="1" w:styleId="WW8Num43z0">
    <w:name w:val="WW8Num43z0"/>
    <w:rsid w:val="001C7A54"/>
    <w:rPr>
      <w:rFonts w:ascii="Symbol" w:hAnsi="Symbol"/>
      <w:color w:val="auto"/>
      <w:sz w:val="22"/>
    </w:rPr>
  </w:style>
  <w:style w:type="character" w:customStyle="1" w:styleId="WW8Num45z0">
    <w:name w:val="WW8Num45z0"/>
    <w:rsid w:val="001C7A54"/>
    <w:rPr>
      <w:rFonts w:ascii="Wingdings" w:hAnsi="Wingdings"/>
      <w:sz w:val="16"/>
    </w:rPr>
  </w:style>
  <w:style w:type="character" w:customStyle="1" w:styleId="WW8Num46z0">
    <w:name w:val="WW8Num46z0"/>
    <w:rsid w:val="001C7A54"/>
    <w:rPr>
      <w:rFonts w:ascii="Wingdings" w:hAnsi="Wingdings"/>
      <w:sz w:val="16"/>
    </w:rPr>
  </w:style>
  <w:style w:type="character" w:customStyle="1" w:styleId="WW8Num47z0">
    <w:name w:val="WW8Num47z0"/>
    <w:rsid w:val="001C7A54"/>
    <w:rPr>
      <w:rFonts w:ascii="Symbol" w:hAnsi="Symbol"/>
    </w:rPr>
  </w:style>
  <w:style w:type="character" w:customStyle="1" w:styleId="WW8Num48z0">
    <w:name w:val="WW8Num48z0"/>
    <w:rsid w:val="001C7A54"/>
    <w:rPr>
      <w:rFonts w:ascii="Symbol" w:hAnsi="Symbol"/>
    </w:rPr>
  </w:style>
  <w:style w:type="character" w:customStyle="1" w:styleId="WW8Num49z0">
    <w:name w:val="WW8Num49z0"/>
    <w:rsid w:val="001C7A54"/>
    <w:rPr>
      <w:rFonts w:ascii="Times New Roman" w:hAnsi="Times New Roman"/>
    </w:rPr>
  </w:style>
  <w:style w:type="character" w:customStyle="1" w:styleId="WW8Num50z0">
    <w:name w:val="WW8Num50z0"/>
    <w:rsid w:val="001C7A54"/>
    <w:rPr>
      <w:rFonts w:ascii="Wingdings" w:hAnsi="Wingdings"/>
      <w:sz w:val="20"/>
    </w:rPr>
  </w:style>
  <w:style w:type="character" w:customStyle="1" w:styleId="WW8Num51z0">
    <w:name w:val="WW8Num51z0"/>
    <w:rsid w:val="001C7A54"/>
    <w:rPr>
      <w:rFonts w:ascii="Wingdings" w:hAnsi="Wingdings"/>
    </w:rPr>
  </w:style>
  <w:style w:type="character" w:customStyle="1" w:styleId="Fontepargpadro1">
    <w:name w:val="Fonte parág. padrão1"/>
    <w:rsid w:val="001C7A54"/>
  </w:style>
  <w:style w:type="character" w:styleId="Nmerodepgina">
    <w:name w:val="page number"/>
    <w:basedOn w:val="Fontepargpadro1"/>
    <w:semiHidden/>
    <w:rsid w:val="001C7A54"/>
  </w:style>
  <w:style w:type="character" w:styleId="Hyperlink">
    <w:name w:val="Hyperlink"/>
    <w:semiHidden/>
    <w:rsid w:val="001C7A54"/>
    <w:rPr>
      <w:color w:val="0000FF"/>
      <w:u w:val="single"/>
    </w:rPr>
  </w:style>
  <w:style w:type="character" w:customStyle="1" w:styleId="Caracteresdenotaderodap">
    <w:name w:val="Caracteres de nota de rodapé"/>
    <w:rsid w:val="001C7A54"/>
    <w:rPr>
      <w:vertAlign w:val="superscript"/>
    </w:rPr>
  </w:style>
  <w:style w:type="character" w:customStyle="1" w:styleId="Caracteresdenotadefim">
    <w:name w:val="Caracteres de nota de fim"/>
    <w:rsid w:val="001C7A54"/>
    <w:rPr>
      <w:vertAlign w:val="superscript"/>
    </w:rPr>
  </w:style>
  <w:style w:type="character" w:customStyle="1" w:styleId="WW8Num57z0">
    <w:name w:val="WW8Num57z0"/>
    <w:rsid w:val="001C7A54"/>
    <w:rPr>
      <w:rFonts w:ascii="Symbol" w:hAnsi="Symbol"/>
    </w:rPr>
  </w:style>
  <w:style w:type="character" w:customStyle="1" w:styleId="WW8Num59z0">
    <w:name w:val="WW8Num59z0"/>
    <w:rsid w:val="001C7A54"/>
    <w:rPr>
      <w:rFonts w:ascii="Wingdings" w:hAnsi="Wingdings"/>
      <w:sz w:val="16"/>
    </w:rPr>
  </w:style>
  <w:style w:type="character" w:customStyle="1" w:styleId="Smbolosdenumerao">
    <w:name w:val="Símbolos de numeração"/>
    <w:rsid w:val="001C7A54"/>
  </w:style>
  <w:style w:type="character" w:customStyle="1" w:styleId="Marcas">
    <w:name w:val="Marcas"/>
    <w:rsid w:val="001C7A54"/>
    <w:rPr>
      <w:rFonts w:ascii="Symbol" w:eastAsia="OpenSymbol" w:hAnsi="Symbol" w:cs="OpenSymbol"/>
      <w:sz w:val="32"/>
      <w:szCs w:val="32"/>
    </w:rPr>
  </w:style>
  <w:style w:type="character" w:customStyle="1" w:styleId="TextodebaloChar">
    <w:name w:val="Texto de balão Char"/>
    <w:rsid w:val="001C7A54"/>
    <w:rPr>
      <w:rFonts w:ascii="Tahoma" w:hAnsi="Tahoma" w:cs="Tahoma"/>
      <w:sz w:val="16"/>
      <w:szCs w:val="16"/>
    </w:rPr>
  </w:style>
  <w:style w:type="paragraph" w:customStyle="1" w:styleId="Captulo">
    <w:name w:val="Capítulo"/>
    <w:basedOn w:val="Normal"/>
    <w:next w:val="Corpodetexto"/>
    <w:rsid w:val="001C7A5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basedOn w:val="Normal"/>
    <w:semiHidden/>
    <w:rsid w:val="001C7A54"/>
    <w:pPr>
      <w:tabs>
        <w:tab w:val="left" w:pos="709"/>
        <w:tab w:val="left" w:pos="993"/>
        <w:tab w:val="left" w:pos="1701"/>
      </w:tabs>
    </w:pPr>
    <w:rPr>
      <w:rFonts w:ascii="Courier New" w:hAnsi="Courier New"/>
      <w:sz w:val="22"/>
    </w:rPr>
  </w:style>
  <w:style w:type="paragraph" w:styleId="Lista">
    <w:name w:val="List"/>
    <w:basedOn w:val="Corpodetexto"/>
    <w:semiHidden/>
    <w:rsid w:val="001C7A54"/>
    <w:rPr>
      <w:rFonts w:cs="Tahoma"/>
    </w:rPr>
  </w:style>
  <w:style w:type="paragraph" w:customStyle="1" w:styleId="Legenda4">
    <w:name w:val="Legenda4"/>
    <w:basedOn w:val="Normal"/>
    <w:rsid w:val="001C7A5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1C7A54"/>
    <w:pPr>
      <w:suppressLineNumbers/>
    </w:pPr>
    <w:rPr>
      <w:rFonts w:cs="Tahoma"/>
    </w:rPr>
  </w:style>
  <w:style w:type="paragraph" w:styleId="Ttulo">
    <w:name w:val="Title"/>
    <w:basedOn w:val="Normal"/>
    <w:next w:val="Corpodetexto"/>
    <w:qFormat/>
    <w:rsid w:val="001C7A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basedOn w:val="Captulo"/>
    <w:next w:val="Corpodetexto"/>
    <w:qFormat/>
    <w:rsid w:val="001C7A54"/>
    <w:pPr>
      <w:jc w:val="center"/>
    </w:pPr>
    <w:rPr>
      <w:i/>
      <w:iCs/>
    </w:rPr>
  </w:style>
  <w:style w:type="paragraph" w:customStyle="1" w:styleId="Ttulo30">
    <w:name w:val="Título3"/>
    <w:basedOn w:val="Normal"/>
    <w:next w:val="Corpodetexto"/>
    <w:rsid w:val="001C7A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3">
    <w:name w:val="Legenda3"/>
    <w:basedOn w:val="Normal"/>
    <w:rsid w:val="001C7A5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20">
    <w:name w:val="Título2"/>
    <w:basedOn w:val="Normal"/>
    <w:next w:val="Corpodetexto"/>
    <w:rsid w:val="001C7A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"/>
    <w:rsid w:val="001C7A5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0">
    <w:name w:val="Título1"/>
    <w:basedOn w:val="Normal"/>
    <w:next w:val="Corpodetexto"/>
    <w:rsid w:val="001C7A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next w:val="Normal"/>
    <w:rsid w:val="001C7A54"/>
    <w:rPr>
      <w:rFonts w:ascii="Courier New" w:hAnsi="Courier New"/>
      <w:b/>
      <w:sz w:val="22"/>
    </w:rPr>
  </w:style>
  <w:style w:type="paragraph" w:styleId="Cabealho">
    <w:name w:val="header"/>
    <w:basedOn w:val="Normal"/>
    <w:semiHidden/>
    <w:rsid w:val="001C7A54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1C7A54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semiHidden/>
    <w:rsid w:val="001C7A54"/>
    <w:pPr>
      <w:tabs>
        <w:tab w:val="left" w:pos="142"/>
      </w:tabs>
      <w:ind w:hanging="142"/>
    </w:pPr>
    <w:rPr>
      <w:rFonts w:ascii="Arial" w:hAnsi="Arial"/>
    </w:rPr>
  </w:style>
  <w:style w:type="paragraph" w:customStyle="1" w:styleId="Recuodecorpodetexto21">
    <w:name w:val="Recuo de corpo de texto 21"/>
    <w:basedOn w:val="Normal"/>
    <w:rsid w:val="001C7A54"/>
    <w:pPr>
      <w:ind w:left="-142" w:firstLine="284"/>
    </w:pPr>
  </w:style>
  <w:style w:type="paragraph" w:customStyle="1" w:styleId="Recuodecorpodetexto31">
    <w:name w:val="Recuo de corpo de texto 31"/>
    <w:basedOn w:val="Normal"/>
    <w:rsid w:val="001C7A54"/>
    <w:pPr>
      <w:tabs>
        <w:tab w:val="left" w:pos="142"/>
      </w:tabs>
      <w:ind w:hanging="142"/>
    </w:pPr>
    <w:rPr>
      <w:rFonts w:ascii="Courier New" w:hAnsi="Courier New"/>
      <w:b/>
    </w:rPr>
  </w:style>
  <w:style w:type="paragraph" w:styleId="Textodenotaderodap">
    <w:name w:val="footnote text"/>
    <w:basedOn w:val="Normal"/>
    <w:semiHidden/>
    <w:rsid w:val="001C7A54"/>
  </w:style>
  <w:style w:type="paragraph" w:styleId="Textodenotadefim">
    <w:name w:val="endnote text"/>
    <w:basedOn w:val="Normal"/>
    <w:semiHidden/>
    <w:rsid w:val="001C7A54"/>
  </w:style>
  <w:style w:type="paragraph" w:customStyle="1" w:styleId="Contedodetabela">
    <w:name w:val="Conteúdo de tabela"/>
    <w:basedOn w:val="Normal"/>
    <w:rsid w:val="001C7A54"/>
    <w:pPr>
      <w:suppressLineNumbers/>
    </w:pPr>
  </w:style>
  <w:style w:type="paragraph" w:customStyle="1" w:styleId="Ttulodetabela">
    <w:name w:val="Título de tabela"/>
    <w:basedOn w:val="Contedodetabela"/>
    <w:rsid w:val="001C7A54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sid w:val="001C7A54"/>
  </w:style>
  <w:style w:type="paragraph" w:styleId="PargrafodaLista">
    <w:name w:val="List Paragraph"/>
    <w:basedOn w:val="Normal"/>
    <w:qFormat/>
    <w:rsid w:val="001C7A54"/>
    <w:pPr>
      <w:ind w:left="708"/>
    </w:pPr>
  </w:style>
  <w:style w:type="paragraph" w:styleId="Textodebalo">
    <w:name w:val="Balloon Text"/>
    <w:basedOn w:val="Normal"/>
    <w:rsid w:val="001C7A54"/>
    <w:rPr>
      <w:rFonts w:ascii="Tahoma" w:hAnsi="Tahoma"/>
      <w:sz w:val="16"/>
      <w:szCs w:val="16"/>
    </w:rPr>
  </w:style>
  <w:style w:type="paragraph" w:customStyle="1" w:styleId="Contedodatabela">
    <w:name w:val="Conteúdo da tabela"/>
    <w:basedOn w:val="Normal"/>
    <w:rsid w:val="001C7A54"/>
    <w:pPr>
      <w:suppressLineNumbers/>
    </w:pPr>
  </w:style>
  <w:style w:type="paragraph" w:customStyle="1" w:styleId="Ttulodatabela">
    <w:name w:val="Título da tabela"/>
    <w:basedOn w:val="Contedodatabela"/>
    <w:rsid w:val="001C7A54"/>
    <w:pPr>
      <w:jc w:val="center"/>
    </w:pPr>
    <w:rPr>
      <w:b/>
      <w:bCs/>
    </w:rPr>
  </w:style>
  <w:style w:type="paragraph" w:customStyle="1" w:styleId="Contedodoquadro">
    <w:name w:val="Conteúdo do quadro"/>
    <w:basedOn w:val="Corpodetexto"/>
    <w:rsid w:val="001C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BA1F2-6B1B-45C9-973C-7E22F49AB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6</Pages>
  <Words>1241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OBRA:  CONSTRUÇÃO DA ESCOLA MUNICIPAL PAULO DE ALMEIDA CAMPOS</vt:lpstr>
    </vt:vector>
  </TitlesOfParts>
  <Company/>
  <LinksUpToDate>false</LinksUpToDate>
  <CharactersWithSpaces>7931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OBRA:  CONSTRUÇÃO DA ESCOLA MUNICIPAL PAULO DE ALMEIDA CAMPOS</dc:title>
  <dc:creator>Emusa</dc:creator>
  <cp:lastModifiedBy>Admin</cp:lastModifiedBy>
  <cp:revision>5</cp:revision>
  <cp:lastPrinted>2017-12-08T18:12:00Z</cp:lastPrinted>
  <dcterms:created xsi:type="dcterms:W3CDTF">2017-12-08T16:46:00Z</dcterms:created>
  <dcterms:modified xsi:type="dcterms:W3CDTF">2017-12-11T17:19:00Z</dcterms:modified>
</cp:coreProperties>
</file>