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905389">
      <w:pPr>
        <w:ind w:left="-1080"/>
      </w:pPr>
      <w:r w:rsidRPr="00905389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896893" w:rsidRPr="00DF1765" w:rsidRDefault="0089689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/>
                      <w:sz w:val="28"/>
                      <w:szCs w:val="28"/>
                    </w:rPr>
                  </w:pPr>
                  <w:r w:rsidRPr="00DF1765">
                    <w:rPr>
                      <w:color w:val="1F497D"/>
                      <w:sz w:val="28"/>
                      <w:szCs w:val="28"/>
                    </w:rPr>
                    <w:t>EMPRESA MUNICIPAL DE MORADIA, URBANIZAÇÃO E SANEAMENTO – EMUSA</w:t>
                  </w:r>
                </w:p>
                <w:p w:rsidR="00896893" w:rsidRPr="00A55D2C" w:rsidRDefault="0089689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/>
                      <w:sz w:val="24"/>
                      <w:szCs w:val="24"/>
                    </w:rPr>
                  </w:pPr>
                </w:p>
                <w:p w:rsidR="00896893" w:rsidRPr="00A55D2C" w:rsidRDefault="0089689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/>
                      <w:sz w:val="24"/>
                      <w:szCs w:val="24"/>
                    </w:rPr>
                  </w:pPr>
                  <w:r w:rsidRPr="00A55D2C">
                    <w:rPr>
                      <w:b/>
                      <w:color w:val="1F497D"/>
                      <w:sz w:val="24"/>
                      <w:szCs w:val="24"/>
                    </w:rPr>
                    <w:t>ATO DO PRESIDENTE</w:t>
                  </w:r>
                </w:p>
                <w:p w:rsidR="00896893" w:rsidRPr="00A55D2C" w:rsidRDefault="0089689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/>
                      <w:sz w:val="24"/>
                      <w:szCs w:val="24"/>
                    </w:rPr>
                  </w:pPr>
                </w:p>
                <w:p w:rsidR="00896893" w:rsidRPr="00A55D2C" w:rsidRDefault="00896893" w:rsidP="00AD6680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/>
                      <w:sz w:val="24"/>
                      <w:szCs w:val="24"/>
                    </w:rPr>
                  </w:pPr>
                  <w:r w:rsidRPr="00A55D2C">
                    <w:rPr>
                      <w:b/>
                      <w:color w:val="1F497D"/>
                      <w:sz w:val="24"/>
                      <w:szCs w:val="24"/>
                    </w:rPr>
                    <w:t>HOMOLOGAÇÃO</w:t>
                  </w:r>
                </w:p>
                <w:p w:rsidR="00896893" w:rsidRPr="00A55D2C" w:rsidRDefault="00896893" w:rsidP="00AD6680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/>
                      <w:sz w:val="24"/>
                      <w:szCs w:val="24"/>
                    </w:rPr>
                  </w:pPr>
                </w:p>
                <w:p w:rsidR="00896893" w:rsidRPr="00102595" w:rsidRDefault="00896893" w:rsidP="00102595">
                  <w:pPr>
                    <w:pStyle w:val="Corpodetexto2"/>
                    <w:tabs>
                      <w:tab w:val="left" w:pos="3261"/>
                    </w:tabs>
                    <w:spacing w:line="276" w:lineRule="auto"/>
                    <w:ind w:right="0"/>
                    <w:rPr>
                      <w:b/>
                      <w:color w:val="1F497D"/>
                      <w:sz w:val="24"/>
                      <w:szCs w:val="24"/>
                    </w:rPr>
                  </w:pPr>
                  <w:r w:rsidRPr="00102595">
                    <w:rPr>
                      <w:color w:val="1F497D"/>
                      <w:szCs w:val="22"/>
                    </w:rPr>
                    <w:t xml:space="preserve">Homologo o resultado do procedimento licitatório, na modalidade de </w:t>
                  </w:r>
                  <w:r w:rsidRPr="00102595">
                    <w:rPr>
                      <w:b/>
                      <w:color w:val="1F497D"/>
                      <w:szCs w:val="22"/>
                    </w:rPr>
                    <w:t>TOMADA DE PREÇOS nº. 018/2018</w:t>
                  </w:r>
                  <w:r w:rsidRPr="00102595">
                    <w:rPr>
                      <w:color w:val="1F497D"/>
                      <w:szCs w:val="22"/>
                    </w:rPr>
                    <w:t xml:space="preserve"> que visa à execução das obras e/ou serviços de </w:t>
                  </w:r>
                  <w:r w:rsidRPr="00102595">
                    <w:rPr>
                      <w:b/>
                      <w:color w:val="1F497D"/>
                      <w:szCs w:val="22"/>
                    </w:rPr>
                    <w:t>“COBRIMENTO PARCIAL DE 02 (Dois) TRECHOS DO CANAL COM SEUS SISTEMAS ESTRUTURAIS ADEQUADOS LOCALIZADOS NA RUA SENADOR FERNANDES DA CUNHA Nº. 522 E 1330 SENDO RETIFICADO O TRECHO DESTE CANAL COM ESTRUTURAS ESTABILIZADORAS PARA CONTER SUAS MARGENS NO BAIRRO DO RIO DO OURO”</w:t>
                  </w:r>
                  <w:r w:rsidR="00102595" w:rsidRPr="00102595">
                    <w:rPr>
                      <w:b/>
                      <w:color w:val="1F497D"/>
                      <w:szCs w:val="22"/>
                    </w:rPr>
                    <w:t>,</w:t>
                  </w:r>
                  <w:r w:rsidRPr="00102595">
                    <w:rPr>
                      <w:color w:val="1F497D"/>
                      <w:szCs w:val="22"/>
                    </w:rPr>
                    <w:t xml:space="preserve"> adjudicando </w:t>
                  </w:r>
                  <w:r w:rsidR="00102595" w:rsidRPr="00102595">
                    <w:rPr>
                      <w:b/>
                      <w:color w:val="1F497D"/>
                      <w:szCs w:val="22"/>
                    </w:rPr>
                    <w:t xml:space="preserve">os </w:t>
                  </w:r>
                  <w:r w:rsidR="00102595" w:rsidRPr="00102595">
                    <w:rPr>
                      <w:color w:val="1F497D"/>
                      <w:szCs w:val="22"/>
                    </w:rPr>
                    <w:t xml:space="preserve">serviços </w:t>
                  </w:r>
                  <w:proofErr w:type="gramStart"/>
                  <w:r w:rsidR="00102595" w:rsidRPr="00102595">
                    <w:rPr>
                      <w:color w:val="1F497D"/>
                      <w:szCs w:val="22"/>
                    </w:rPr>
                    <w:t>a</w:t>
                  </w:r>
                  <w:proofErr w:type="gramEnd"/>
                  <w:r w:rsidR="00102595" w:rsidRPr="00102595">
                    <w:rPr>
                      <w:color w:val="1F497D"/>
                      <w:szCs w:val="22"/>
                    </w:rPr>
                    <w:t xml:space="preserve"> empresa </w:t>
                  </w:r>
                  <w:r w:rsidR="00102595" w:rsidRPr="00102595">
                    <w:rPr>
                      <w:b/>
                      <w:color w:val="1F497D"/>
                      <w:szCs w:val="22"/>
                    </w:rPr>
                    <w:t>EDIFIX MANUTENÇÃO CIVIL E CONSERVAÇÃO EIRELI ME</w:t>
                  </w:r>
                  <w:r w:rsidR="00102595" w:rsidRPr="00102595">
                    <w:rPr>
                      <w:color w:val="1F497D"/>
                      <w:szCs w:val="22"/>
                    </w:rPr>
                    <w:t xml:space="preserve"> – </w:t>
                  </w:r>
                  <w:r w:rsidR="00102595" w:rsidRPr="00102595">
                    <w:rPr>
                      <w:b/>
                      <w:color w:val="1F497D"/>
                      <w:szCs w:val="22"/>
                    </w:rPr>
                    <w:t>CNPJ: 23.649.800/0001-33,</w:t>
                  </w:r>
                  <w:r w:rsidR="00102595" w:rsidRPr="00102595">
                    <w:rPr>
                      <w:color w:val="1F497D"/>
                      <w:szCs w:val="22"/>
                    </w:rPr>
                    <w:t xml:space="preserve"> pelo valor global de    </w:t>
                  </w:r>
                  <w:r w:rsidR="00102595" w:rsidRPr="00102595">
                    <w:rPr>
                      <w:b/>
                      <w:color w:val="1F497D"/>
                      <w:szCs w:val="22"/>
                    </w:rPr>
                    <w:t>R$</w:t>
                  </w:r>
                  <w:r w:rsidR="00102595" w:rsidRPr="00102595">
                    <w:rPr>
                      <w:color w:val="1F497D"/>
                      <w:szCs w:val="22"/>
                    </w:rPr>
                    <w:t xml:space="preserve"> </w:t>
                  </w:r>
                  <w:r w:rsidR="00102595" w:rsidRPr="00102595">
                    <w:rPr>
                      <w:b/>
                      <w:color w:val="1F497D"/>
                      <w:szCs w:val="22"/>
                    </w:rPr>
                    <w:t>140.215,45</w:t>
                  </w:r>
                  <w:r w:rsidR="00102595" w:rsidRPr="00102595">
                    <w:rPr>
                      <w:color w:val="1F497D"/>
                      <w:szCs w:val="22"/>
                    </w:rPr>
                    <w:t xml:space="preserve"> (Cento e Quarenta Mil, Duzentos e Quinze Reais e Quarenta e Cinco Centavos), com condições de entrega dos serviços, validade da Proposta e Pagamento conforme disposto no Edital, Autorizando a Despesa e a Emissão da Nota de Empenho</w:t>
                  </w:r>
                  <w:r w:rsidR="00102595" w:rsidRPr="00102595">
                    <w:rPr>
                      <w:b/>
                      <w:color w:val="1F497D"/>
                      <w:szCs w:val="22"/>
                    </w:rPr>
                    <w:t>. Processo nº. 510002936/2017</w:t>
                  </w:r>
                  <w:r w:rsidR="00102595" w:rsidRPr="00102595">
                    <w:rPr>
                      <w:b/>
                      <w:color w:val="1F497D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/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1459D"/>
    <w:rsid w:val="00020B13"/>
    <w:rsid w:val="00023EE8"/>
    <w:rsid w:val="00024C7B"/>
    <w:rsid w:val="00051901"/>
    <w:rsid w:val="00053F1C"/>
    <w:rsid w:val="00057E09"/>
    <w:rsid w:val="00061F0E"/>
    <w:rsid w:val="00064505"/>
    <w:rsid w:val="00067BCB"/>
    <w:rsid w:val="00074C51"/>
    <w:rsid w:val="00085D6F"/>
    <w:rsid w:val="00090A75"/>
    <w:rsid w:val="000918FA"/>
    <w:rsid w:val="00091FCF"/>
    <w:rsid w:val="000A1177"/>
    <w:rsid w:val="000A4154"/>
    <w:rsid w:val="000C6C02"/>
    <w:rsid w:val="000F1FA0"/>
    <w:rsid w:val="00102595"/>
    <w:rsid w:val="00103334"/>
    <w:rsid w:val="0010350A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A3CBF"/>
    <w:rsid w:val="001B4272"/>
    <w:rsid w:val="001C2B0A"/>
    <w:rsid w:val="001C6999"/>
    <w:rsid w:val="001D471E"/>
    <w:rsid w:val="001D6C4E"/>
    <w:rsid w:val="001F1BD1"/>
    <w:rsid w:val="001F27A2"/>
    <w:rsid w:val="002005CD"/>
    <w:rsid w:val="00210CCE"/>
    <w:rsid w:val="00213F86"/>
    <w:rsid w:val="00216BAA"/>
    <w:rsid w:val="00237D4E"/>
    <w:rsid w:val="00241F97"/>
    <w:rsid w:val="00256249"/>
    <w:rsid w:val="00260D45"/>
    <w:rsid w:val="00273EA5"/>
    <w:rsid w:val="00276350"/>
    <w:rsid w:val="002813FA"/>
    <w:rsid w:val="002849D1"/>
    <w:rsid w:val="002929E3"/>
    <w:rsid w:val="00293F76"/>
    <w:rsid w:val="002A41F5"/>
    <w:rsid w:val="002A6517"/>
    <w:rsid w:val="002A7252"/>
    <w:rsid w:val="002B2B62"/>
    <w:rsid w:val="002B3A37"/>
    <w:rsid w:val="002B7BD4"/>
    <w:rsid w:val="002C02C3"/>
    <w:rsid w:val="002F261B"/>
    <w:rsid w:val="003103BF"/>
    <w:rsid w:val="00310A19"/>
    <w:rsid w:val="00313EC3"/>
    <w:rsid w:val="00321CED"/>
    <w:rsid w:val="00325FDD"/>
    <w:rsid w:val="00341FB6"/>
    <w:rsid w:val="003505CD"/>
    <w:rsid w:val="0035663D"/>
    <w:rsid w:val="00377593"/>
    <w:rsid w:val="00391B9D"/>
    <w:rsid w:val="0039393E"/>
    <w:rsid w:val="003A0A5D"/>
    <w:rsid w:val="003A38F2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12566"/>
    <w:rsid w:val="00412C0D"/>
    <w:rsid w:val="0041388F"/>
    <w:rsid w:val="00414967"/>
    <w:rsid w:val="00423251"/>
    <w:rsid w:val="00424FB8"/>
    <w:rsid w:val="00426E30"/>
    <w:rsid w:val="00441391"/>
    <w:rsid w:val="00450FEA"/>
    <w:rsid w:val="00466D7A"/>
    <w:rsid w:val="00471FA1"/>
    <w:rsid w:val="004A4144"/>
    <w:rsid w:val="004A56F0"/>
    <w:rsid w:val="004B3E1C"/>
    <w:rsid w:val="004B7D7E"/>
    <w:rsid w:val="004C78F6"/>
    <w:rsid w:val="004D5ABE"/>
    <w:rsid w:val="004E2B8F"/>
    <w:rsid w:val="004E2FE6"/>
    <w:rsid w:val="004F2A57"/>
    <w:rsid w:val="005011B7"/>
    <w:rsid w:val="00507A70"/>
    <w:rsid w:val="00516074"/>
    <w:rsid w:val="0052140E"/>
    <w:rsid w:val="00522565"/>
    <w:rsid w:val="00524E5A"/>
    <w:rsid w:val="0053027D"/>
    <w:rsid w:val="00546755"/>
    <w:rsid w:val="00554415"/>
    <w:rsid w:val="0055616E"/>
    <w:rsid w:val="00564307"/>
    <w:rsid w:val="00566BEA"/>
    <w:rsid w:val="00570F85"/>
    <w:rsid w:val="00594811"/>
    <w:rsid w:val="005A6A4A"/>
    <w:rsid w:val="005B1069"/>
    <w:rsid w:val="005B22BF"/>
    <w:rsid w:val="005D1C6C"/>
    <w:rsid w:val="005E39BB"/>
    <w:rsid w:val="005F0081"/>
    <w:rsid w:val="006055B5"/>
    <w:rsid w:val="00622F32"/>
    <w:rsid w:val="00650652"/>
    <w:rsid w:val="00660B38"/>
    <w:rsid w:val="00664160"/>
    <w:rsid w:val="00674867"/>
    <w:rsid w:val="00681829"/>
    <w:rsid w:val="00684BA1"/>
    <w:rsid w:val="00694860"/>
    <w:rsid w:val="006954BD"/>
    <w:rsid w:val="00697759"/>
    <w:rsid w:val="006A4FB9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704056"/>
    <w:rsid w:val="00705C24"/>
    <w:rsid w:val="007138D0"/>
    <w:rsid w:val="007139F7"/>
    <w:rsid w:val="00722149"/>
    <w:rsid w:val="00735038"/>
    <w:rsid w:val="00735956"/>
    <w:rsid w:val="007379B2"/>
    <w:rsid w:val="00746A30"/>
    <w:rsid w:val="00752812"/>
    <w:rsid w:val="0076024D"/>
    <w:rsid w:val="007627A2"/>
    <w:rsid w:val="0076413F"/>
    <w:rsid w:val="00771229"/>
    <w:rsid w:val="007918F3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3ADF"/>
    <w:rsid w:val="007D6CFA"/>
    <w:rsid w:val="007E6BC1"/>
    <w:rsid w:val="007E7FAA"/>
    <w:rsid w:val="0080159A"/>
    <w:rsid w:val="00811FA6"/>
    <w:rsid w:val="008266C0"/>
    <w:rsid w:val="00826A10"/>
    <w:rsid w:val="00835391"/>
    <w:rsid w:val="0083623C"/>
    <w:rsid w:val="00837A31"/>
    <w:rsid w:val="008428DB"/>
    <w:rsid w:val="00846131"/>
    <w:rsid w:val="00851AE6"/>
    <w:rsid w:val="0085535A"/>
    <w:rsid w:val="008757B5"/>
    <w:rsid w:val="00883409"/>
    <w:rsid w:val="00892498"/>
    <w:rsid w:val="00896893"/>
    <w:rsid w:val="00897B49"/>
    <w:rsid w:val="008C3CD1"/>
    <w:rsid w:val="008D43D5"/>
    <w:rsid w:val="008E705E"/>
    <w:rsid w:val="008F5E4E"/>
    <w:rsid w:val="00900DAE"/>
    <w:rsid w:val="009046A9"/>
    <w:rsid w:val="00905389"/>
    <w:rsid w:val="00906F22"/>
    <w:rsid w:val="0090729F"/>
    <w:rsid w:val="00925F7C"/>
    <w:rsid w:val="00927EE7"/>
    <w:rsid w:val="00947E26"/>
    <w:rsid w:val="009544A6"/>
    <w:rsid w:val="00960C26"/>
    <w:rsid w:val="00971752"/>
    <w:rsid w:val="009756BB"/>
    <w:rsid w:val="009848E2"/>
    <w:rsid w:val="0099002B"/>
    <w:rsid w:val="009941E9"/>
    <w:rsid w:val="009A3746"/>
    <w:rsid w:val="009B2568"/>
    <w:rsid w:val="009B5466"/>
    <w:rsid w:val="009C6309"/>
    <w:rsid w:val="009D0771"/>
    <w:rsid w:val="009D3242"/>
    <w:rsid w:val="009D445F"/>
    <w:rsid w:val="009E5813"/>
    <w:rsid w:val="009F0365"/>
    <w:rsid w:val="00A15FB4"/>
    <w:rsid w:val="00A208DE"/>
    <w:rsid w:val="00A36B17"/>
    <w:rsid w:val="00A55D2C"/>
    <w:rsid w:val="00A60A72"/>
    <w:rsid w:val="00A623D9"/>
    <w:rsid w:val="00A66B38"/>
    <w:rsid w:val="00A72D1D"/>
    <w:rsid w:val="00AA0CA3"/>
    <w:rsid w:val="00AA2587"/>
    <w:rsid w:val="00AB2D2B"/>
    <w:rsid w:val="00AD62B2"/>
    <w:rsid w:val="00AD6680"/>
    <w:rsid w:val="00AE0A5E"/>
    <w:rsid w:val="00AE16A7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4645C"/>
    <w:rsid w:val="00B65567"/>
    <w:rsid w:val="00B71277"/>
    <w:rsid w:val="00B7438B"/>
    <w:rsid w:val="00B77465"/>
    <w:rsid w:val="00B810D2"/>
    <w:rsid w:val="00B8554E"/>
    <w:rsid w:val="00B921A0"/>
    <w:rsid w:val="00B972B7"/>
    <w:rsid w:val="00BA3D13"/>
    <w:rsid w:val="00BB5E34"/>
    <w:rsid w:val="00BC5B76"/>
    <w:rsid w:val="00BD2988"/>
    <w:rsid w:val="00BD39F6"/>
    <w:rsid w:val="00BD6560"/>
    <w:rsid w:val="00BF1703"/>
    <w:rsid w:val="00BF5E80"/>
    <w:rsid w:val="00BF7A4B"/>
    <w:rsid w:val="00C013C0"/>
    <w:rsid w:val="00C0489C"/>
    <w:rsid w:val="00C07493"/>
    <w:rsid w:val="00C137CA"/>
    <w:rsid w:val="00C32D25"/>
    <w:rsid w:val="00C426E1"/>
    <w:rsid w:val="00C4608E"/>
    <w:rsid w:val="00C510F1"/>
    <w:rsid w:val="00C53F77"/>
    <w:rsid w:val="00C63D1C"/>
    <w:rsid w:val="00C65FA3"/>
    <w:rsid w:val="00C67209"/>
    <w:rsid w:val="00C71967"/>
    <w:rsid w:val="00C76A00"/>
    <w:rsid w:val="00C85C6B"/>
    <w:rsid w:val="00C9100B"/>
    <w:rsid w:val="00C928DE"/>
    <w:rsid w:val="00CA357E"/>
    <w:rsid w:val="00CA6C92"/>
    <w:rsid w:val="00CB2741"/>
    <w:rsid w:val="00CB43AA"/>
    <w:rsid w:val="00CB7B7D"/>
    <w:rsid w:val="00CC0D9C"/>
    <w:rsid w:val="00CC4BDC"/>
    <w:rsid w:val="00CD0B42"/>
    <w:rsid w:val="00CD0E98"/>
    <w:rsid w:val="00CD45FC"/>
    <w:rsid w:val="00CF6174"/>
    <w:rsid w:val="00CF7642"/>
    <w:rsid w:val="00D00EB2"/>
    <w:rsid w:val="00D23475"/>
    <w:rsid w:val="00D23817"/>
    <w:rsid w:val="00D30856"/>
    <w:rsid w:val="00D3573F"/>
    <w:rsid w:val="00D44201"/>
    <w:rsid w:val="00D57407"/>
    <w:rsid w:val="00D61AAA"/>
    <w:rsid w:val="00D73162"/>
    <w:rsid w:val="00D73C75"/>
    <w:rsid w:val="00D7798F"/>
    <w:rsid w:val="00D8517B"/>
    <w:rsid w:val="00DA6ECA"/>
    <w:rsid w:val="00DC1280"/>
    <w:rsid w:val="00DC534B"/>
    <w:rsid w:val="00DC60D7"/>
    <w:rsid w:val="00DD396C"/>
    <w:rsid w:val="00DD530E"/>
    <w:rsid w:val="00DE3124"/>
    <w:rsid w:val="00DF1765"/>
    <w:rsid w:val="00E00516"/>
    <w:rsid w:val="00E02085"/>
    <w:rsid w:val="00E2211D"/>
    <w:rsid w:val="00E2468D"/>
    <w:rsid w:val="00E25685"/>
    <w:rsid w:val="00E4187C"/>
    <w:rsid w:val="00E460D3"/>
    <w:rsid w:val="00E46249"/>
    <w:rsid w:val="00E52A39"/>
    <w:rsid w:val="00E53060"/>
    <w:rsid w:val="00E63BCA"/>
    <w:rsid w:val="00E7195F"/>
    <w:rsid w:val="00E736F9"/>
    <w:rsid w:val="00E73C42"/>
    <w:rsid w:val="00E855FC"/>
    <w:rsid w:val="00E87225"/>
    <w:rsid w:val="00E950EE"/>
    <w:rsid w:val="00EB316B"/>
    <w:rsid w:val="00ED040C"/>
    <w:rsid w:val="00ED2F84"/>
    <w:rsid w:val="00EE19FD"/>
    <w:rsid w:val="00EE50C7"/>
    <w:rsid w:val="00EF1E17"/>
    <w:rsid w:val="00F036EB"/>
    <w:rsid w:val="00F21BD7"/>
    <w:rsid w:val="00F23998"/>
    <w:rsid w:val="00F26282"/>
    <w:rsid w:val="00F37D3B"/>
    <w:rsid w:val="00F4421A"/>
    <w:rsid w:val="00F6254A"/>
    <w:rsid w:val="00F6620D"/>
    <w:rsid w:val="00F93846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3E70B-EE95-4809-A2E5-F7874D93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2</cp:revision>
  <cp:lastPrinted>2018-07-11T15:18:00Z</cp:lastPrinted>
  <dcterms:created xsi:type="dcterms:W3CDTF">2018-07-11T15:19:00Z</dcterms:created>
  <dcterms:modified xsi:type="dcterms:W3CDTF">2018-07-11T15:19:00Z</dcterms:modified>
</cp:coreProperties>
</file>