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226FAA">
      <w:pPr>
        <w:ind w:left="-1080"/>
      </w:pPr>
      <w:r w:rsidRPr="00226FA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ATO DO PRESIDENTE</w:t>
                  </w: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7A0412" w:rsidRPr="007A0412" w:rsidRDefault="007A0412" w:rsidP="007A0412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</w:rPr>
                    <w:t>HOMOLOGAÇÃO</w:t>
                  </w:r>
                </w:p>
                <w:p w:rsidR="00602681" w:rsidRDefault="007A0412" w:rsidP="00602681">
                  <w:pPr>
                    <w:tabs>
                      <w:tab w:val="left" w:pos="0"/>
                    </w:tabs>
                    <w:jc w:val="both"/>
                  </w:pPr>
                  <w:r>
                    <w:rPr>
                      <w:rFonts w:ascii="Arial" w:hAnsi="Arial" w:cs="Arial"/>
                      <w:b/>
                      <w:color w:val="0D0D0D" w:themeColor="text1" w:themeTint="F2"/>
                    </w:rPr>
                    <w:t xml:space="preserve"> </w:t>
                  </w:r>
                </w:p>
                <w:p w:rsidR="00602681" w:rsidRPr="00602681" w:rsidRDefault="00602681" w:rsidP="00602681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</w:pPr>
                  <w:r>
                    <w:rPr>
                      <w:rFonts w:ascii="Arial Narrow" w:hAnsi="Arial Narrow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Homologo o resultado do procedimento licitatório na modalidade</w:t>
                  </w:r>
                  <w:proofErr w:type="gramStart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proofErr w:type="gramEnd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de   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Carta  Convite  (Cose)  nº. 064/2019 – Processo</w:t>
                  </w:r>
                  <w:proofErr w:type="gramStart"/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 </w:t>
                  </w:r>
                  <w:proofErr w:type="gramEnd"/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Administrativo nº. 510004014/2019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, que</w:t>
                  </w:r>
                  <w:proofErr w:type="gramStart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proofErr w:type="gramEnd"/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visa  a   execução   dos   serviços  para EMUSA de  </w:t>
                  </w:r>
                  <w:r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“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CONSTRUÇÃO de ESCADARIAS, RAMPA para CARROS e RECUPERAÇÃO  da  PASSARELA  na   RUA  COSTA   MONTEIRO  no BAIRRO ITITIOCA.</w:t>
                  </w:r>
                  <w:r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”</w:t>
                  </w:r>
                  <w:r>
                    <w:rPr>
                      <w:color w:val="0000FF"/>
                    </w:rPr>
                    <w:t xml:space="preserve">,  </w:t>
                  </w:r>
                  <w:r>
                    <w:rPr>
                      <w:rFonts w:ascii="Arial Narrow" w:hAnsi="Arial Narrow"/>
                      <w:color w:val="0000FF"/>
                    </w:rPr>
                    <w:t>nesta  Cidade</w:t>
                  </w:r>
                  <w:r>
                    <w:rPr>
                      <w:color w:val="0000FF"/>
                      <w:sz w:val="22"/>
                      <w:szCs w:val="22"/>
                    </w:rPr>
                    <w:t xml:space="preserve">,  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conforme   EDITAL,   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adjudicando   os   serviços   a  empresa  </w:t>
                  </w:r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DAFLA   CONSTRUÇÃO  SERVIÇOS  e  GERENCIAMENTO   LTDA   EPP  -  </w:t>
                  </w:r>
                  <w:proofErr w:type="spellStart"/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>cnpj</w:t>
                  </w:r>
                  <w:proofErr w:type="spellEnd"/>
                  <w:r>
                    <w:rPr>
                      <w:rFonts w:ascii="Arial Narrow" w:hAnsi="Arial Narrow"/>
                      <w:b/>
                      <w:color w:val="000000"/>
                      <w:sz w:val="28"/>
                      <w:szCs w:val="28"/>
                    </w:rPr>
                    <w:t xml:space="preserve">:  12.603.970/0001-60,  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pelo   valor     global     de    </w:t>
                  </w:r>
                  <w:r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 xml:space="preserve">R$   257.646,93   (Duzentos  e  </w:t>
                  </w:r>
                  <w:proofErr w:type="spellStart"/>
                  <w:r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>Cinqüenta</w:t>
                  </w:r>
                  <w:proofErr w:type="spellEnd"/>
                  <w:r>
                    <w:rPr>
                      <w:rFonts w:ascii="Arial Narrow" w:hAnsi="Arial Narrow"/>
                      <w:b/>
                      <w:bCs/>
                      <w:color w:val="0000FF"/>
                      <w:sz w:val="36"/>
                      <w:szCs w:val="36"/>
                    </w:rPr>
                    <w:t xml:space="preserve">  e  Sete  Mil,  Seiscentos e Quarenta e Seis Reais  e Noventa e Três Centavos)</w:t>
                  </w:r>
                  <w:r>
                    <w:rPr>
                      <w:color w:val="0000FF"/>
                      <w:szCs w:val="22"/>
                    </w:rPr>
                    <w:t xml:space="preserve">, </w:t>
                  </w:r>
                  <w:r>
                    <w:rPr>
                      <w:rFonts w:ascii="Arial Narrow" w:hAnsi="Arial Narrow"/>
                      <w:bCs/>
                    </w:rPr>
                    <w:t xml:space="preserve">com  uma  redução em relação   ao valor   estimado  de  </w:t>
                  </w:r>
                  <w:r>
                    <w:rPr>
                      <w:rFonts w:ascii="Arial Narrow" w:hAnsi="Arial Narrow"/>
                      <w:b/>
                      <w:bCs/>
                    </w:rPr>
                    <w:t>3,0%</w:t>
                  </w:r>
                  <w:r>
                    <w:rPr>
                      <w:rFonts w:ascii="Arial Narrow" w:hAnsi="Arial Narrow"/>
                      <w:bCs/>
                    </w:rPr>
                    <w:t>,</w:t>
                  </w:r>
                  <w:r>
                    <w:rPr>
                      <w:color w:val="0000FF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com  prazo de entrega dos    Serviços,  Validade   a   Proposta   e  Pagamentos,   conforme   EDITAL,  AUTORIZANDO  a  DESPESA e a EMISSÃO de NOTA  de EMPENHO.</w:t>
                  </w:r>
                </w:p>
                <w:p w:rsidR="00C36AE1" w:rsidRPr="00C36AE1" w:rsidRDefault="00C36AE1" w:rsidP="00602681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26BC0"/>
    <w:rsid w:val="00030A9E"/>
    <w:rsid w:val="00042AC9"/>
    <w:rsid w:val="00043F6E"/>
    <w:rsid w:val="00051901"/>
    <w:rsid w:val="00053F1C"/>
    <w:rsid w:val="00057E09"/>
    <w:rsid w:val="00061F0E"/>
    <w:rsid w:val="00062439"/>
    <w:rsid w:val="00064505"/>
    <w:rsid w:val="000678D7"/>
    <w:rsid w:val="00067BCB"/>
    <w:rsid w:val="00074C51"/>
    <w:rsid w:val="00085D6F"/>
    <w:rsid w:val="00090A75"/>
    <w:rsid w:val="000918FA"/>
    <w:rsid w:val="00091FCF"/>
    <w:rsid w:val="00094FDB"/>
    <w:rsid w:val="000A1177"/>
    <w:rsid w:val="000A4154"/>
    <w:rsid w:val="000C6C02"/>
    <w:rsid w:val="000F1FA0"/>
    <w:rsid w:val="00103334"/>
    <w:rsid w:val="0010350A"/>
    <w:rsid w:val="00103BA4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1F96"/>
    <w:rsid w:val="00181408"/>
    <w:rsid w:val="001A3CBF"/>
    <w:rsid w:val="001B01DA"/>
    <w:rsid w:val="001B4272"/>
    <w:rsid w:val="001C2B0A"/>
    <w:rsid w:val="001C6999"/>
    <w:rsid w:val="001D471E"/>
    <w:rsid w:val="001D6C4E"/>
    <w:rsid w:val="001F1BD1"/>
    <w:rsid w:val="001F27A2"/>
    <w:rsid w:val="001F38DB"/>
    <w:rsid w:val="002005CD"/>
    <w:rsid w:val="00210CCE"/>
    <w:rsid w:val="00213F86"/>
    <w:rsid w:val="00216BAA"/>
    <w:rsid w:val="00222478"/>
    <w:rsid w:val="00226FAA"/>
    <w:rsid w:val="00237D4E"/>
    <w:rsid w:val="00241F97"/>
    <w:rsid w:val="002440A7"/>
    <w:rsid w:val="00256249"/>
    <w:rsid w:val="00260D45"/>
    <w:rsid w:val="00272A32"/>
    <w:rsid w:val="00273EA5"/>
    <w:rsid w:val="00276350"/>
    <w:rsid w:val="002813FA"/>
    <w:rsid w:val="002849D1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C2926"/>
    <w:rsid w:val="002E1E57"/>
    <w:rsid w:val="002F21CB"/>
    <w:rsid w:val="002F261B"/>
    <w:rsid w:val="002F3C36"/>
    <w:rsid w:val="003103BF"/>
    <w:rsid w:val="00310A19"/>
    <w:rsid w:val="00313EC3"/>
    <w:rsid w:val="00321CED"/>
    <w:rsid w:val="00325FDD"/>
    <w:rsid w:val="00341FB6"/>
    <w:rsid w:val="003505CD"/>
    <w:rsid w:val="0035663D"/>
    <w:rsid w:val="0036588C"/>
    <w:rsid w:val="003739D0"/>
    <w:rsid w:val="00375FE7"/>
    <w:rsid w:val="00377593"/>
    <w:rsid w:val="00391B9D"/>
    <w:rsid w:val="0039393E"/>
    <w:rsid w:val="0039437C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326C"/>
    <w:rsid w:val="00466D7A"/>
    <w:rsid w:val="00471FA1"/>
    <w:rsid w:val="0048205C"/>
    <w:rsid w:val="004A4144"/>
    <w:rsid w:val="004A56F0"/>
    <w:rsid w:val="004B3E1C"/>
    <w:rsid w:val="004B65BF"/>
    <w:rsid w:val="004B7D7E"/>
    <w:rsid w:val="004C1AD6"/>
    <w:rsid w:val="004C78F6"/>
    <w:rsid w:val="004C798B"/>
    <w:rsid w:val="004D5ABE"/>
    <w:rsid w:val="004E2B8F"/>
    <w:rsid w:val="004E2FE6"/>
    <w:rsid w:val="004F2A57"/>
    <w:rsid w:val="005011B7"/>
    <w:rsid w:val="0050796A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2681"/>
    <w:rsid w:val="006055B5"/>
    <w:rsid w:val="00622F32"/>
    <w:rsid w:val="00630BE3"/>
    <w:rsid w:val="00650652"/>
    <w:rsid w:val="0065450B"/>
    <w:rsid w:val="0065464B"/>
    <w:rsid w:val="00656D48"/>
    <w:rsid w:val="00660B38"/>
    <w:rsid w:val="00664160"/>
    <w:rsid w:val="00670223"/>
    <w:rsid w:val="00674867"/>
    <w:rsid w:val="00675D64"/>
    <w:rsid w:val="00681829"/>
    <w:rsid w:val="00684BA1"/>
    <w:rsid w:val="00694860"/>
    <w:rsid w:val="006954BD"/>
    <w:rsid w:val="00697759"/>
    <w:rsid w:val="006A16CC"/>
    <w:rsid w:val="006A4FB9"/>
    <w:rsid w:val="006B6335"/>
    <w:rsid w:val="006B6639"/>
    <w:rsid w:val="006C3FD7"/>
    <w:rsid w:val="006C7B76"/>
    <w:rsid w:val="006D161A"/>
    <w:rsid w:val="006D29E8"/>
    <w:rsid w:val="006D419E"/>
    <w:rsid w:val="006E3F8A"/>
    <w:rsid w:val="006E4861"/>
    <w:rsid w:val="006E4876"/>
    <w:rsid w:val="006E6EDC"/>
    <w:rsid w:val="006F31EF"/>
    <w:rsid w:val="006F4A19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0F42"/>
    <w:rsid w:val="007627A2"/>
    <w:rsid w:val="0076413F"/>
    <w:rsid w:val="00771229"/>
    <w:rsid w:val="007918F3"/>
    <w:rsid w:val="00796C97"/>
    <w:rsid w:val="007A0412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7F7B49"/>
    <w:rsid w:val="0080159A"/>
    <w:rsid w:val="00807198"/>
    <w:rsid w:val="00811906"/>
    <w:rsid w:val="00811FA6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877EB"/>
    <w:rsid w:val="00892498"/>
    <w:rsid w:val="00897B49"/>
    <w:rsid w:val="008A25E1"/>
    <w:rsid w:val="008A7AAE"/>
    <w:rsid w:val="008B57B3"/>
    <w:rsid w:val="008C3CD1"/>
    <w:rsid w:val="008D43D5"/>
    <w:rsid w:val="008E1242"/>
    <w:rsid w:val="008E68B7"/>
    <w:rsid w:val="008E705E"/>
    <w:rsid w:val="008F5E4E"/>
    <w:rsid w:val="00900DAE"/>
    <w:rsid w:val="009046A9"/>
    <w:rsid w:val="00906F22"/>
    <w:rsid w:val="0090729F"/>
    <w:rsid w:val="0091534D"/>
    <w:rsid w:val="00917433"/>
    <w:rsid w:val="00925F7C"/>
    <w:rsid w:val="00927EE7"/>
    <w:rsid w:val="00947E26"/>
    <w:rsid w:val="009544A6"/>
    <w:rsid w:val="00960C26"/>
    <w:rsid w:val="00971752"/>
    <w:rsid w:val="009756BB"/>
    <w:rsid w:val="009848E2"/>
    <w:rsid w:val="0099002B"/>
    <w:rsid w:val="009941E9"/>
    <w:rsid w:val="009A3746"/>
    <w:rsid w:val="009A6952"/>
    <w:rsid w:val="009B2568"/>
    <w:rsid w:val="009B5466"/>
    <w:rsid w:val="009C6309"/>
    <w:rsid w:val="009D0771"/>
    <w:rsid w:val="009D3242"/>
    <w:rsid w:val="009D445F"/>
    <w:rsid w:val="009E0786"/>
    <w:rsid w:val="009E5813"/>
    <w:rsid w:val="009F0365"/>
    <w:rsid w:val="00A13BD2"/>
    <w:rsid w:val="00A15FB4"/>
    <w:rsid w:val="00A208DE"/>
    <w:rsid w:val="00A22D79"/>
    <w:rsid w:val="00A36B17"/>
    <w:rsid w:val="00A44C5B"/>
    <w:rsid w:val="00A55D2C"/>
    <w:rsid w:val="00A56F43"/>
    <w:rsid w:val="00A60A72"/>
    <w:rsid w:val="00A623D9"/>
    <w:rsid w:val="00A66B38"/>
    <w:rsid w:val="00A72D1D"/>
    <w:rsid w:val="00AA0CA3"/>
    <w:rsid w:val="00AA2587"/>
    <w:rsid w:val="00AA3A0C"/>
    <w:rsid w:val="00AB2D2B"/>
    <w:rsid w:val="00AB6A68"/>
    <w:rsid w:val="00AD62B2"/>
    <w:rsid w:val="00AD6680"/>
    <w:rsid w:val="00AE0A5E"/>
    <w:rsid w:val="00AE16A7"/>
    <w:rsid w:val="00AE533B"/>
    <w:rsid w:val="00AE5AB2"/>
    <w:rsid w:val="00AF1272"/>
    <w:rsid w:val="00AF229D"/>
    <w:rsid w:val="00AF5622"/>
    <w:rsid w:val="00AF7A0B"/>
    <w:rsid w:val="00B019CC"/>
    <w:rsid w:val="00B0523D"/>
    <w:rsid w:val="00B130B9"/>
    <w:rsid w:val="00B13F3A"/>
    <w:rsid w:val="00B15A5D"/>
    <w:rsid w:val="00B169CC"/>
    <w:rsid w:val="00B21E01"/>
    <w:rsid w:val="00B22404"/>
    <w:rsid w:val="00B22D07"/>
    <w:rsid w:val="00B247DE"/>
    <w:rsid w:val="00B4645C"/>
    <w:rsid w:val="00B65567"/>
    <w:rsid w:val="00B6592C"/>
    <w:rsid w:val="00B71277"/>
    <w:rsid w:val="00B7438B"/>
    <w:rsid w:val="00B77465"/>
    <w:rsid w:val="00B810D2"/>
    <w:rsid w:val="00B8554E"/>
    <w:rsid w:val="00B87980"/>
    <w:rsid w:val="00B921A0"/>
    <w:rsid w:val="00B972B7"/>
    <w:rsid w:val="00BA3D13"/>
    <w:rsid w:val="00BB5E34"/>
    <w:rsid w:val="00BC1392"/>
    <w:rsid w:val="00BC5B76"/>
    <w:rsid w:val="00BD2988"/>
    <w:rsid w:val="00BD39F6"/>
    <w:rsid w:val="00BD6560"/>
    <w:rsid w:val="00BF0DD2"/>
    <w:rsid w:val="00BF1703"/>
    <w:rsid w:val="00BF2D12"/>
    <w:rsid w:val="00BF5E80"/>
    <w:rsid w:val="00BF7A4B"/>
    <w:rsid w:val="00C013C0"/>
    <w:rsid w:val="00C0489C"/>
    <w:rsid w:val="00C07493"/>
    <w:rsid w:val="00C11589"/>
    <w:rsid w:val="00C137CA"/>
    <w:rsid w:val="00C24AA5"/>
    <w:rsid w:val="00C32D25"/>
    <w:rsid w:val="00C36AE1"/>
    <w:rsid w:val="00C41C5B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4222"/>
    <w:rsid w:val="00CA425D"/>
    <w:rsid w:val="00CA6C92"/>
    <w:rsid w:val="00CB2741"/>
    <w:rsid w:val="00CB43AA"/>
    <w:rsid w:val="00CB702E"/>
    <w:rsid w:val="00CB7B7D"/>
    <w:rsid w:val="00CC0D9C"/>
    <w:rsid w:val="00CC4BDC"/>
    <w:rsid w:val="00CD01D5"/>
    <w:rsid w:val="00CD0B42"/>
    <w:rsid w:val="00CD0E98"/>
    <w:rsid w:val="00CD45FC"/>
    <w:rsid w:val="00CE3699"/>
    <w:rsid w:val="00CF6174"/>
    <w:rsid w:val="00CF7642"/>
    <w:rsid w:val="00D00EB2"/>
    <w:rsid w:val="00D07767"/>
    <w:rsid w:val="00D127D4"/>
    <w:rsid w:val="00D23475"/>
    <w:rsid w:val="00D23817"/>
    <w:rsid w:val="00D30856"/>
    <w:rsid w:val="00D3573F"/>
    <w:rsid w:val="00D44201"/>
    <w:rsid w:val="00D55B4C"/>
    <w:rsid w:val="00D57407"/>
    <w:rsid w:val="00D61AAA"/>
    <w:rsid w:val="00D63E54"/>
    <w:rsid w:val="00D73162"/>
    <w:rsid w:val="00D73C75"/>
    <w:rsid w:val="00D759A7"/>
    <w:rsid w:val="00D7798F"/>
    <w:rsid w:val="00D8517B"/>
    <w:rsid w:val="00DA6ECA"/>
    <w:rsid w:val="00DC1280"/>
    <w:rsid w:val="00DC4F28"/>
    <w:rsid w:val="00DC534B"/>
    <w:rsid w:val="00DC60D7"/>
    <w:rsid w:val="00DC6539"/>
    <w:rsid w:val="00DD396C"/>
    <w:rsid w:val="00DD530E"/>
    <w:rsid w:val="00DE2480"/>
    <w:rsid w:val="00DE3124"/>
    <w:rsid w:val="00DF1765"/>
    <w:rsid w:val="00DF7D37"/>
    <w:rsid w:val="00E00516"/>
    <w:rsid w:val="00E02085"/>
    <w:rsid w:val="00E124AC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63E9B"/>
    <w:rsid w:val="00E7195F"/>
    <w:rsid w:val="00E736F9"/>
    <w:rsid w:val="00E73C42"/>
    <w:rsid w:val="00E855FC"/>
    <w:rsid w:val="00E87225"/>
    <w:rsid w:val="00E950EE"/>
    <w:rsid w:val="00EA3A20"/>
    <w:rsid w:val="00EB316B"/>
    <w:rsid w:val="00EC3606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2217"/>
    <w:rsid w:val="00F4421A"/>
    <w:rsid w:val="00F6254A"/>
    <w:rsid w:val="00F62A1E"/>
    <w:rsid w:val="00F6620D"/>
    <w:rsid w:val="00F82EFE"/>
    <w:rsid w:val="00F93846"/>
    <w:rsid w:val="00FA4519"/>
    <w:rsid w:val="00FC4D08"/>
    <w:rsid w:val="00FD438F"/>
    <w:rsid w:val="00FD6A9C"/>
    <w:rsid w:val="00FD713C"/>
    <w:rsid w:val="00FE12BB"/>
    <w:rsid w:val="00FE2A57"/>
    <w:rsid w:val="00FE4775"/>
    <w:rsid w:val="00FE5B62"/>
    <w:rsid w:val="00FE62FC"/>
    <w:rsid w:val="00FF1EBC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0A425-73BB-4B51-B827-8FF5EAFAE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2</cp:revision>
  <cp:lastPrinted>2019-12-19T13:18:00Z</cp:lastPrinted>
  <dcterms:created xsi:type="dcterms:W3CDTF">2019-12-20T15:16:00Z</dcterms:created>
  <dcterms:modified xsi:type="dcterms:W3CDTF">2019-12-20T15:16:00Z</dcterms:modified>
</cp:coreProperties>
</file>