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FD2687">
      <w:pPr>
        <w:ind w:left="-1080"/>
      </w:pPr>
      <w:r w:rsidRPr="00FD268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900F6A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B15E14" w:rsidRPr="00900F6A" w:rsidRDefault="00B15E1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B15E14" w:rsidRPr="00900F6A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900F6A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B15E14" w:rsidRPr="0084118D" w:rsidRDefault="00B15E1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B15E14" w:rsidRPr="00900F6A" w:rsidRDefault="00B15E14" w:rsidP="009459AF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both"/>
                    <w:rPr>
                      <w:rFonts w:ascii="Arial Narrow" w:hAnsi="Arial Narrow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</w:t>
                  </w:r>
                  <w:r w:rsidRPr="00900F6A">
                    <w:rPr>
                      <w:rFonts w:ascii="Arial Narrow" w:hAnsi="Arial Narrow"/>
                      <w:b w:val="0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B15E14" w:rsidRDefault="00B15E14" w:rsidP="009459AF">
                  <w:pPr>
                    <w:widowControl w:val="0"/>
                    <w:autoSpaceDE w:val="0"/>
                    <w:rPr>
                      <w:rFonts w:ascii="Arial Narrow" w:hAnsi="Arial Narrow"/>
                      <w:sz w:val="20"/>
                      <w:szCs w:val="20"/>
                      <w:u w:val="single"/>
                    </w:rPr>
                  </w:pPr>
                </w:p>
                <w:p w:rsidR="00900F6A" w:rsidRPr="002F3D61" w:rsidRDefault="00900F6A" w:rsidP="00900F6A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00"/>
                      <w:sz w:val="22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modalidade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900F6A">
                    <w:rPr>
                      <w:rFonts w:ascii="Arial Narrow" w:hAnsi="Arial Narrow"/>
                      <w:b/>
                    </w:rPr>
                    <w:t>TOMADA de PREÇOS</w:t>
                  </w:r>
                  <w:r w:rsidR="002F3D61">
                    <w:rPr>
                      <w:rFonts w:ascii="Arial Narrow" w:hAnsi="Arial Narrow"/>
                      <w:b/>
                    </w:rPr>
                    <w:t xml:space="preserve"> nº</w:t>
                  </w:r>
                  <w:r w:rsidR="002D5E55">
                    <w:rPr>
                      <w:rFonts w:ascii="Arial Narrow" w:hAnsi="Arial Narrow"/>
                      <w:b/>
                    </w:rPr>
                    <w:t xml:space="preserve">.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036/2019 – Processo Administrativo de nº. </w:t>
                  </w:r>
                  <w:r w:rsidR="002F3D61">
                    <w:rPr>
                      <w:rFonts w:ascii="Arial Narrow" w:hAnsi="Arial Narrow"/>
                      <w:b/>
                    </w:rPr>
                    <w:t>7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>40</w:t>
                  </w:r>
                  <w:r w:rsidR="002F3D61">
                    <w:rPr>
                      <w:rFonts w:ascii="Arial Narrow" w:hAnsi="Arial Narrow"/>
                      <w:b/>
                    </w:rPr>
                    <w:t>0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>0031</w:t>
                  </w:r>
                  <w:r w:rsidR="002F3D61">
                    <w:rPr>
                      <w:rFonts w:ascii="Arial Narrow" w:hAnsi="Arial Narrow"/>
                      <w:b/>
                    </w:rPr>
                    <w:t>9 / 201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>6</w:t>
                  </w:r>
                  <w:r w:rsidRPr="00900F6A">
                    <w:rPr>
                      <w:rFonts w:ascii="Arial Narrow" w:hAnsi="Arial Narrow"/>
                      <w:b/>
                    </w:rPr>
                    <w:t>,</w:t>
                  </w:r>
                  <w:r w:rsidRPr="00900F6A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que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 w:rsidR="002F3D61">
                    <w:rPr>
                      <w:rFonts w:ascii="Arial Narrow" w:hAnsi="Arial Narrow"/>
                    </w:rPr>
                    <w:t xml:space="preserve"> </w:t>
                  </w:r>
                  <w:r w:rsidR="002F3D61">
                    <w:rPr>
                      <w:rFonts w:ascii="Arial Narrow" w:hAnsi="Arial Narrow"/>
                      <w:b/>
                    </w:rPr>
                    <w:t xml:space="preserve">“CONSTRUÇÃO de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03 (Três)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>CORTINAS ATIRANT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ADAS, UM MURO em L, ESCAVAÇÕES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em   NÍVEIS   DIFERENCIADOS, 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 REATERRO,   DRENAGEM  de TODA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>ÁREA   SUPERIOR, GUARDA   CO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RPO   de  PROTENÇÃO na CRISTA,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CONSTRUÇÃO   de    CALÇADAS    e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   PAVIMENTAÇÃO    da    VIELA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SUPERIOR  e   PÁTIO   INFERIOR,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  ACABAMENTO   e  AFINS na RUA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PASTOR LUTER KING no BAIRRO de SANTA BÁRBARA”,  </w:t>
                  </w:r>
                  <w:r w:rsidRPr="002F3D61">
                    <w:rPr>
                      <w:rFonts w:ascii="Arial Narrow" w:hAnsi="Arial Narrow"/>
                      <w:b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 w:rsidR="002F3D61" w:rsidRPr="002F3D61">
                    <w:t xml:space="preserve"> 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>MULTICON CON</w:t>
                  </w:r>
                  <w:r w:rsidR="002F3D61" w:rsidRPr="002F3D61">
                    <w:rPr>
                      <w:rFonts w:ascii="Arial Narrow" w:hAnsi="Arial Narrow"/>
                      <w:b/>
                    </w:rPr>
                    <w:t xml:space="preserve">STRUÇÕES e SERVIÇOS LTDA EPP – </w:t>
                  </w:r>
                  <w:proofErr w:type="spellStart"/>
                  <w:r w:rsidR="002F3D61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2F3D61">
                    <w:rPr>
                      <w:rFonts w:ascii="Arial Narrow" w:hAnsi="Arial Narrow"/>
                      <w:b/>
                    </w:rPr>
                    <w:t>:  35.774.124/0001-0,</w:t>
                  </w:r>
                  <w:r w:rsidR="002F3D61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 </w:t>
                  </w:r>
                  <w:r w:rsidR="002F3D61" w:rsidRPr="002F3D61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>R$</w:t>
                  </w:r>
                  <w:r w:rsidR="002F3D61" w:rsidRPr="002F3D61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 3.163.190,16  (Três Milhões, </w:t>
                  </w:r>
                  <w:r w:rsidR="002F3D61" w:rsidRPr="002F3D61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>Cento e Sessenta e Três Mil,  Cento e Novent</w:t>
                  </w:r>
                  <w:r w:rsidR="002F3D61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a Reais e Dezesseis Centavos),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com uma redução em relação ao valor estimado de</w:t>
                  </w:r>
                  <w:r w:rsidR="002F3D61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="002F3D61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</w:t>
                  </w:r>
                  <w:r w:rsidR="002F3D61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 w:rsidR="002F3D61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75</w:t>
                  </w:r>
                  <w:r w:rsidR="002F3D61"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 w:rsidR="002F3D61" w:rsidRPr="00364A6F">
                    <w:rPr>
                      <w:rFonts w:ascii="Arial Narrow" w:hAnsi="Arial Narrow"/>
                      <w:color w:val="000000"/>
                      <w:sz w:val="22"/>
                    </w:rPr>
                    <w:t>,</w:t>
                  </w:r>
                  <w:r w:rsidR="002F3D61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nas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>serviços,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B15E14" w:rsidRPr="0084118D" w:rsidRDefault="00B15E14" w:rsidP="00F82C2F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bookmarkStart w:id="0" w:name="_GoBack"/>
    <w:bookmarkEnd w:id="0"/>
    <w:p w:rsidR="009848E2" w:rsidRDefault="00900F6A">
      <w:r>
        <w:object w:dxaOrig="1534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6" o:title=""/>
          </v:shape>
          <o:OLEObject Type="Embed" ProgID="Word.Document.12" ShapeID="_x0000_i1025" DrawAspect="Icon" ObjectID="_1640589884" r:id="rId7"/>
        </w:objec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271A2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D5E55"/>
    <w:rsid w:val="002F261B"/>
    <w:rsid w:val="002F3D61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93E"/>
    <w:rsid w:val="003A0A5D"/>
    <w:rsid w:val="003A38F2"/>
    <w:rsid w:val="003A58E7"/>
    <w:rsid w:val="003B2A6D"/>
    <w:rsid w:val="003B7BE9"/>
    <w:rsid w:val="003C0753"/>
    <w:rsid w:val="003C5CD0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0E9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377C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0F6A"/>
    <w:rsid w:val="009046A9"/>
    <w:rsid w:val="00906F22"/>
    <w:rsid w:val="0090729F"/>
    <w:rsid w:val="009142FD"/>
    <w:rsid w:val="0091534D"/>
    <w:rsid w:val="00916E03"/>
    <w:rsid w:val="00925F7C"/>
    <w:rsid w:val="00927EE7"/>
    <w:rsid w:val="009459AF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2E67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5E14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82C2F"/>
    <w:rsid w:val="00F93846"/>
    <w:rsid w:val="00F97ED2"/>
    <w:rsid w:val="00FC4D08"/>
    <w:rsid w:val="00FC7913"/>
    <w:rsid w:val="00FD2687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45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94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o_do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2FC7-A8ED-49F9-913E-49A2BF74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2020-01-15T13:37:00Z</cp:lastPrinted>
  <dcterms:created xsi:type="dcterms:W3CDTF">2020-01-15T13:38:00Z</dcterms:created>
  <dcterms:modified xsi:type="dcterms:W3CDTF">2020-01-15T13:38:00Z</dcterms:modified>
</cp:coreProperties>
</file>