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8E2" w:rsidRDefault="009848E2">
      <w:pPr>
        <w:tabs>
          <w:tab w:val="left" w:pos="5580"/>
        </w:tabs>
        <w:ind w:left="-1080"/>
      </w:pPr>
    </w:p>
    <w:p w:rsidR="009848E2" w:rsidRDefault="00057B7F">
      <w:pPr>
        <w:ind w:left="-1080"/>
      </w:pPr>
      <w:r w:rsidRPr="00057B7F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left:0;text-align:left;margin-left:-36pt;margin-top:13.2pt;width:309.3pt;height:74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" stroked="f">
            <v:textbox style="mso-next-textbox:#Text Box 7">
              <w:txbxContent>
                <w:p w:rsidR="000824BD" w:rsidRPr="005B113B" w:rsidRDefault="000824BD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rFonts w:cs="Arial"/>
                      <w:color w:val="0D0D0D" w:themeColor="text1" w:themeTint="F2"/>
                      <w:szCs w:val="22"/>
                    </w:rPr>
                  </w:pPr>
                  <w:r w:rsidRPr="005B113B">
                    <w:rPr>
                      <w:rFonts w:cs="Arial"/>
                      <w:color w:val="0D0D0D" w:themeColor="text1" w:themeTint="F2"/>
                      <w:szCs w:val="22"/>
                    </w:rPr>
                    <w:t>EMPRESA MUNICIPAL DE MORADIA, URBANIZAÇÃO E SANEAMENTO – EMUSA</w:t>
                  </w:r>
                </w:p>
                <w:p w:rsidR="000824BD" w:rsidRPr="005B113B" w:rsidRDefault="000824BD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rFonts w:cs="Arial"/>
                      <w:color w:val="0D0D0D" w:themeColor="text1" w:themeTint="F2"/>
                      <w:szCs w:val="22"/>
                    </w:rPr>
                  </w:pPr>
                </w:p>
                <w:p w:rsidR="000824BD" w:rsidRPr="005B113B" w:rsidRDefault="000824BD" w:rsidP="0055616E">
                  <w:pPr>
                    <w:pStyle w:val="Corpodetexto2"/>
                    <w:tabs>
                      <w:tab w:val="left" w:pos="3261"/>
                    </w:tabs>
                    <w:ind w:right="0"/>
                    <w:jc w:val="center"/>
                    <w:rPr>
                      <w:rFonts w:cs="Arial"/>
                      <w:b/>
                      <w:color w:val="0D0D0D" w:themeColor="text1" w:themeTint="F2"/>
                      <w:szCs w:val="22"/>
                    </w:rPr>
                  </w:pPr>
                  <w:r w:rsidRPr="005B113B">
                    <w:rPr>
                      <w:rFonts w:cs="Arial"/>
                      <w:b/>
                      <w:color w:val="0D0D0D" w:themeColor="text1" w:themeTint="F2"/>
                      <w:szCs w:val="22"/>
                    </w:rPr>
                    <w:t>ATO DO PRESIDENTE</w:t>
                  </w:r>
                </w:p>
                <w:p w:rsidR="000824BD" w:rsidRDefault="000824BD" w:rsidP="00AE159D">
                  <w:pPr>
                    <w:jc w:val="both"/>
                    <w:rPr>
                      <w:rFonts w:ascii="Arial Narrow" w:hAnsi="Arial Narrow"/>
                      <w:color w:val="0000FF"/>
                    </w:rPr>
                  </w:pPr>
                  <w:r>
                    <w:rPr>
                      <w:rFonts w:ascii="Arial Narrow" w:hAnsi="Arial Narrow"/>
                      <w:color w:val="0000FF"/>
                    </w:rPr>
                    <w:t xml:space="preserve"> </w:t>
                  </w:r>
                </w:p>
                <w:p w:rsidR="000824BD" w:rsidRDefault="000824BD" w:rsidP="00AE159D">
                  <w:pPr>
                    <w:jc w:val="both"/>
                    <w:rPr>
                      <w:rFonts w:ascii="Arial" w:hAnsi="Arial"/>
                      <w:b/>
                      <w:color w:val="0000FF"/>
                      <w:sz w:val="16"/>
                    </w:rPr>
                  </w:pPr>
                  <w:r>
                    <w:rPr>
                      <w:b/>
                      <w:color w:val="0000FF"/>
                    </w:rPr>
                    <w:t xml:space="preserve">                                            </w:t>
                  </w:r>
                  <w:r>
                    <w:rPr>
                      <w:rFonts w:ascii="Arial" w:hAnsi="Arial"/>
                      <w:b/>
                      <w:color w:val="0000FF"/>
                      <w:sz w:val="16"/>
                    </w:rPr>
                    <w:t xml:space="preserve">                        </w:t>
                  </w:r>
                </w:p>
                <w:p w:rsidR="000824BD" w:rsidRPr="007B33AA" w:rsidRDefault="000824BD" w:rsidP="007B33AA">
                  <w:pPr>
                    <w:pStyle w:val="Corpodetexto2"/>
                    <w:tabs>
                      <w:tab w:val="left" w:pos="3261"/>
                    </w:tabs>
                    <w:jc w:val="center"/>
                    <w:rPr>
                      <w:rFonts w:cs="Arial"/>
                      <w:b/>
                      <w:color w:val="0D0D0D" w:themeColor="text1" w:themeTint="F2"/>
                      <w:sz w:val="24"/>
                      <w:szCs w:val="24"/>
                    </w:rPr>
                  </w:pPr>
                  <w:r w:rsidRPr="007B33AA">
                    <w:rPr>
                      <w:rFonts w:cs="Arial"/>
                      <w:b/>
                      <w:color w:val="0D0D0D" w:themeColor="text1" w:themeTint="F2"/>
                      <w:sz w:val="24"/>
                      <w:szCs w:val="24"/>
                    </w:rPr>
                    <w:t>H O M O L O G A Ç Ã O</w:t>
                  </w:r>
                </w:p>
                <w:p w:rsidR="000824BD" w:rsidRPr="007B33AA" w:rsidRDefault="000824BD" w:rsidP="007B33AA">
                  <w:pPr>
                    <w:pStyle w:val="Corpodetexto2"/>
                    <w:tabs>
                      <w:tab w:val="left" w:pos="3261"/>
                    </w:tabs>
                    <w:rPr>
                      <w:rFonts w:cs="Arial"/>
                      <w:b/>
                      <w:color w:val="0D0D0D" w:themeColor="text1" w:themeTint="F2"/>
                      <w:sz w:val="24"/>
                      <w:szCs w:val="24"/>
                    </w:rPr>
                  </w:pPr>
                </w:p>
                <w:p w:rsidR="000824BD" w:rsidRPr="007B33AA" w:rsidRDefault="000824BD" w:rsidP="007B33AA">
                  <w:pPr>
                    <w:pStyle w:val="Corpodetexto2"/>
                    <w:tabs>
                      <w:tab w:val="left" w:pos="3261"/>
                    </w:tabs>
                    <w:rPr>
                      <w:rFonts w:cs="Arial"/>
                      <w:b/>
                      <w:color w:val="0D0D0D" w:themeColor="text1" w:themeTint="F2"/>
                      <w:sz w:val="24"/>
                      <w:szCs w:val="24"/>
                    </w:rPr>
                  </w:pPr>
                </w:p>
                <w:p w:rsidR="000824BD" w:rsidRPr="000824BD" w:rsidRDefault="000824BD" w:rsidP="000824BD">
                  <w:pPr>
                    <w:pStyle w:val="Corpodetexto2"/>
                    <w:tabs>
                      <w:tab w:val="left" w:pos="3261"/>
                    </w:tabs>
                    <w:rPr>
                      <w:rFonts w:cs="Arial"/>
                      <w:color w:val="0D0D0D" w:themeColor="text1" w:themeTint="F2"/>
                      <w:sz w:val="24"/>
                      <w:szCs w:val="24"/>
                    </w:rPr>
                  </w:pPr>
                  <w:r>
                    <w:rPr>
                      <w:rFonts w:cs="Arial"/>
                      <w:b/>
                      <w:color w:val="0D0D0D" w:themeColor="text1" w:themeTint="F2"/>
                      <w:sz w:val="24"/>
                      <w:szCs w:val="24"/>
                    </w:rPr>
                    <w:t xml:space="preserve"> </w:t>
                  </w:r>
                  <w:r w:rsidRPr="007B33AA">
                    <w:rPr>
                      <w:rFonts w:cs="Arial"/>
                      <w:color w:val="0D0D0D" w:themeColor="text1" w:themeTint="F2"/>
                      <w:sz w:val="24"/>
                      <w:szCs w:val="24"/>
                    </w:rPr>
                    <w:t xml:space="preserve">Homologo o resultado do </w:t>
                  </w:r>
                  <w:r>
                    <w:rPr>
                      <w:rFonts w:cs="Arial"/>
                      <w:color w:val="0D0D0D" w:themeColor="text1" w:themeTint="F2"/>
                      <w:sz w:val="24"/>
                      <w:szCs w:val="24"/>
                    </w:rPr>
                    <w:t xml:space="preserve">procedimento </w:t>
                  </w:r>
                  <w:r w:rsidRPr="007B33AA">
                    <w:rPr>
                      <w:rFonts w:cs="Arial"/>
                      <w:color w:val="0D0D0D" w:themeColor="text1" w:themeTint="F2"/>
                      <w:sz w:val="24"/>
                      <w:szCs w:val="24"/>
                    </w:rPr>
                    <w:t>lic</w:t>
                  </w:r>
                  <w:r>
                    <w:rPr>
                      <w:rFonts w:cs="Arial"/>
                      <w:color w:val="0D0D0D" w:themeColor="text1" w:themeTint="F2"/>
                      <w:sz w:val="24"/>
                      <w:szCs w:val="24"/>
                    </w:rPr>
                    <w:t xml:space="preserve">itatório, </w:t>
                  </w:r>
                  <w:r w:rsidRPr="007B33AA">
                    <w:rPr>
                      <w:rFonts w:cs="Arial"/>
                      <w:color w:val="0D0D0D" w:themeColor="text1" w:themeTint="F2"/>
                      <w:sz w:val="24"/>
                      <w:szCs w:val="24"/>
                    </w:rPr>
                    <w:t>na</w:t>
                  </w:r>
                  <w:proofErr w:type="gramStart"/>
                  <w:r w:rsidRPr="007B33AA">
                    <w:rPr>
                      <w:rFonts w:cs="Arial"/>
                      <w:color w:val="0D0D0D" w:themeColor="text1" w:themeTint="F2"/>
                      <w:sz w:val="24"/>
                      <w:szCs w:val="24"/>
                    </w:rPr>
                    <w:t xml:space="preserve">   </w:t>
                  </w:r>
                  <w:proofErr w:type="gramEnd"/>
                  <w:r w:rsidRPr="007B33AA">
                    <w:rPr>
                      <w:rFonts w:cs="Arial"/>
                      <w:color w:val="0D0D0D" w:themeColor="text1" w:themeTint="F2"/>
                      <w:sz w:val="24"/>
                      <w:szCs w:val="24"/>
                    </w:rPr>
                    <w:t>modalidade  de</w:t>
                  </w:r>
                  <w:r>
                    <w:rPr>
                      <w:rFonts w:cs="Arial"/>
                      <w:b/>
                      <w:color w:val="0D0D0D" w:themeColor="text1" w:themeTint="F2"/>
                      <w:sz w:val="24"/>
                      <w:szCs w:val="24"/>
                    </w:rPr>
                    <w:t xml:space="preserve"> </w:t>
                  </w:r>
                  <w:r w:rsidRPr="007B33AA">
                    <w:rPr>
                      <w:rFonts w:cs="Arial"/>
                      <w:b/>
                      <w:color w:val="0D0D0D" w:themeColor="text1" w:themeTint="F2"/>
                      <w:sz w:val="24"/>
                      <w:szCs w:val="24"/>
                    </w:rPr>
                    <w:t>TOMADA de PREÇOS nº. 0</w:t>
                  </w:r>
                  <w:r>
                    <w:rPr>
                      <w:rFonts w:cs="Arial"/>
                      <w:b/>
                      <w:color w:val="0D0D0D" w:themeColor="text1" w:themeTint="F2"/>
                      <w:sz w:val="24"/>
                      <w:szCs w:val="24"/>
                    </w:rPr>
                    <w:t xml:space="preserve">30/2019 </w:t>
                  </w:r>
                  <w:r w:rsidRPr="007B33AA">
                    <w:rPr>
                      <w:rFonts w:cs="Arial"/>
                      <w:b/>
                      <w:color w:val="0D0D0D" w:themeColor="text1" w:themeTint="F2"/>
                      <w:sz w:val="24"/>
                      <w:szCs w:val="24"/>
                    </w:rPr>
                    <w:t>– Processo Administrativo de nº.</w:t>
                  </w:r>
                  <w:r>
                    <w:rPr>
                      <w:rFonts w:cs="Arial"/>
                      <w:b/>
                      <w:color w:val="0D0D0D" w:themeColor="text1" w:themeTint="F2"/>
                      <w:sz w:val="24"/>
                      <w:szCs w:val="24"/>
                    </w:rPr>
                    <w:t xml:space="preserve"> 510000669/2015, </w:t>
                  </w:r>
                  <w:r w:rsidRPr="007B33AA">
                    <w:rPr>
                      <w:rFonts w:cs="Arial"/>
                      <w:color w:val="0D0D0D" w:themeColor="text1" w:themeTint="F2"/>
                      <w:sz w:val="24"/>
                      <w:szCs w:val="24"/>
                    </w:rPr>
                    <w:t xml:space="preserve">que visa a </w:t>
                  </w:r>
                  <w:r>
                    <w:rPr>
                      <w:rFonts w:cs="Arial"/>
                      <w:color w:val="0D0D0D" w:themeColor="text1" w:themeTint="F2"/>
                      <w:sz w:val="24"/>
                      <w:szCs w:val="24"/>
                    </w:rPr>
                    <w:t>execução das obras</w:t>
                  </w:r>
                  <w:proofErr w:type="gramStart"/>
                  <w:r>
                    <w:rPr>
                      <w:rFonts w:cs="Arial"/>
                      <w:color w:val="0D0D0D" w:themeColor="text1" w:themeTint="F2"/>
                      <w:sz w:val="24"/>
                      <w:szCs w:val="24"/>
                    </w:rPr>
                    <w:t xml:space="preserve">  </w:t>
                  </w:r>
                  <w:proofErr w:type="gramEnd"/>
                  <w:r>
                    <w:rPr>
                      <w:rFonts w:cs="Arial"/>
                      <w:color w:val="0D0D0D" w:themeColor="text1" w:themeTint="F2"/>
                      <w:sz w:val="24"/>
                      <w:szCs w:val="24"/>
                    </w:rPr>
                    <w:t xml:space="preserve">e/ou  </w:t>
                  </w:r>
                  <w:r w:rsidRPr="007B33AA">
                    <w:rPr>
                      <w:rFonts w:cs="Arial"/>
                      <w:color w:val="0D0D0D" w:themeColor="text1" w:themeTint="F2"/>
                      <w:sz w:val="24"/>
                      <w:szCs w:val="24"/>
                    </w:rPr>
                    <w:t>serviços   para   EMUSA de</w:t>
                  </w:r>
                  <w:r w:rsidRPr="007B33AA">
                    <w:rPr>
                      <w:rFonts w:cs="Arial"/>
                      <w:b/>
                      <w:color w:val="0D0D0D" w:themeColor="text1" w:themeTint="F2"/>
                      <w:sz w:val="24"/>
                      <w:szCs w:val="24"/>
                    </w:rPr>
                    <w:t>,</w:t>
                  </w:r>
                  <w:r w:rsidRPr="000824BD">
                    <w:t xml:space="preserve"> </w:t>
                  </w:r>
                  <w:r>
                    <w:rPr>
                      <w:rFonts w:cs="Arial"/>
                      <w:b/>
                      <w:color w:val="0D0D0D" w:themeColor="text1" w:themeTint="F2"/>
                      <w:sz w:val="24"/>
                      <w:szCs w:val="24"/>
                    </w:rPr>
                    <w:t xml:space="preserve">“CONSTRUÇÃO de </w:t>
                  </w:r>
                  <w:r w:rsidRPr="000824BD">
                    <w:rPr>
                      <w:rFonts w:cs="Arial"/>
                      <w:b/>
                      <w:color w:val="0D0D0D" w:themeColor="text1" w:themeTint="F2"/>
                      <w:sz w:val="24"/>
                      <w:szCs w:val="24"/>
                    </w:rPr>
                    <w:t>02 (Duas)  CORTINAS  ATIRA</w:t>
                  </w:r>
                  <w:r>
                    <w:rPr>
                      <w:rFonts w:cs="Arial"/>
                      <w:b/>
                      <w:color w:val="0D0D0D" w:themeColor="text1" w:themeTint="F2"/>
                      <w:sz w:val="24"/>
                      <w:szCs w:val="24"/>
                    </w:rPr>
                    <w:t xml:space="preserve">NTADAS PARALELAS, PAVIMENTAÇÃO </w:t>
                  </w:r>
                  <w:r w:rsidRPr="000824BD">
                    <w:rPr>
                      <w:rFonts w:cs="Arial"/>
                      <w:b/>
                      <w:color w:val="0D0D0D" w:themeColor="text1" w:themeTint="F2"/>
                      <w:sz w:val="24"/>
                      <w:szCs w:val="24"/>
                    </w:rPr>
                    <w:t>de ACESSOS e  COMPLEMENT</w:t>
                  </w:r>
                  <w:r>
                    <w:rPr>
                      <w:rFonts w:cs="Arial"/>
                      <w:b/>
                      <w:color w:val="0D0D0D" w:themeColor="text1" w:themeTint="F2"/>
                      <w:sz w:val="24"/>
                      <w:szCs w:val="24"/>
                    </w:rPr>
                    <w:t xml:space="preserve">O ADJACENTE INFERIOR, CANALETA </w:t>
                  </w:r>
                  <w:r w:rsidRPr="000824BD">
                    <w:rPr>
                      <w:rFonts w:cs="Arial"/>
                      <w:b/>
                      <w:color w:val="0D0D0D" w:themeColor="text1" w:themeTint="F2"/>
                      <w:sz w:val="24"/>
                      <w:szCs w:val="24"/>
                    </w:rPr>
                    <w:t>de CRISTA, DRENOS de ESCOAM</w:t>
                  </w:r>
                  <w:r>
                    <w:rPr>
                      <w:rFonts w:cs="Arial"/>
                      <w:b/>
                      <w:color w:val="0D0D0D" w:themeColor="text1" w:themeTint="F2"/>
                      <w:sz w:val="24"/>
                      <w:szCs w:val="24"/>
                    </w:rPr>
                    <w:t xml:space="preserve">ENTO e </w:t>
                  </w:r>
                  <w:proofErr w:type="spellStart"/>
                  <w:r>
                    <w:rPr>
                      <w:rFonts w:cs="Arial"/>
                      <w:b/>
                      <w:color w:val="0D0D0D" w:themeColor="text1" w:themeTint="F2"/>
                      <w:sz w:val="24"/>
                      <w:szCs w:val="24"/>
                    </w:rPr>
                    <w:t>DHP’S</w:t>
                  </w:r>
                  <w:proofErr w:type="spellEnd"/>
                  <w:r>
                    <w:rPr>
                      <w:rFonts w:cs="Arial"/>
                      <w:b/>
                      <w:color w:val="0D0D0D" w:themeColor="text1" w:themeTint="F2"/>
                      <w:sz w:val="24"/>
                      <w:szCs w:val="24"/>
                    </w:rPr>
                    <w:t xml:space="preserve">, REVITALIZAÇÃO de </w:t>
                  </w:r>
                  <w:r w:rsidRPr="000824BD">
                    <w:rPr>
                      <w:rFonts w:cs="Arial"/>
                      <w:b/>
                      <w:color w:val="0D0D0D" w:themeColor="text1" w:themeTint="F2"/>
                      <w:sz w:val="24"/>
                      <w:szCs w:val="24"/>
                    </w:rPr>
                    <w:t>ESCADAS   de   ACESSO   CO</w:t>
                  </w:r>
                  <w:r>
                    <w:rPr>
                      <w:rFonts w:cs="Arial"/>
                      <w:b/>
                      <w:color w:val="0D0D0D" w:themeColor="text1" w:themeTint="F2"/>
                      <w:sz w:val="24"/>
                      <w:szCs w:val="24"/>
                    </w:rPr>
                    <w:t xml:space="preserve">MUNITÁRIO, COLOCAÇÃO de GUARDA </w:t>
                  </w:r>
                  <w:r w:rsidRPr="000824BD">
                    <w:rPr>
                      <w:rFonts w:cs="Arial"/>
                      <w:b/>
                      <w:color w:val="0D0D0D" w:themeColor="text1" w:themeTint="F2"/>
                      <w:sz w:val="24"/>
                      <w:szCs w:val="24"/>
                    </w:rPr>
                    <w:t>CORPO  e  DETALHAMENTO AFI</w:t>
                  </w:r>
                  <w:r>
                    <w:rPr>
                      <w:rFonts w:cs="Arial"/>
                      <w:b/>
                      <w:color w:val="0D0D0D" w:themeColor="text1" w:themeTint="F2"/>
                      <w:sz w:val="24"/>
                      <w:szCs w:val="24"/>
                    </w:rPr>
                    <w:t xml:space="preserve">NS  na  LOCALIDADE da TRAVESSA </w:t>
                  </w:r>
                  <w:r w:rsidRPr="000824BD">
                    <w:rPr>
                      <w:rFonts w:cs="Arial"/>
                      <w:b/>
                      <w:color w:val="0D0D0D" w:themeColor="text1" w:themeTint="F2"/>
                      <w:sz w:val="24"/>
                      <w:szCs w:val="24"/>
                    </w:rPr>
                    <w:t>ARANTES   no   BAIRRO   do   BARRETO”</w:t>
                  </w:r>
                  <w:r w:rsidRPr="007B33AA">
                    <w:rPr>
                      <w:rFonts w:cs="Arial"/>
                      <w:color w:val="0D0D0D" w:themeColor="text1" w:themeTint="F2"/>
                      <w:sz w:val="24"/>
                      <w:szCs w:val="24"/>
                    </w:rPr>
                    <w:t xml:space="preserve"> Adjudicado  os   serviços  a empresa</w:t>
                  </w:r>
                  <w:r w:rsidRPr="000824BD">
                    <w:t xml:space="preserve"> </w:t>
                  </w:r>
                  <w:r w:rsidRPr="000824BD">
                    <w:rPr>
                      <w:rFonts w:cs="Arial"/>
                      <w:b/>
                      <w:color w:val="0D0D0D" w:themeColor="text1" w:themeTint="F2"/>
                      <w:sz w:val="24"/>
                      <w:szCs w:val="24"/>
                    </w:rPr>
                    <w:t xml:space="preserve">MULTICON   CONSTRUÇÕES  e  SERVIÇOS  LTDA - </w:t>
                  </w:r>
                  <w:proofErr w:type="spellStart"/>
                  <w:r w:rsidRPr="000824BD">
                    <w:rPr>
                      <w:rFonts w:cs="Arial"/>
                      <w:b/>
                      <w:color w:val="0D0D0D" w:themeColor="text1" w:themeTint="F2"/>
                      <w:sz w:val="24"/>
                      <w:szCs w:val="24"/>
                    </w:rPr>
                    <w:t>cnpj</w:t>
                  </w:r>
                  <w:proofErr w:type="spellEnd"/>
                  <w:r w:rsidRPr="000824BD">
                    <w:rPr>
                      <w:rFonts w:cs="Arial"/>
                      <w:b/>
                      <w:color w:val="0D0D0D" w:themeColor="text1" w:themeTint="F2"/>
                      <w:sz w:val="24"/>
                      <w:szCs w:val="24"/>
                    </w:rPr>
                    <w:t>: 35.774.124 / 0001-09</w:t>
                  </w:r>
                  <w:r w:rsidRPr="000824BD">
                    <w:rPr>
                      <w:rFonts w:cs="Arial"/>
                      <w:color w:val="0D0D0D" w:themeColor="text1" w:themeTint="F2"/>
                      <w:sz w:val="24"/>
                      <w:szCs w:val="24"/>
                    </w:rPr>
                    <w:t xml:space="preserve">,  </w:t>
                  </w:r>
                  <w:r w:rsidRPr="007B33AA">
                    <w:rPr>
                      <w:rFonts w:cs="Arial"/>
                      <w:color w:val="0D0D0D" w:themeColor="text1" w:themeTint="F2"/>
                      <w:sz w:val="24"/>
                      <w:szCs w:val="24"/>
                    </w:rPr>
                    <w:t xml:space="preserve"> pelo   valor    global   de</w:t>
                  </w:r>
                  <w:r w:rsidRPr="000824BD">
                    <w:t xml:space="preserve"> </w:t>
                  </w:r>
                  <w:r w:rsidRPr="000824BD">
                    <w:rPr>
                      <w:rFonts w:cs="Arial"/>
                      <w:b/>
                      <w:color w:val="0D0D0D" w:themeColor="text1" w:themeTint="F2"/>
                      <w:sz w:val="24"/>
                      <w:szCs w:val="24"/>
                    </w:rPr>
                    <w:t>R$ 378.703,28  (Trezentos e Setenta  e  Oito Mil, Setecentos e Três Reais e Vinte e Oito Centavos),</w:t>
                  </w:r>
                  <w:r w:rsidRPr="000824BD">
                    <w:rPr>
                      <w:rFonts w:cs="Arial"/>
                      <w:color w:val="0D0D0D" w:themeColor="text1" w:themeTint="F2"/>
                      <w:sz w:val="24"/>
                      <w:szCs w:val="24"/>
                    </w:rPr>
                    <w:t xml:space="preserve"> </w:t>
                  </w:r>
                  <w:r w:rsidRPr="007B33AA">
                    <w:rPr>
                      <w:rFonts w:cs="Arial"/>
                      <w:b/>
                      <w:color w:val="0D0D0D" w:themeColor="text1" w:themeTint="F2"/>
                      <w:sz w:val="24"/>
                      <w:szCs w:val="24"/>
                    </w:rPr>
                    <w:t xml:space="preserve">   </w:t>
                  </w:r>
                  <w:r w:rsidRPr="007B33AA">
                    <w:rPr>
                      <w:rFonts w:cs="Arial"/>
                      <w:color w:val="0D0D0D" w:themeColor="text1" w:themeTint="F2"/>
                      <w:sz w:val="24"/>
                      <w:szCs w:val="24"/>
                    </w:rPr>
                    <w:t>com  uma  redução  em  relação   ao  valor   estimado   de</w:t>
                  </w:r>
                  <w:r>
                    <w:rPr>
                      <w:rFonts w:cs="Arial"/>
                      <w:b/>
                      <w:color w:val="0D0D0D" w:themeColor="text1" w:themeTint="F2"/>
                      <w:sz w:val="24"/>
                      <w:szCs w:val="24"/>
                    </w:rPr>
                    <w:t xml:space="preserve">  25,0</w:t>
                  </w:r>
                  <w:r w:rsidRPr="007B33AA">
                    <w:rPr>
                      <w:rFonts w:cs="Arial"/>
                      <w:b/>
                      <w:color w:val="0D0D0D" w:themeColor="text1" w:themeTint="F2"/>
                      <w:sz w:val="24"/>
                      <w:szCs w:val="24"/>
                    </w:rPr>
                    <w:t xml:space="preserve">%, </w:t>
                  </w:r>
                  <w:r w:rsidRPr="007B33AA">
                    <w:rPr>
                      <w:rFonts w:cs="Arial"/>
                      <w:color w:val="0D0D0D" w:themeColor="text1" w:themeTint="F2"/>
                      <w:sz w:val="24"/>
                      <w:szCs w:val="24"/>
                    </w:rPr>
                    <w:t xml:space="preserve">nas condições de entrega  dos   serviços,  validade   da    Proposta   e  Pagamento  conforme  disposto  no   EDITAL, AUTORIZANDO  a   DESPESA   e   a  EMISSÃO da Nota de Empenho.     </w:t>
                  </w:r>
                </w:p>
              </w:txbxContent>
            </v:textbox>
          </v:shape>
        </w:pict>
      </w:r>
    </w:p>
    <w:p w:rsidR="009848E2" w:rsidRDefault="009848E2">
      <w:pPr>
        <w:ind w:left="-1080"/>
      </w:pPr>
    </w:p>
    <w:p w:rsidR="009848E2" w:rsidRDefault="009848E2">
      <w:bookmarkStart w:id="0" w:name="_GoBack"/>
      <w:bookmarkEnd w:id="0"/>
    </w:p>
    <w:sectPr w:rsidR="009848E2" w:rsidSect="003D4611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>
    <w:useFELayout/>
  </w:compat>
  <w:rsids>
    <w:rsidRoot w:val="00826A10"/>
    <w:rsid w:val="00004B60"/>
    <w:rsid w:val="00005355"/>
    <w:rsid w:val="00013F6B"/>
    <w:rsid w:val="0001459D"/>
    <w:rsid w:val="00020B13"/>
    <w:rsid w:val="00023EE8"/>
    <w:rsid w:val="00024C7B"/>
    <w:rsid w:val="00026BC0"/>
    <w:rsid w:val="00030A9E"/>
    <w:rsid w:val="00042AC9"/>
    <w:rsid w:val="00043F6E"/>
    <w:rsid w:val="00051901"/>
    <w:rsid w:val="00053F1C"/>
    <w:rsid w:val="00057B7F"/>
    <w:rsid w:val="00057E09"/>
    <w:rsid w:val="00061F0E"/>
    <w:rsid w:val="00062439"/>
    <w:rsid w:val="00064505"/>
    <w:rsid w:val="00067BCB"/>
    <w:rsid w:val="00074C51"/>
    <w:rsid w:val="000824BD"/>
    <w:rsid w:val="00085D6F"/>
    <w:rsid w:val="00090A75"/>
    <w:rsid w:val="000918FA"/>
    <w:rsid w:val="00091FCF"/>
    <w:rsid w:val="00094FDB"/>
    <w:rsid w:val="000A1177"/>
    <w:rsid w:val="000A4154"/>
    <w:rsid w:val="000C6C02"/>
    <w:rsid w:val="000F1FA0"/>
    <w:rsid w:val="00103334"/>
    <w:rsid w:val="0010350A"/>
    <w:rsid w:val="00106C0A"/>
    <w:rsid w:val="0011097E"/>
    <w:rsid w:val="00120FF7"/>
    <w:rsid w:val="00121BEB"/>
    <w:rsid w:val="00121F28"/>
    <w:rsid w:val="00123D7F"/>
    <w:rsid w:val="00135F33"/>
    <w:rsid w:val="001510C3"/>
    <w:rsid w:val="0015149E"/>
    <w:rsid w:val="00152743"/>
    <w:rsid w:val="00155F26"/>
    <w:rsid w:val="00157467"/>
    <w:rsid w:val="0016036B"/>
    <w:rsid w:val="00160B84"/>
    <w:rsid w:val="00165611"/>
    <w:rsid w:val="00165CE2"/>
    <w:rsid w:val="00171D9A"/>
    <w:rsid w:val="00171F96"/>
    <w:rsid w:val="00181408"/>
    <w:rsid w:val="001A3CBF"/>
    <w:rsid w:val="001B01DA"/>
    <w:rsid w:val="001B4272"/>
    <w:rsid w:val="001B6DDB"/>
    <w:rsid w:val="001C2B0A"/>
    <w:rsid w:val="001C6999"/>
    <w:rsid w:val="001D471E"/>
    <w:rsid w:val="001D6C4E"/>
    <w:rsid w:val="001F1BD1"/>
    <w:rsid w:val="001F27A2"/>
    <w:rsid w:val="001F38DB"/>
    <w:rsid w:val="002005CD"/>
    <w:rsid w:val="00210CCE"/>
    <w:rsid w:val="00213F86"/>
    <w:rsid w:val="00216BAA"/>
    <w:rsid w:val="00222478"/>
    <w:rsid w:val="00237D4E"/>
    <w:rsid w:val="00241F97"/>
    <w:rsid w:val="002440A7"/>
    <w:rsid w:val="00247E41"/>
    <w:rsid w:val="00256249"/>
    <w:rsid w:val="00260D45"/>
    <w:rsid w:val="00272A32"/>
    <w:rsid w:val="00273EA5"/>
    <w:rsid w:val="00276350"/>
    <w:rsid w:val="00277705"/>
    <w:rsid w:val="002813FA"/>
    <w:rsid w:val="002849D1"/>
    <w:rsid w:val="002929E3"/>
    <w:rsid w:val="00293F76"/>
    <w:rsid w:val="002A30F0"/>
    <w:rsid w:val="002A41F5"/>
    <w:rsid w:val="002A6517"/>
    <w:rsid w:val="002A7252"/>
    <w:rsid w:val="002B153E"/>
    <w:rsid w:val="002B2B62"/>
    <w:rsid w:val="002B3A37"/>
    <w:rsid w:val="002B7BD4"/>
    <w:rsid w:val="002C02C3"/>
    <w:rsid w:val="002F21CB"/>
    <w:rsid w:val="002F261B"/>
    <w:rsid w:val="002F3C36"/>
    <w:rsid w:val="003103BF"/>
    <w:rsid w:val="00310A19"/>
    <w:rsid w:val="00313EC3"/>
    <w:rsid w:val="00321CED"/>
    <w:rsid w:val="00325FDD"/>
    <w:rsid w:val="00341FB6"/>
    <w:rsid w:val="003505CD"/>
    <w:rsid w:val="0035663D"/>
    <w:rsid w:val="0036588C"/>
    <w:rsid w:val="003739D0"/>
    <w:rsid w:val="00375FE7"/>
    <w:rsid w:val="00377593"/>
    <w:rsid w:val="00391B9D"/>
    <w:rsid w:val="0039393E"/>
    <w:rsid w:val="0039437C"/>
    <w:rsid w:val="003949EC"/>
    <w:rsid w:val="003A0A5D"/>
    <w:rsid w:val="003A38F2"/>
    <w:rsid w:val="003B2A6D"/>
    <w:rsid w:val="003B7BE9"/>
    <w:rsid w:val="003C0753"/>
    <w:rsid w:val="003C75B3"/>
    <w:rsid w:val="003C78CB"/>
    <w:rsid w:val="003D4611"/>
    <w:rsid w:val="003E18C9"/>
    <w:rsid w:val="003E2668"/>
    <w:rsid w:val="003E5A0D"/>
    <w:rsid w:val="003F514C"/>
    <w:rsid w:val="0040127D"/>
    <w:rsid w:val="00401CD1"/>
    <w:rsid w:val="00402508"/>
    <w:rsid w:val="00402868"/>
    <w:rsid w:val="0040479E"/>
    <w:rsid w:val="00412566"/>
    <w:rsid w:val="00412C0D"/>
    <w:rsid w:val="0041388F"/>
    <w:rsid w:val="00414967"/>
    <w:rsid w:val="00423251"/>
    <w:rsid w:val="00424FB8"/>
    <w:rsid w:val="00426E30"/>
    <w:rsid w:val="00441391"/>
    <w:rsid w:val="00450FEA"/>
    <w:rsid w:val="0046326C"/>
    <w:rsid w:val="00466D7A"/>
    <w:rsid w:val="00471FA1"/>
    <w:rsid w:val="0048205C"/>
    <w:rsid w:val="004A4144"/>
    <w:rsid w:val="004A56F0"/>
    <w:rsid w:val="004B3E1C"/>
    <w:rsid w:val="004B65BF"/>
    <w:rsid w:val="004B7D7E"/>
    <w:rsid w:val="004C1AD6"/>
    <w:rsid w:val="004C78F6"/>
    <w:rsid w:val="004C798B"/>
    <w:rsid w:val="004D5ABE"/>
    <w:rsid w:val="004E2B8F"/>
    <w:rsid w:val="004E2FE6"/>
    <w:rsid w:val="004F2A57"/>
    <w:rsid w:val="005011B7"/>
    <w:rsid w:val="0050796A"/>
    <w:rsid w:val="00507A70"/>
    <w:rsid w:val="00516074"/>
    <w:rsid w:val="0052140E"/>
    <w:rsid w:val="00522565"/>
    <w:rsid w:val="00524E5A"/>
    <w:rsid w:val="0053027D"/>
    <w:rsid w:val="00541F28"/>
    <w:rsid w:val="00546755"/>
    <w:rsid w:val="00554415"/>
    <w:rsid w:val="0055616E"/>
    <w:rsid w:val="00564307"/>
    <w:rsid w:val="00566BEA"/>
    <w:rsid w:val="00570F85"/>
    <w:rsid w:val="00594811"/>
    <w:rsid w:val="005A6A4A"/>
    <w:rsid w:val="005B1069"/>
    <w:rsid w:val="005B113B"/>
    <w:rsid w:val="005B22BF"/>
    <w:rsid w:val="005D1C6C"/>
    <w:rsid w:val="005E39BB"/>
    <w:rsid w:val="005F0081"/>
    <w:rsid w:val="006055B5"/>
    <w:rsid w:val="00622F32"/>
    <w:rsid w:val="00630BE3"/>
    <w:rsid w:val="00637080"/>
    <w:rsid w:val="00650652"/>
    <w:rsid w:val="0065450B"/>
    <w:rsid w:val="0065464B"/>
    <w:rsid w:val="00656D48"/>
    <w:rsid w:val="00660B38"/>
    <w:rsid w:val="00664160"/>
    <w:rsid w:val="00670223"/>
    <w:rsid w:val="00674867"/>
    <w:rsid w:val="00675D64"/>
    <w:rsid w:val="00681829"/>
    <w:rsid w:val="00684BA1"/>
    <w:rsid w:val="00694860"/>
    <w:rsid w:val="006954BD"/>
    <w:rsid w:val="00697759"/>
    <w:rsid w:val="006A16CC"/>
    <w:rsid w:val="006A4FB9"/>
    <w:rsid w:val="006B6335"/>
    <w:rsid w:val="006B6639"/>
    <w:rsid w:val="006C3FD7"/>
    <w:rsid w:val="006C7B76"/>
    <w:rsid w:val="006D161A"/>
    <w:rsid w:val="006D29E8"/>
    <w:rsid w:val="006D419E"/>
    <w:rsid w:val="006E3F8A"/>
    <w:rsid w:val="006E4861"/>
    <w:rsid w:val="006E4876"/>
    <w:rsid w:val="006E65A9"/>
    <w:rsid w:val="006E6EDC"/>
    <w:rsid w:val="006F31EF"/>
    <w:rsid w:val="006F4A19"/>
    <w:rsid w:val="00704056"/>
    <w:rsid w:val="00705C24"/>
    <w:rsid w:val="007138D0"/>
    <w:rsid w:val="007139F7"/>
    <w:rsid w:val="00722149"/>
    <w:rsid w:val="0073055E"/>
    <w:rsid w:val="00735038"/>
    <w:rsid w:val="00735956"/>
    <w:rsid w:val="007379B2"/>
    <w:rsid w:val="00746A30"/>
    <w:rsid w:val="00752812"/>
    <w:rsid w:val="0076024D"/>
    <w:rsid w:val="00760F42"/>
    <w:rsid w:val="007627A2"/>
    <w:rsid w:val="0076413F"/>
    <w:rsid w:val="00771229"/>
    <w:rsid w:val="007918F3"/>
    <w:rsid w:val="00796C97"/>
    <w:rsid w:val="007A0795"/>
    <w:rsid w:val="007A0AD4"/>
    <w:rsid w:val="007A6E81"/>
    <w:rsid w:val="007A7E17"/>
    <w:rsid w:val="007B33AA"/>
    <w:rsid w:val="007B4CF6"/>
    <w:rsid w:val="007B5C19"/>
    <w:rsid w:val="007C1B82"/>
    <w:rsid w:val="007C5943"/>
    <w:rsid w:val="007D1832"/>
    <w:rsid w:val="007D1E46"/>
    <w:rsid w:val="007D3ADF"/>
    <w:rsid w:val="007D6CFA"/>
    <w:rsid w:val="007E6BC1"/>
    <w:rsid w:val="007E7FAA"/>
    <w:rsid w:val="007F6A9F"/>
    <w:rsid w:val="007F7B49"/>
    <w:rsid w:val="0080159A"/>
    <w:rsid w:val="00807198"/>
    <w:rsid w:val="00811906"/>
    <w:rsid w:val="00811FA6"/>
    <w:rsid w:val="008266C0"/>
    <w:rsid w:val="00826A10"/>
    <w:rsid w:val="00835391"/>
    <w:rsid w:val="0083623C"/>
    <w:rsid w:val="00837A31"/>
    <w:rsid w:val="008428DB"/>
    <w:rsid w:val="00846131"/>
    <w:rsid w:val="00851AE6"/>
    <w:rsid w:val="0085535A"/>
    <w:rsid w:val="008757B5"/>
    <w:rsid w:val="00883409"/>
    <w:rsid w:val="008877EB"/>
    <w:rsid w:val="00892498"/>
    <w:rsid w:val="00897B49"/>
    <w:rsid w:val="008A25E1"/>
    <w:rsid w:val="008A7AAE"/>
    <w:rsid w:val="008B57B3"/>
    <w:rsid w:val="008C3CD1"/>
    <w:rsid w:val="008D43D5"/>
    <w:rsid w:val="008E1242"/>
    <w:rsid w:val="008E68B7"/>
    <w:rsid w:val="008E705E"/>
    <w:rsid w:val="008F5E4E"/>
    <w:rsid w:val="00900DAE"/>
    <w:rsid w:val="009046A9"/>
    <w:rsid w:val="00906F22"/>
    <w:rsid w:val="0090729F"/>
    <w:rsid w:val="0091534D"/>
    <w:rsid w:val="00917433"/>
    <w:rsid w:val="00925F7C"/>
    <w:rsid w:val="00927EE7"/>
    <w:rsid w:val="00947E26"/>
    <w:rsid w:val="009544A6"/>
    <w:rsid w:val="00960C26"/>
    <w:rsid w:val="00971752"/>
    <w:rsid w:val="009756BB"/>
    <w:rsid w:val="009848E2"/>
    <w:rsid w:val="0099002B"/>
    <w:rsid w:val="009941E9"/>
    <w:rsid w:val="009A3746"/>
    <w:rsid w:val="009A6952"/>
    <w:rsid w:val="009B2568"/>
    <w:rsid w:val="009B5466"/>
    <w:rsid w:val="009C6309"/>
    <w:rsid w:val="009D0771"/>
    <w:rsid w:val="009D3242"/>
    <w:rsid w:val="009D445F"/>
    <w:rsid w:val="009E0786"/>
    <w:rsid w:val="009E5813"/>
    <w:rsid w:val="009F0365"/>
    <w:rsid w:val="00A13BD2"/>
    <w:rsid w:val="00A15FB4"/>
    <w:rsid w:val="00A208DE"/>
    <w:rsid w:val="00A22D79"/>
    <w:rsid w:val="00A36B17"/>
    <w:rsid w:val="00A44C5B"/>
    <w:rsid w:val="00A55D2C"/>
    <w:rsid w:val="00A56F43"/>
    <w:rsid w:val="00A60A72"/>
    <w:rsid w:val="00A623D9"/>
    <w:rsid w:val="00A66B38"/>
    <w:rsid w:val="00A72D1D"/>
    <w:rsid w:val="00AA0CA3"/>
    <w:rsid w:val="00AA2587"/>
    <w:rsid w:val="00AA3A0C"/>
    <w:rsid w:val="00AB2D2B"/>
    <w:rsid w:val="00AB6A68"/>
    <w:rsid w:val="00AD62B2"/>
    <w:rsid w:val="00AD6680"/>
    <w:rsid w:val="00AE0A5E"/>
    <w:rsid w:val="00AE159D"/>
    <w:rsid w:val="00AE16A7"/>
    <w:rsid w:val="00AE533B"/>
    <w:rsid w:val="00AE5AB2"/>
    <w:rsid w:val="00AF1272"/>
    <w:rsid w:val="00AF229D"/>
    <w:rsid w:val="00AF5622"/>
    <w:rsid w:val="00AF7A0B"/>
    <w:rsid w:val="00B019CC"/>
    <w:rsid w:val="00B0523D"/>
    <w:rsid w:val="00B05DC4"/>
    <w:rsid w:val="00B130B9"/>
    <w:rsid w:val="00B13F3A"/>
    <w:rsid w:val="00B15A5D"/>
    <w:rsid w:val="00B169CC"/>
    <w:rsid w:val="00B21E01"/>
    <w:rsid w:val="00B22404"/>
    <w:rsid w:val="00B22D07"/>
    <w:rsid w:val="00B247DE"/>
    <w:rsid w:val="00B4645C"/>
    <w:rsid w:val="00B65567"/>
    <w:rsid w:val="00B6592C"/>
    <w:rsid w:val="00B71277"/>
    <w:rsid w:val="00B7438B"/>
    <w:rsid w:val="00B77465"/>
    <w:rsid w:val="00B810D2"/>
    <w:rsid w:val="00B8554E"/>
    <w:rsid w:val="00B87980"/>
    <w:rsid w:val="00B921A0"/>
    <w:rsid w:val="00B972B7"/>
    <w:rsid w:val="00BA3D13"/>
    <w:rsid w:val="00BB5E34"/>
    <w:rsid w:val="00BC5B76"/>
    <w:rsid w:val="00BD2988"/>
    <w:rsid w:val="00BD39F6"/>
    <w:rsid w:val="00BD6560"/>
    <w:rsid w:val="00BF0DD2"/>
    <w:rsid w:val="00BF1703"/>
    <w:rsid w:val="00BF2D12"/>
    <w:rsid w:val="00BF5E80"/>
    <w:rsid w:val="00BF7A4B"/>
    <w:rsid w:val="00C013C0"/>
    <w:rsid w:val="00C0489C"/>
    <w:rsid w:val="00C07493"/>
    <w:rsid w:val="00C11589"/>
    <w:rsid w:val="00C137CA"/>
    <w:rsid w:val="00C32D25"/>
    <w:rsid w:val="00C426E1"/>
    <w:rsid w:val="00C4608E"/>
    <w:rsid w:val="00C510F1"/>
    <w:rsid w:val="00C53F77"/>
    <w:rsid w:val="00C60C11"/>
    <w:rsid w:val="00C63D1C"/>
    <w:rsid w:val="00C65FA3"/>
    <w:rsid w:val="00C67209"/>
    <w:rsid w:val="00C71967"/>
    <w:rsid w:val="00C76A00"/>
    <w:rsid w:val="00C85C6B"/>
    <w:rsid w:val="00C9100B"/>
    <w:rsid w:val="00C928DE"/>
    <w:rsid w:val="00CA357E"/>
    <w:rsid w:val="00CA425D"/>
    <w:rsid w:val="00CA6C92"/>
    <w:rsid w:val="00CB2741"/>
    <w:rsid w:val="00CB43AA"/>
    <w:rsid w:val="00CB702E"/>
    <w:rsid w:val="00CB7B7D"/>
    <w:rsid w:val="00CC0D9C"/>
    <w:rsid w:val="00CC4BDC"/>
    <w:rsid w:val="00CD01D5"/>
    <w:rsid w:val="00CD0B42"/>
    <w:rsid w:val="00CD0E98"/>
    <w:rsid w:val="00CD45FC"/>
    <w:rsid w:val="00CE3699"/>
    <w:rsid w:val="00CF6174"/>
    <w:rsid w:val="00CF7642"/>
    <w:rsid w:val="00D00EB2"/>
    <w:rsid w:val="00D07767"/>
    <w:rsid w:val="00D127D4"/>
    <w:rsid w:val="00D23475"/>
    <w:rsid w:val="00D23817"/>
    <w:rsid w:val="00D30856"/>
    <w:rsid w:val="00D3573F"/>
    <w:rsid w:val="00D44201"/>
    <w:rsid w:val="00D55B4C"/>
    <w:rsid w:val="00D57407"/>
    <w:rsid w:val="00D61AAA"/>
    <w:rsid w:val="00D63E54"/>
    <w:rsid w:val="00D73162"/>
    <w:rsid w:val="00D73C75"/>
    <w:rsid w:val="00D759A7"/>
    <w:rsid w:val="00D7798F"/>
    <w:rsid w:val="00D8517B"/>
    <w:rsid w:val="00DA6ECA"/>
    <w:rsid w:val="00DC1280"/>
    <w:rsid w:val="00DC2C23"/>
    <w:rsid w:val="00DC4F28"/>
    <w:rsid w:val="00DC534B"/>
    <w:rsid w:val="00DC60D7"/>
    <w:rsid w:val="00DC6539"/>
    <w:rsid w:val="00DD396C"/>
    <w:rsid w:val="00DD530E"/>
    <w:rsid w:val="00DE2480"/>
    <w:rsid w:val="00DE3124"/>
    <w:rsid w:val="00DF1765"/>
    <w:rsid w:val="00DF7D37"/>
    <w:rsid w:val="00E00516"/>
    <w:rsid w:val="00E02085"/>
    <w:rsid w:val="00E2211D"/>
    <w:rsid w:val="00E2468D"/>
    <w:rsid w:val="00E25685"/>
    <w:rsid w:val="00E4187C"/>
    <w:rsid w:val="00E460D3"/>
    <w:rsid w:val="00E46249"/>
    <w:rsid w:val="00E52A39"/>
    <w:rsid w:val="00E53060"/>
    <w:rsid w:val="00E63BCA"/>
    <w:rsid w:val="00E63E9B"/>
    <w:rsid w:val="00E7195F"/>
    <w:rsid w:val="00E736F9"/>
    <w:rsid w:val="00E73C42"/>
    <w:rsid w:val="00E855FC"/>
    <w:rsid w:val="00E87225"/>
    <w:rsid w:val="00E950EE"/>
    <w:rsid w:val="00EA3A20"/>
    <w:rsid w:val="00EB316B"/>
    <w:rsid w:val="00EC3606"/>
    <w:rsid w:val="00ED040C"/>
    <w:rsid w:val="00ED2F84"/>
    <w:rsid w:val="00EE19FD"/>
    <w:rsid w:val="00EE50C7"/>
    <w:rsid w:val="00EF1E17"/>
    <w:rsid w:val="00F036EB"/>
    <w:rsid w:val="00F1382C"/>
    <w:rsid w:val="00F21BD7"/>
    <w:rsid w:val="00F23998"/>
    <w:rsid w:val="00F26282"/>
    <w:rsid w:val="00F37D3B"/>
    <w:rsid w:val="00F42217"/>
    <w:rsid w:val="00F4421A"/>
    <w:rsid w:val="00F6254A"/>
    <w:rsid w:val="00F62A1E"/>
    <w:rsid w:val="00F6620D"/>
    <w:rsid w:val="00F82EFE"/>
    <w:rsid w:val="00F93846"/>
    <w:rsid w:val="00FA4519"/>
    <w:rsid w:val="00FC4D08"/>
    <w:rsid w:val="00FD438F"/>
    <w:rsid w:val="00FD6A9C"/>
    <w:rsid w:val="00FD713C"/>
    <w:rsid w:val="00FE12BB"/>
    <w:rsid w:val="00FE2A57"/>
    <w:rsid w:val="00FE4775"/>
    <w:rsid w:val="00FE5B62"/>
    <w:rsid w:val="00FE62FC"/>
    <w:rsid w:val="00FF1EBC"/>
    <w:rsid w:val="00FF4AB8"/>
    <w:rsid w:val="00FF79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4611"/>
    <w:rPr>
      <w:sz w:val="24"/>
      <w:szCs w:val="24"/>
    </w:rPr>
  </w:style>
  <w:style w:type="paragraph" w:styleId="Ttulo1">
    <w:name w:val="heading 1"/>
    <w:basedOn w:val="Normal"/>
    <w:next w:val="Normal"/>
    <w:qFormat/>
    <w:rsid w:val="003D4611"/>
    <w:pPr>
      <w:keepNext/>
      <w:jc w:val="center"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F4AB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qFormat/>
    <w:rsid w:val="003D4611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3D4611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3D4611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3D4611"/>
    <w:pPr>
      <w:jc w:val="both"/>
    </w:pPr>
  </w:style>
  <w:style w:type="paragraph" w:styleId="Corpodetexto2">
    <w:name w:val="Body Text 2"/>
    <w:basedOn w:val="Normal"/>
    <w:rsid w:val="003D4611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3D4611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3D4611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3D4611"/>
    <w:rPr>
      <w:color w:val="800080"/>
      <w:u w:val="single"/>
    </w:rPr>
  </w:style>
  <w:style w:type="paragraph" w:styleId="Textodebalo">
    <w:name w:val="Balloon Text"/>
    <w:basedOn w:val="Normal"/>
    <w:semiHidden/>
    <w:rsid w:val="003D4611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3D4611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  <w:style w:type="character" w:customStyle="1" w:styleId="Ttulo2Char">
    <w:name w:val="Título 2 Char"/>
    <w:basedOn w:val="Fontepargpadro"/>
    <w:link w:val="Ttulo2"/>
    <w:semiHidden/>
    <w:rsid w:val="00FF4A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4611"/>
    <w:rPr>
      <w:sz w:val="24"/>
      <w:szCs w:val="24"/>
    </w:rPr>
  </w:style>
  <w:style w:type="paragraph" w:styleId="Ttulo1">
    <w:name w:val="heading 1"/>
    <w:basedOn w:val="Normal"/>
    <w:next w:val="Normal"/>
    <w:qFormat/>
    <w:rsid w:val="003D4611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3D4611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3D4611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3D4611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3D4611"/>
    <w:pPr>
      <w:jc w:val="both"/>
    </w:pPr>
  </w:style>
  <w:style w:type="paragraph" w:styleId="Corpodetexto2">
    <w:name w:val="Body Text 2"/>
    <w:basedOn w:val="Normal"/>
    <w:rsid w:val="003D4611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3D4611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3D4611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3D4611"/>
    <w:rPr>
      <w:color w:val="800080"/>
      <w:u w:val="single"/>
    </w:rPr>
  </w:style>
  <w:style w:type="paragraph" w:styleId="Textodebalo">
    <w:name w:val="Balloon Text"/>
    <w:basedOn w:val="Normal"/>
    <w:semiHidden/>
    <w:rsid w:val="003D4611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3D4611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2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63680-DEE7-4C1F-9D2F-8B2E74DC0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Usuário do Windows</cp:lastModifiedBy>
  <cp:revision>2</cp:revision>
  <cp:lastPrinted>2019-12-23T13:17:00Z</cp:lastPrinted>
  <dcterms:created xsi:type="dcterms:W3CDTF">2019-12-26T12:42:00Z</dcterms:created>
  <dcterms:modified xsi:type="dcterms:W3CDTF">2019-12-26T12:42:00Z</dcterms:modified>
</cp:coreProperties>
</file>