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57" w:rsidRPr="00F74C55" w:rsidRDefault="00A97E57" w:rsidP="005864C2">
      <w:pPr>
        <w:pStyle w:val="Cabealho"/>
        <w:tabs>
          <w:tab w:val="clear" w:pos="4252"/>
          <w:tab w:val="clear" w:pos="8504"/>
          <w:tab w:val="left" w:pos="2790"/>
        </w:tabs>
        <w:ind w:left="-567"/>
        <w:jc w:val="center"/>
        <w:rPr>
          <w:b/>
          <w:color w:val="000000"/>
          <w:sz w:val="16"/>
          <w:szCs w:val="16"/>
        </w:rPr>
      </w:pPr>
      <w:r w:rsidRPr="00F74C55">
        <w:rPr>
          <w:b/>
          <w:color w:val="000000"/>
          <w:sz w:val="24"/>
          <w:szCs w:val="24"/>
        </w:rPr>
        <w:t xml:space="preserve">PREGÃO PRESENCIAL Nº </w:t>
      </w:r>
      <w:r w:rsidR="00520A49" w:rsidRPr="00F74C55">
        <w:rPr>
          <w:b/>
          <w:sz w:val="24"/>
          <w:szCs w:val="24"/>
        </w:rPr>
        <w:t>14</w:t>
      </w:r>
      <w:r w:rsidRPr="00F74C55">
        <w:rPr>
          <w:b/>
          <w:sz w:val="24"/>
          <w:szCs w:val="24"/>
        </w:rPr>
        <w:t>/201</w:t>
      </w:r>
      <w:r w:rsidR="00325008" w:rsidRPr="00F74C55">
        <w:rPr>
          <w:b/>
          <w:sz w:val="24"/>
          <w:szCs w:val="24"/>
        </w:rPr>
        <w:t>9</w:t>
      </w:r>
    </w:p>
    <w:p w:rsidR="00A97E57" w:rsidRPr="00F74C55" w:rsidRDefault="00A97E57"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PROCESSO ADMINISTRATIVO Nº </w:t>
      </w:r>
      <w:r w:rsidR="00610A88" w:rsidRPr="00F74C55">
        <w:rPr>
          <w:rFonts w:ascii="Times New Roman" w:hAnsi="Times New Roman"/>
          <w:b/>
          <w:color w:val="0000FF"/>
          <w:sz w:val="24"/>
          <w:szCs w:val="24"/>
        </w:rPr>
        <w:t>650</w:t>
      </w:r>
      <w:r w:rsidR="007243C4" w:rsidRPr="00F74C55">
        <w:rPr>
          <w:rFonts w:ascii="Times New Roman" w:hAnsi="Times New Roman"/>
          <w:b/>
          <w:color w:val="0000FF"/>
          <w:sz w:val="24"/>
          <w:szCs w:val="24"/>
        </w:rPr>
        <w:t>00</w:t>
      </w:r>
      <w:r w:rsidR="00AC6A56" w:rsidRPr="00F74C55">
        <w:rPr>
          <w:rFonts w:ascii="Times New Roman" w:hAnsi="Times New Roman"/>
          <w:b/>
          <w:color w:val="0000FF"/>
          <w:sz w:val="24"/>
          <w:szCs w:val="24"/>
        </w:rPr>
        <w:t>00</w:t>
      </w:r>
      <w:r w:rsidR="005864C2" w:rsidRPr="00F74C55">
        <w:rPr>
          <w:rFonts w:ascii="Times New Roman" w:hAnsi="Times New Roman"/>
          <w:b/>
          <w:color w:val="0000FF"/>
          <w:sz w:val="24"/>
          <w:szCs w:val="24"/>
        </w:rPr>
        <w:t>74</w:t>
      </w:r>
      <w:r w:rsidR="007243C4" w:rsidRPr="00F74C55">
        <w:rPr>
          <w:rFonts w:ascii="Times New Roman" w:hAnsi="Times New Roman"/>
          <w:b/>
          <w:color w:val="0000FF"/>
          <w:sz w:val="24"/>
          <w:szCs w:val="24"/>
        </w:rPr>
        <w:t>/201</w:t>
      </w:r>
      <w:r w:rsidR="005864C2" w:rsidRPr="00F74C55">
        <w:rPr>
          <w:rFonts w:ascii="Times New Roman" w:hAnsi="Times New Roman"/>
          <w:b/>
          <w:color w:val="0000FF"/>
          <w:sz w:val="24"/>
          <w:szCs w:val="24"/>
        </w:rPr>
        <w:t>8</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MODALIDADE: PREGÃO PRESENCIAL</w:t>
      </w: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sz w:val="24"/>
          <w:szCs w:val="24"/>
        </w:rPr>
        <w:t xml:space="preserve">TIPO DE LICITAÇÃO: MENOR PREÇO </w:t>
      </w:r>
      <w:r w:rsidRPr="00F74C55">
        <w:rPr>
          <w:rFonts w:ascii="Times New Roman" w:hAnsi="Times New Roman"/>
          <w:b/>
          <w:color w:val="0000FF"/>
          <w:sz w:val="24"/>
          <w:szCs w:val="24"/>
        </w:rPr>
        <w:t>(</w:t>
      </w:r>
      <w:r w:rsidR="00B84608" w:rsidRPr="00F74C55">
        <w:rPr>
          <w:rFonts w:ascii="Times New Roman" w:hAnsi="Times New Roman"/>
          <w:b/>
          <w:color w:val="0000FF"/>
          <w:sz w:val="24"/>
          <w:szCs w:val="24"/>
        </w:rPr>
        <w:t>GLOBAL</w:t>
      </w:r>
      <w:r w:rsidR="000B1D6E" w:rsidRPr="00F74C55">
        <w:rPr>
          <w:rFonts w:ascii="Times New Roman" w:hAnsi="Times New Roman"/>
          <w:b/>
          <w:color w:val="0000FF"/>
          <w:sz w:val="24"/>
          <w:szCs w:val="24"/>
        </w:rPr>
        <w:t>)</w:t>
      </w:r>
      <w:r w:rsidRPr="00F74C55">
        <w:rPr>
          <w:rFonts w:ascii="Times New Roman" w:hAnsi="Times New Roman"/>
          <w:b/>
          <w:color w:val="0000FF"/>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sz w:val="24"/>
          <w:szCs w:val="24"/>
        </w:rPr>
        <w:t>DATA DA REALIZAÇÃO:</w:t>
      </w:r>
      <w:r w:rsidR="002F156C" w:rsidRPr="00F74C55">
        <w:rPr>
          <w:rFonts w:ascii="Times New Roman" w:hAnsi="Times New Roman"/>
          <w:b/>
          <w:sz w:val="24"/>
          <w:szCs w:val="24"/>
        </w:rPr>
        <w:t xml:space="preserve"> </w:t>
      </w:r>
      <w:r w:rsidR="0066422F">
        <w:rPr>
          <w:rFonts w:ascii="Times New Roman" w:hAnsi="Times New Roman"/>
          <w:b/>
          <w:sz w:val="24"/>
          <w:szCs w:val="24"/>
        </w:rPr>
        <w:t>14</w:t>
      </w:r>
      <w:r w:rsidR="00B3682A" w:rsidRPr="00F74C55">
        <w:rPr>
          <w:rFonts w:ascii="Times New Roman" w:hAnsi="Times New Roman"/>
          <w:b/>
          <w:sz w:val="24"/>
          <w:szCs w:val="24"/>
        </w:rPr>
        <w:t>/</w:t>
      </w:r>
      <w:r w:rsidR="0066422F">
        <w:rPr>
          <w:rFonts w:ascii="Times New Roman" w:hAnsi="Times New Roman"/>
          <w:b/>
          <w:sz w:val="24"/>
          <w:szCs w:val="24"/>
        </w:rPr>
        <w:t>02</w:t>
      </w:r>
      <w:r w:rsidR="00B3682A" w:rsidRPr="00F74C55">
        <w:rPr>
          <w:rFonts w:ascii="Times New Roman" w:hAnsi="Times New Roman"/>
          <w:b/>
          <w:sz w:val="24"/>
          <w:szCs w:val="24"/>
        </w:rPr>
        <w:t>/</w:t>
      </w:r>
      <w:r w:rsidR="00520A49" w:rsidRPr="00F74C55">
        <w:rPr>
          <w:rFonts w:ascii="Times New Roman" w:hAnsi="Times New Roman"/>
          <w:b/>
          <w:sz w:val="24"/>
          <w:szCs w:val="24"/>
        </w:rPr>
        <w:t>20</w:t>
      </w:r>
      <w:r w:rsidR="0066422F">
        <w:rPr>
          <w:rFonts w:ascii="Times New Roman" w:hAnsi="Times New Roman"/>
          <w:b/>
          <w:sz w:val="24"/>
          <w:szCs w:val="24"/>
        </w:rPr>
        <w:t>20</w:t>
      </w:r>
      <w:bookmarkStart w:id="0" w:name="_GoBack"/>
      <w:bookmarkEnd w:id="0"/>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sz w:val="24"/>
          <w:szCs w:val="24"/>
        </w:rPr>
        <w:t xml:space="preserve">HORÁRIO: </w:t>
      </w:r>
      <w:proofErr w:type="gramStart"/>
      <w:r w:rsidR="00520A49" w:rsidRPr="00F74C55">
        <w:rPr>
          <w:rFonts w:ascii="Times New Roman" w:hAnsi="Times New Roman"/>
          <w:b/>
          <w:sz w:val="24"/>
          <w:szCs w:val="24"/>
        </w:rPr>
        <w:t>16</w:t>
      </w:r>
      <w:r w:rsidR="00B3682A" w:rsidRPr="00F74C55">
        <w:rPr>
          <w:rFonts w:ascii="Times New Roman" w:hAnsi="Times New Roman"/>
          <w:b/>
          <w:sz w:val="24"/>
          <w:szCs w:val="24"/>
        </w:rPr>
        <w:t>:</w:t>
      </w:r>
      <w:r w:rsidR="00520A49" w:rsidRPr="00F74C55">
        <w:rPr>
          <w:rFonts w:ascii="Times New Roman" w:hAnsi="Times New Roman"/>
          <w:b/>
          <w:sz w:val="24"/>
          <w:szCs w:val="24"/>
        </w:rPr>
        <w:t>00</w:t>
      </w:r>
      <w:proofErr w:type="gramEnd"/>
      <w:r w:rsidR="00B3682A" w:rsidRPr="00F74C55">
        <w:rPr>
          <w:rFonts w:ascii="Times New Roman" w:hAnsi="Times New Roman"/>
          <w:b/>
          <w:sz w:val="24"/>
          <w:szCs w:val="24"/>
        </w:rPr>
        <w:t xml:space="preserve"> horas</w:t>
      </w: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sz w:val="24"/>
          <w:szCs w:val="24"/>
        </w:rPr>
        <w:t xml:space="preserve">ENDEREÇO ELETRÔNICO: </w:t>
      </w:r>
      <w:r w:rsidRPr="00F74C55">
        <w:rPr>
          <w:rFonts w:ascii="Times New Roman" w:hAnsi="Times New Roman"/>
          <w:b/>
          <w:color w:val="0000FF"/>
          <w:sz w:val="24"/>
          <w:szCs w:val="24"/>
        </w:rPr>
        <w:t>www.niteroi.rj.gov.br</w:t>
      </w:r>
    </w:p>
    <w:p w:rsidR="00B052A3" w:rsidRPr="00F74C55" w:rsidRDefault="00B052A3" w:rsidP="00B052A3">
      <w:pPr>
        <w:widowControl w:val="0"/>
        <w:overflowPunct w:val="0"/>
        <w:adjustRightInd w:val="0"/>
        <w:spacing w:after="0"/>
        <w:ind w:right="70"/>
        <w:jc w:val="both"/>
        <w:rPr>
          <w:rFonts w:ascii="Times New Roman" w:hAnsi="Times New Roman"/>
          <w:bCs/>
          <w:iCs/>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Cs/>
          <w:iCs/>
          <w:sz w:val="24"/>
          <w:szCs w:val="24"/>
        </w:rPr>
      </w:pPr>
      <w:r w:rsidRPr="00F74C55">
        <w:rPr>
          <w:rFonts w:ascii="Times New Roman" w:hAnsi="Times New Roman"/>
          <w:bCs/>
          <w:iCs/>
          <w:sz w:val="24"/>
          <w:szCs w:val="24"/>
        </w:rPr>
        <w:tab/>
      </w:r>
      <w:r w:rsidRPr="00F74C55">
        <w:rPr>
          <w:rFonts w:ascii="Times New Roman" w:hAnsi="Times New Roman"/>
          <w:bCs/>
          <w:iCs/>
          <w:sz w:val="24"/>
          <w:szCs w:val="24"/>
        </w:rPr>
        <w:tab/>
      </w:r>
      <w:r w:rsidRPr="00F74C55">
        <w:rPr>
          <w:rFonts w:ascii="Times New Roman" w:hAnsi="Times New Roman"/>
          <w:b/>
          <w:bCs/>
          <w:sz w:val="24"/>
          <w:szCs w:val="24"/>
        </w:rPr>
        <w:t>O MUNICÍPIO DE NITERÓI</w:t>
      </w:r>
      <w:r w:rsidRPr="00F74C55">
        <w:rPr>
          <w:rFonts w:ascii="Times New Roman" w:hAnsi="Times New Roman"/>
          <w:b/>
          <w:bCs/>
          <w:smallCaps/>
          <w:sz w:val="24"/>
          <w:szCs w:val="24"/>
        </w:rPr>
        <w:t xml:space="preserve">, </w:t>
      </w:r>
      <w:r w:rsidRPr="00F74C55">
        <w:rPr>
          <w:rFonts w:ascii="Times New Roman" w:hAnsi="Times New Roman"/>
          <w:sz w:val="24"/>
          <w:szCs w:val="24"/>
        </w:rPr>
        <w:t xml:space="preserve">por meio da empresa pública, </w:t>
      </w:r>
      <w:r w:rsidRPr="00F74C55">
        <w:rPr>
          <w:rFonts w:ascii="Times New Roman" w:hAnsi="Times New Roman"/>
          <w:b/>
          <w:sz w:val="24"/>
          <w:szCs w:val="24"/>
        </w:rPr>
        <w:t>EMPRESA MUNICIPAL DE MORADIA, URBANIZAÇÃO E SANEAMENTO</w:t>
      </w:r>
      <w:r w:rsidRPr="00F74C55">
        <w:rPr>
          <w:rFonts w:ascii="Times New Roman" w:hAnsi="Times New Roman"/>
          <w:sz w:val="24"/>
          <w:szCs w:val="24"/>
        </w:rPr>
        <w:t xml:space="preserve">, Administração Indireta, com sede na </w:t>
      </w:r>
      <w:r w:rsidR="00B634C6" w:rsidRPr="00F74C55">
        <w:rPr>
          <w:rFonts w:ascii="Times New Roman" w:hAnsi="Times New Roman"/>
          <w:sz w:val="24"/>
          <w:szCs w:val="24"/>
        </w:rPr>
        <w:t>R</w:t>
      </w:r>
      <w:r w:rsidRPr="00F74C55">
        <w:rPr>
          <w:rFonts w:ascii="Times New Roman" w:hAnsi="Times New Roman"/>
          <w:sz w:val="24"/>
          <w:szCs w:val="24"/>
        </w:rPr>
        <w:t>ua Visconde de Sepetiba nº 987 – 11º</w:t>
      </w:r>
      <w:r w:rsidR="00E43A78" w:rsidRPr="00F74C55">
        <w:rPr>
          <w:rFonts w:ascii="Times New Roman" w:hAnsi="Times New Roman"/>
          <w:sz w:val="24"/>
          <w:szCs w:val="24"/>
        </w:rPr>
        <w:t xml:space="preserve"> </w:t>
      </w:r>
      <w:r w:rsidRPr="00F74C55">
        <w:rPr>
          <w:rFonts w:ascii="Times New Roman" w:hAnsi="Times New Roman"/>
          <w:sz w:val="24"/>
          <w:szCs w:val="24"/>
        </w:rPr>
        <w:t>andar – Centro – Niterói - RJ, torna público que, devidamente autorizad</w:t>
      </w:r>
      <w:r w:rsidR="00BE5E5C" w:rsidRPr="00F74C55">
        <w:rPr>
          <w:rFonts w:ascii="Times New Roman" w:hAnsi="Times New Roman"/>
          <w:sz w:val="24"/>
          <w:szCs w:val="24"/>
        </w:rPr>
        <w:t>o</w:t>
      </w:r>
      <w:r w:rsidRPr="00F74C55">
        <w:rPr>
          <w:rFonts w:ascii="Times New Roman" w:hAnsi="Times New Roman"/>
          <w:sz w:val="24"/>
          <w:szCs w:val="24"/>
        </w:rPr>
        <w:t xml:space="preserve"> pel</w:t>
      </w:r>
      <w:r w:rsidR="00BE5E5C" w:rsidRPr="00F74C55">
        <w:rPr>
          <w:rFonts w:ascii="Times New Roman" w:hAnsi="Times New Roman"/>
          <w:sz w:val="24"/>
          <w:szCs w:val="24"/>
        </w:rPr>
        <w:t>o</w:t>
      </w:r>
      <w:r w:rsidRPr="00F74C55">
        <w:rPr>
          <w:rFonts w:ascii="Times New Roman" w:hAnsi="Times New Roman"/>
          <w:sz w:val="24"/>
          <w:szCs w:val="24"/>
        </w:rPr>
        <w:t xml:space="preserve"> </w:t>
      </w:r>
      <w:r w:rsidR="00BE5E5C" w:rsidRPr="00F74C55">
        <w:rPr>
          <w:rFonts w:ascii="Times New Roman" w:hAnsi="Times New Roman"/>
          <w:sz w:val="24"/>
          <w:szCs w:val="24"/>
        </w:rPr>
        <w:t xml:space="preserve">Presidente </w:t>
      </w:r>
      <w:r w:rsidR="00BE5E5C" w:rsidRPr="00F74C55">
        <w:rPr>
          <w:rFonts w:ascii="Arial" w:hAnsi="Arial" w:cs="Arial"/>
          <w:b/>
          <w:color w:val="000000" w:themeColor="text1"/>
        </w:rPr>
        <w:t>R</w:t>
      </w:r>
      <w:r w:rsidR="005E5696" w:rsidRPr="00F74C55">
        <w:rPr>
          <w:rFonts w:ascii="Arial" w:hAnsi="Arial" w:cs="Arial"/>
          <w:b/>
          <w:color w:val="000000" w:themeColor="text1"/>
        </w:rPr>
        <w:t>einaldo Macedo Costa Pereira</w:t>
      </w:r>
      <w:r w:rsidRPr="00F74C55">
        <w:rPr>
          <w:rFonts w:ascii="Times New Roman" w:hAnsi="Times New Roman"/>
          <w:sz w:val="24"/>
          <w:szCs w:val="24"/>
        </w:rPr>
        <w:t xml:space="preserve">, na forma do disposto no processo administrativo n.º </w:t>
      </w:r>
      <w:r w:rsidR="00610A88" w:rsidRPr="00F74C55">
        <w:rPr>
          <w:rFonts w:ascii="Times New Roman" w:hAnsi="Times New Roman"/>
          <w:b/>
          <w:color w:val="0000FF"/>
          <w:sz w:val="24"/>
          <w:szCs w:val="24"/>
        </w:rPr>
        <w:t>650</w:t>
      </w:r>
      <w:r w:rsidR="009A2AE6" w:rsidRPr="00F74C55">
        <w:rPr>
          <w:rFonts w:ascii="Times New Roman" w:hAnsi="Times New Roman"/>
          <w:b/>
          <w:color w:val="0000FF"/>
          <w:sz w:val="24"/>
          <w:szCs w:val="24"/>
        </w:rPr>
        <w:t>00</w:t>
      </w:r>
      <w:r w:rsidR="00AC6A56" w:rsidRPr="00F74C55">
        <w:rPr>
          <w:rFonts w:ascii="Times New Roman" w:hAnsi="Times New Roman"/>
          <w:b/>
          <w:color w:val="0000FF"/>
          <w:sz w:val="24"/>
          <w:szCs w:val="24"/>
        </w:rPr>
        <w:t>00</w:t>
      </w:r>
      <w:r w:rsidR="00610A88" w:rsidRPr="00F74C55">
        <w:rPr>
          <w:rFonts w:ascii="Times New Roman" w:hAnsi="Times New Roman"/>
          <w:b/>
          <w:color w:val="0000FF"/>
          <w:sz w:val="24"/>
          <w:szCs w:val="24"/>
        </w:rPr>
        <w:t>7</w:t>
      </w:r>
      <w:r w:rsidR="005864C2" w:rsidRPr="00F74C55">
        <w:rPr>
          <w:rFonts w:ascii="Times New Roman" w:hAnsi="Times New Roman"/>
          <w:b/>
          <w:color w:val="0000FF"/>
          <w:sz w:val="24"/>
          <w:szCs w:val="24"/>
        </w:rPr>
        <w:t>4</w:t>
      </w:r>
      <w:r w:rsidR="002F156C" w:rsidRPr="00F74C55">
        <w:rPr>
          <w:rFonts w:ascii="Times New Roman" w:hAnsi="Times New Roman"/>
          <w:b/>
          <w:color w:val="0000FF"/>
          <w:sz w:val="24"/>
          <w:szCs w:val="24"/>
        </w:rPr>
        <w:t>/</w:t>
      </w:r>
      <w:r w:rsidRPr="00F74C55">
        <w:rPr>
          <w:rFonts w:ascii="Times New Roman" w:hAnsi="Times New Roman"/>
          <w:b/>
          <w:color w:val="0000FF"/>
          <w:sz w:val="24"/>
          <w:szCs w:val="24"/>
        </w:rPr>
        <w:t>201</w:t>
      </w:r>
      <w:r w:rsidR="005864C2" w:rsidRPr="00F74C55">
        <w:rPr>
          <w:rFonts w:ascii="Times New Roman" w:hAnsi="Times New Roman"/>
          <w:b/>
          <w:color w:val="0000FF"/>
          <w:sz w:val="24"/>
          <w:szCs w:val="24"/>
        </w:rPr>
        <w:t>8</w:t>
      </w:r>
      <w:r w:rsidRPr="00F74C55">
        <w:rPr>
          <w:rFonts w:ascii="Times New Roman" w:hAnsi="Times New Roman"/>
          <w:sz w:val="24"/>
          <w:szCs w:val="24"/>
        </w:rPr>
        <w:t xml:space="preserve">, fará realizar, no </w:t>
      </w:r>
      <w:r w:rsidRPr="00F74C55">
        <w:rPr>
          <w:rFonts w:ascii="Times New Roman" w:hAnsi="Times New Roman"/>
          <w:b/>
          <w:color w:val="0000FF"/>
          <w:sz w:val="24"/>
          <w:szCs w:val="24"/>
        </w:rPr>
        <w:t>dia</w:t>
      </w:r>
      <w:r w:rsidR="00B51F6E" w:rsidRPr="00F74C55">
        <w:rPr>
          <w:rFonts w:ascii="Times New Roman" w:hAnsi="Times New Roman"/>
          <w:b/>
          <w:color w:val="0000FF"/>
          <w:sz w:val="24"/>
          <w:szCs w:val="24"/>
        </w:rPr>
        <w:t xml:space="preserve"> </w:t>
      </w:r>
      <w:r w:rsidR="00520A49" w:rsidRPr="00F74C55">
        <w:rPr>
          <w:rFonts w:ascii="Times New Roman" w:hAnsi="Times New Roman"/>
          <w:b/>
          <w:color w:val="0000FF"/>
          <w:sz w:val="24"/>
          <w:szCs w:val="24"/>
        </w:rPr>
        <w:t>13</w:t>
      </w:r>
      <w:r w:rsidR="00B51F6E" w:rsidRPr="00F74C55">
        <w:rPr>
          <w:rFonts w:ascii="Times New Roman" w:hAnsi="Times New Roman"/>
          <w:b/>
          <w:color w:val="0000FF"/>
          <w:sz w:val="24"/>
          <w:szCs w:val="24"/>
        </w:rPr>
        <w:t xml:space="preserve"> </w:t>
      </w:r>
      <w:r w:rsidRPr="00F74C55">
        <w:rPr>
          <w:rFonts w:ascii="Times New Roman" w:hAnsi="Times New Roman"/>
          <w:b/>
          <w:color w:val="0000FF"/>
          <w:sz w:val="24"/>
          <w:szCs w:val="24"/>
        </w:rPr>
        <w:t>de</w:t>
      </w:r>
      <w:r w:rsidR="00B51F6E" w:rsidRPr="00F74C55">
        <w:rPr>
          <w:rFonts w:ascii="Times New Roman" w:hAnsi="Times New Roman"/>
          <w:b/>
          <w:color w:val="0000FF"/>
          <w:sz w:val="24"/>
          <w:szCs w:val="24"/>
        </w:rPr>
        <w:t xml:space="preserve"> </w:t>
      </w:r>
      <w:r w:rsidR="00520A49" w:rsidRPr="00F74C55">
        <w:rPr>
          <w:rFonts w:ascii="Times New Roman" w:hAnsi="Times New Roman"/>
          <w:b/>
          <w:color w:val="0000FF"/>
          <w:sz w:val="24"/>
          <w:szCs w:val="24"/>
        </w:rPr>
        <w:t>novembro</w:t>
      </w:r>
      <w:r w:rsidR="00B51F6E" w:rsidRPr="00F74C55">
        <w:rPr>
          <w:rFonts w:ascii="Times New Roman" w:hAnsi="Times New Roman"/>
          <w:b/>
          <w:color w:val="0000FF"/>
          <w:sz w:val="24"/>
          <w:szCs w:val="24"/>
        </w:rPr>
        <w:t xml:space="preserve"> </w:t>
      </w:r>
      <w:r w:rsidRPr="00F74C55">
        <w:rPr>
          <w:rFonts w:ascii="Times New Roman" w:hAnsi="Times New Roman"/>
          <w:b/>
          <w:color w:val="0000FF"/>
          <w:sz w:val="24"/>
          <w:szCs w:val="24"/>
        </w:rPr>
        <w:t>de</w:t>
      </w:r>
      <w:r w:rsidR="002F156C" w:rsidRPr="00F74C55">
        <w:rPr>
          <w:rFonts w:ascii="Times New Roman" w:hAnsi="Times New Roman"/>
          <w:b/>
          <w:color w:val="0000FF"/>
          <w:sz w:val="24"/>
          <w:szCs w:val="24"/>
        </w:rPr>
        <w:t xml:space="preserve"> 201</w:t>
      </w:r>
      <w:r w:rsidR="00325008" w:rsidRPr="00F74C55">
        <w:rPr>
          <w:rFonts w:ascii="Times New Roman" w:hAnsi="Times New Roman"/>
          <w:b/>
          <w:color w:val="0000FF"/>
          <w:sz w:val="24"/>
          <w:szCs w:val="24"/>
        </w:rPr>
        <w:t>9</w:t>
      </w:r>
      <w:r w:rsidR="002F156C" w:rsidRPr="00F74C55">
        <w:rPr>
          <w:rFonts w:ascii="Times New Roman" w:hAnsi="Times New Roman"/>
          <w:b/>
          <w:color w:val="0000FF"/>
          <w:sz w:val="24"/>
          <w:szCs w:val="24"/>
        </w:rPr>
        <w:t xml:space="preserve">, </w:t>
      </w:r>
      <w:r w:rsidRPr="00F74C55">
        <w:rPr>
          <w:rFonts w:ascii="Times New Roman" w:hAnsi="Times New Roman"/>
          <w:b/>
          <w:color w:val="0000FF"/>
          <w:sz w:val="24"/>
          <w:szCs w:val="24"/>
        </w:rPr>
        <w:t>às</w:t>
      </w:r>
      <w:r w:rsidR="002F156C" w:rsidRPr="00F74C55">
        <w:rPr>
          <w:rFonts w:ascii="Times New Roman" w:hAnsi="Times New Roman"/>
          <w:b/>
          <w:color w:val="0000FF"/>
          <w:sz w:val="24"/>
          <w:szCs w:val="24"/>
        </w:rPr>
        <w:t xml:space="preserve"> </w:t>
      </w:r>
      <w:proofErr w:type="gramStart"/>
      <w:r w:rsidR="00520A49" w:rsidRPr="00F74C55">
        <w:rPr>
          <w:rFonts w:ascii="Times New Roman" w:hAnsi="Times New Roman"/>
          <w:b/>
          <w:color w:val="0000FF"/>
          <w:sz w:val="24"/>
          <w:szCs w:val="24"/>
        </w:rPr>
        <w:t>16</w:t>
      </w:r>
      <w:r w:rsidR="00DD0E5C" w:rsidRPr="00F74C55">
        <w:rPr>
          <w:rFonts w:ascii="Times New Roman" w:hAnsi="Times New Roman"/>
          <w:b/>
          <w:color w:val="0000FF"/>
          <w:sz w:val="24"/>
          <w:szCs w:val="24"/>
        </w:rPr>
        <w:t>:</w:t>
      </w:r>
      <w:r w:rsidR="00520A49" w:rsidRPr="00F74C55">
        <w:rPr>
          <w:rFonts w:ascii="Times New Roman" w:hAnsi="Times New Roman"/>
          <w:b/>
          <w:color w:val="0000FF"/>
          <w:sz w:val="24"/>
          <w:szCs w:val="24"/>
        </w:rPr>
        <w:t>00</w:t>
      </w:r>
      <w:proofErr w:type="gramEnd"/>
      <w:r w:rsidR="00931FBA" w:rsidRPr="00F74C55">
        <w:rPr>
          <w:rFonts w:ascii="Times New Roman" w:hAnsi="Times New Roman"/>
          <w:b/>
          <w:color w:val="0000FF"/>
          <w:sz w:val="24"/>
          <w:szCs w:val="24"/>
        </w:rPr>
        <w:t xml:space="preserve"> (</w:t>
      </w:r>
      <w:r w:rsidR="00520A49" w:rsidRPr="00F74C55">
        <w:rPr>
          <w:rFonts w:ascii="Times New Roman" w:hAnsi="Times New Roman"/>
          <w:b/>
          <w:color w:val="0000FF"/>
          <w:sz w:val="24"/>
          <w:szCs w:val="24"/>
        </w:rPr>
        <w:t>dezesseis</w:t>
      </w:r>
      <w:r w:rsidR="00931FBA" w:rsidRPr="00F74C55">
        <w:rPr>
          <w:rFonts w:ascii="Times New Roman" w:hAnsi="Times New Roman"/>
          <w:b/>
          <w:color w:val="0000FF"/>
          <w:sz w:val="24"/>
          <w:szCs w:val="24"/>
        </w:rPr>
        <w:t>)</w:t>
      </w:r>
      <w:r w:rsidR="002F156C" w:rsidRPr="00F74C55">
        <w:rPr>
          <w:rFonts w:ascii="Times New Roman" w:hAnsi="Times New Roman"/>
          <w:b/>
          <w:color w:val="0000FF"/>
          <w:sz w:val="24"/>
          <w:szCs w:val="24"/>
        </w:rPr>
        <w:t xml:space="preserve"> </w:t>
      </w:r>
      <w:r w:rsidRPr="00F74C55">
        <w:rPr>
          <w:rFonts w:ascii="Times New Roman" w:hAnsi="Times New Roman"/>
          <w:b/>
          <w:color w:val="0000FF"/>
          <w:sz w:val="24"/>
          <w:szCs w:val="24"/>
        </w:rPr>
        <w:t>horas</w:t>
      </w:r>
      <w:r w:rsidRPr="00F74C55">
        <w:rPr>
          <w:rFonts w:ascii="Times New Roman" w:hAnsi="Times New Roman"/>
          <w:sz w:val="24"/>
          <w:szCs w:val="24"/>
        </w:rPr>
        <w:t xml:space="preserve">, no endereço acima, </w:t>
      </w:r>
      <w:r w:rsidRPr="00F74C55">
        <w:rPr>
          <w:rFonts w:ascii="Times New Roman" w:hAnsi="Times New Roman"/>
          <w:bCs/>
          <w:iCs/>
          <w:sz w:val="24"/>
          <w:szCs w:val="24"/>
        </w:rPr>
        <w:t xml:space="preserve">licitação na modalidade de </w:t>
      </w:r>
      <w:r w:rsidRPr="00F74C55">
        <w:rPr>
          <w:rFonts w:ascii="Times New Roman" w:hAnsi="Times New Roman"/>
          <w:b/>
          <w:bCs/>
          <w:iCs/>
          <w:sz w:val="24"/>
          <w:szCs w:val="24"/>
        </w:rPr>
        <w:t>PREGÃO PRESENCIAL</w:t>
      </w:r>
      <w:r w:rsidRPr="00F74C55">
        <w:rPr>
          <w:rFonts w:ascii="Times New Roman" w:hAnsi="Times New Roman"/>
          <w:bCs/>
          <w:iCs/>
          <w:sz w:val="24"/>
          <w:szCs w:val="24"/>
        </w:rPr>
        <w:t xml:space="preserve">, do tipo </w:t>
      </w:r>
      <w:r w:rsidRPr="00F74C55">
        <w:rPr>
          <w:rFonts w:ascii="Times New Roman" w:hAnsi="Times New Roman"/>
          <w:b/>
          <w:sz w:val="24"/>
          <w:szCs w:val="24"/>
        </w:rPr>
        <w:t>MENOR PREÇO</w:t>
      </w:r>
      <w:r w:rsidRPr="00F74C55">
        <w:rPr>
          <w:rFonts w:ascii="Times New Roman" w:hAnsi="Times New Roman"/>
          <w:sz w:val="24"/>
          <w:szCs w:val="24"/>
        </w:rPr>
        <w:t xml:space="preserve"> </w:t>
      </w:r>
      <w:r w:rsidRPr="00F74C55">
        <w:rPr>
          <w:rFonts w:ascii="Times New Roman" w:hAnsi="Times New Roman"/>
          <w:b/>
          <w:color w:val="0000FF"/>
          <w:sz w:val="24"/>
          <w:szCs w:val="24"/>
        </w:rPr>
        <w:t>(</w:t>
      </w:r>
      <w:r w:rsidR="00815E0B" w:rsidRPr="00F74C55">
        <w:rPr>
          <w:rFonts w:ascii="Times New Roman" w:hAnsi="Times New Roman"/>
          <w:b/>
          <w:color w:val="0000FF"/>
          <w:sz w:val="24"/>
          <w:szCs w:val="24"/>
        </w:rPr>
        <w:t>GLOBAL</w:t>
      </w:r>
      <w:r w:rsidRPr="00F74C55">
        <w:rPr>
          <w:rFonts w:ascii="Times New Roman" w:hAnsi="Times New Roman"/>
          <w:b/>
          <w:color w:val="0000FF"/>
          <w:sz w:val="24"/>
          <w:szCs w:val="24"/>
        </w:rPr>
        <w:t>)</w:t>
      </w:r>
      <w:r w:rsidRPr="00F74C55">
        <w:rPr>
          <w:rFonts w:ascii="Times New Roman" w:hAnsi="Times New Roman"/>
          <w:b/>
          <w:color w:val="000000" w:themeColor="text1"/>
          <w:sz w:val="24"/>
          <w:szCs w:val="24"/>
        </w:rPr>
        <w:t>,</w:t>
      </w:r>
      <w:r w:rsidRPr="00F74C55">
        <w:rPr>
          <w:rFonts w:ascii="Times New Roman" w:hAnsi="Times New Roman"/>
          <w:color w:val="000000" w:themeColor="text1"/>
          <w:sz w:val="24"/>
          <w:szCs w:val="24"/>
        </w:rPr>
        <w:t xml:space="preserve"> </w:t>
      </w:r>
      <w:r w:rsidRPr="00F74C55">
        <w:rPr>
          <w:rFonts w:ascii="Times New Roman" w:hAnsi="Times New Roman"/>
          <w:bCs/>
          <w:iCs/>
          <w:sz w:val="24"/>
          <w:szCs w:val="24"/>
        </w:rPr>
        <w:t xml:space="preserve">conforme </w:t>
      </w:r>
      <w:r w:rsidRPr="00F74C55">
        <w:rPr>
          <w:rFonts w:ascii="Times New Roman" w:hAnsi="Times New Roman"/>
          <w:b/>
          <w:bCs/>
          <w:iCs/>
          <w:color w:val="0000FF"/>
          <w:sz w:val="24"/>
          <w:szCs w:val="24"/>
        </w:rPr>
        <w:t>ANEXO</w:t>
      </w:r>
      <w:r w:rsidR="00F3768B" w:rsidRPr="00F74C55">
        <w:rPr>
          <w:rFonts w:ascii="Times New Roman" w:hAnsi="Times New Roman"/>
          <w:b/>
          <w:bCs/>
          <w:iCs/>
          <w:color w:val="0000FF"/>
          <w:sz w:val="24"/>
          <w:szCs w:val="24"/>
        </w:rPr>
        <w:t xml:space="preserve"> I</w:t>
      </w:r>
      <w:r w:rsidRPr="00F74C55">
        <w:rPr>
          <w:rFonts w:ascii="Times New Roman" w:hAnsi="Times New Roman"/>
          <w:bCs/>
          <w:iCs/>
          <w:sz w:val="24"/>
          <w:szCs w:val="24"/>
        </w:rPr>
        <w:t xml:space="preserve">, que será regida pelo disposto no Decreto nº 3.555/2000, na </w:t>
      </w:r>
      <w:r w:rsidRPr="00F74C55">
        <w:rPr>
          <w:rFonts w:ascii="Times New Roman" w:hAnsi="Times New Roman"/>
          <w:sz w:val="24"/>
          <w:szCs w:val="24"/>
        </w:rPr>
        <w:t>Lei nº 10.520/2002, no Decreto Municipal 9.614/2005, na</w:t>
      </w:r>
      <w:r w:rsidRPr="00F74C55">
        <w:rPr>
          <w:rFonts w:ascii="Times New Roman" w:hAnsi="Times New Roman"/>
          <w:bCs/>
          <w:iCs/>
          <w:sz w:val="24"/>
          <w:szCs w:val="24"/>
        </w:rPr>
        <w:t xml:space="preserve"> Lei nº 8.666/1993, na Lei Complementar nº 123/2006 e, ainda, observadas as alterações posteriores introduzidas nos referidos diplomas.</w:t>
      </w:r>
    </w:p>
    <w:p w:rsidR="00B052A3" w:rsidRPr="00F74C55" w:rsidRDefault="007A3198" w:rsidP="007A3198">
      <w:pPr>
        <w:widowControl w:val="0"/>
        <w:tabs>
          <w:tab w:val="left" w:pos="4935"/>
        </w:tabs>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ab/>
      </w:r>
    </w:p>
    <w:p w:rsidR="00B052A3" w:rsidRPr="00F74C55" w:rsidRDefault="00B052A3" w:rsidP="00AC6A56">
      <w:pPr>
        <w:tabs>
          <w:tab w:val="center" w:pos="4706"/>
        </w:tabs>
        <w:jc w:val="both"/>
        <w:rPr>
          <w:rFonts w:ascii="Times New Roman" w:hAnsi="Times New Roman"/>
          <w:b/>
          <w:sz w:val="24"/>
          <w:szCs w:val="24"/>
        </w:rPr>
      </w:pPr>
      <w:r w:rsidRPr="00F74C55">
        <w:rPr>
          <w:rFonts w:ascii="Times New Roman" w:hAnsi="Times New Roman"/>
          <w:b/>
          <w:sz w:val="24"/>
          <w:szCs w:val="24"/>
        </w:rPr>
        <w:t>1 – CONSIDERAÇÕES GERAIS</w:t>
      </w:r>
      <w:r w:rsidR="00AC6A56" w:rsidRPr="00F74C55">
        <w:rPr>
          <w:rFonts w:ascii="Times New Roman" w:hAnsi="Times New Roman"/>
          <w:b/>
          <w:sz w:val="24"/>
          <w:szCs w:val="24"/>
        </w:rPr>
        <w:tab/>
      </w:r>
    </w:p>
    <w:p w:rsidR="00B052A3" w:rsidRPr="00F74C55" w:rsidRDefault="00B052A3" w:rsidP="00B052A3">
      <w:pPr>
        <w:jc w:val="both"/>
        <w:rPr>
          <w:rFonts w:ascii="Times New Roman" w:hAnsi="Times New Roman"/>
          <w:sz w:val="24"/>
          <w:szCs w:val="24"/>
        </w:rPr>
      </w:pPr>
      <w:r w:rsidRPr="00F74C55">
        <w:rPr>
          <w:rFonts w:ascii="Times New Roman" w:hAnsi="Times New Roman"/>
          <w:b/>
          <w:sz w:val="24"/>
          <w:szCs w:val="24"/>
        </w:rPr>
        <w:t>1.1</w:t>
      </w:r>
      <w:r w:rsidRPr="00F74C55">
        <w:rPr>
          <w:rFonts w:ascii="Times New Roman" w:hAnsi="Times New Roman"/>
          <w:sz w:val="24"/>
          <w:szCs w:val="24"/>
        </w:rPr>
        <w:t xml:space="preserve"> 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rsidR="00B052A3" w:rsidRPr="00F74C55" w:rsidRDefault="00B052A3" w:rsidP="00B052A3">
      <w:pPr>
        <w:jc w:val="both"/>
        <w:rPr>
          <w:rFonts w:ascii="Times New Roman" w:hAnsi="Times New Roman"/>
          <w:b/>
          <w:color w:val="000000"/>
          <w:sz w:val="24"/>
          <w:szCs w:val="24"/>
        </w:rPr>
      </w:pPr>
      <w:r w:rsidRPr="00F74C55">
        <w:rPr>
          <w:rFonts w:ascii="Times New Roman" w:hAnsi="Times New Roman"/>
          <w:b/>
          <w:sz w:val="24"/>
          <w:szCs w:val="24"/>
        </w:rPr>
        <w:t>1.2</w:t>
      </w:r>
      <w:r w:rsidRPr="00F74C55">
        <w:rPr>
          <w:rFonts w:ascii="Times New Roman" w:hAnsi="Times New Roman"/>
          <w:sz w:val="24"/>
          <w:szCs w:val="24"/>
        </w:rPr>
        <w:t xml:space="preserve"> O edital se encontra disponível no endereço eletrônico </w:t>
      </w:r>
      <w:r w:rsidRPr="00F74C55">
        <w:rPr>
          <w:rFonts w:ascii="Times New Roman" w:hAnsi="Times New Roman"/>
          <w:color w:val="0000FF"/>
          <w:sz w:val="24"/>
          <w:szCs w:val="24"/>
        </w:rPr>
        <w:t>www.niteroi.rj.gov.br</w:t>
      </w:r>
      <w:r w:rsidRPr="00F74C55">
        <w:rPr>
          <w:rFonts w:ascii="Times New Roman" w:hAnsi="Times New Roman"/>
          <w:sz w:val="24"/>
          <w:szCs w:val="24"/>
        </w:rPr>
        <w:t xml:space="preserve">, podendo, alternativamente, ser adquirida uma via impressa mediante a doação de uma resma de papel A4, na </w:t>
      </w:r>
      <w:r w:rsidRPr="00F74C55">
        <w:rPr>
          <w:rFonts w:ascii="Times New Roman" w:hAnsi="Times New Roman"/>
          <w:color w:val="000000"/>
          <w:sz w:val="24"/>
          <w:szCs w:val="24"/>
        </w:rPr>
        <w:t>Rua Visconde de Sepetiba, 987 – 11º andar – Centro –</w:t>
      </w:r>
      <w:r w:rsidRPr="00F74C55">
        <w:rPr>
          <w:rFonts w:ascii="Times New Roman" w:hAnsi="Times New Roman"/>
          <w:color w:val="0000FF"/>
          <w:sz w:val="24"/>
          <w:szCs w:val="24"/>
        </w:rPr>
        <w:t xml:space="preserve"> </w:t>
      </w:r>
      <w:r w:rsidRPr="00F74C55">
        <w:rPr>
          <w:rFonts w:ascii="Times New Roman" w:hAnsi="Times New Roman"/>
          <w:color w:val="000000"/>
          <w:sz w:val="24"/>
          <w:szCs w:val="24"/>
        </w:rPr>
        <w:t xml:space="preserve">Niterói - RJ, comprovado pela </w:t>
      </w:r>
      <w:r w:rsidRPr="00F74C55">
        <w:rPr>
          <w:rFonts w:ascii="Times New Roman" w:hAnsi="Times New Roman"/>
          <w:b/>
          <w:color w:val="000000"/>
          <w:sz w:val="24"/>
          <w:szCs w:val="24"/>
        </w:rPr>
        <w:t>EMUSA.</w:t>
      </w:r>
      <w:r w:rsidRPr="00F74C55">
        <w:rPr>
          <w:rFonts w:ascii="Times New Roman" w:hAnsi="Times New Roman"/>
          <w:color w:val="000000"/>
          <w:sz w:val="24"/>
          <w:szCs w:val="24"/>
        </w:rPr>
        <w:t xml:space="preserve"> </w:t>
      </w:r>
    </w:p>
    <w:p w:rsidR="00B052A3" w:rsidRPr="00F74C55" w:rsidRDefault="00B052A3" w:rsidP="00B052A3">
      <w:pPr>
        <w:jc w:val="both"/>
        <w:rPr>
          <w:rFonts w:ascii="Times New Roman" w:hAnsi="Times New Roman"/>
          <w:color w:val="000000" w:themeColor="text1"/>
          <w:sz w:val="24"/>
          <w:szCs w:val="24"/>
        </w:rPr>
      </w:pPr>
      <w:r w:rsidRPr="00F74C55">
        <w:rPr>
          <w:rFonts w:ascii="Times New Roman" w:hAnsi="Times New Roman"/>
          <w:b/>
          <w:sz w:val="24"/>
          <w:szCs w:val="24"/>
        </w:rPr>
        <w:t xml:space="preserve">1.3 </w:t>
      </w:r>
      <w:r w:rsidRPr="00F74C55">
        <w:rPr>
          <w:rFonts w:ascii="Times New Roman" w:hAnsi="Times New Roman"/>
          <w:sz w:val="24"/>
          <w:szCs w:val="24"/>
        </w:rPr>
        <w:t>Os interessados poderão obter maiores esclarecimentos ou dirimir suas dúvidas acerca do objeto deste instrumento convocatório ou interpretação de qualquer de seus dispositivos, por escrito, até 02 (dois) dias úteis anteriores à data do início da licitação,</w:t>
      </w:r>
      <w:r w:rsidR="00B3682A" w:rsidRPr="00F74C55">
        <w:rPr>
          <w:rFonts w:ascii="Times New Roman" w:hAnsi="Times New Roman"/>
          <w:sz w:val="24"/>
          <w:szCs w:val="24"/>
        </w:rPr>
        <w:t xml:space="preserve"> no seguinte endereço: R</w:t>
      </w:r>
      <w:r w:rsidRPr="00F74C55">
        <w:rPr>
          <w:rFonts w:ascii="Times New Roman" w:hAnsi="Times New Roman"/>
          <w:sz w:val="24"/>
          <w:szCs w:val="24"/>
        </w:rPr>
        <w:t>ua Visconde de Sepetiba, 987 – 11º andar – Centro – Niterói -</w:t>
      </w:r>
      <w:proofErr w:type="gramStart"/>
      <w:r w:rsidRPr="00F74C55">
        <w:rPr>
          <w:rFonts w:ascii="Times New Roman" w:hAnsi="Times New Roman"/>
          <w:sz w:val="24"/>
          <w:szCs w:val="24"/>
        </w:rPr>
        <w:t xml:space="preserve"> </w:t>
      </w:r>
      <w:r w:rsidR="00F50B68" w:rsidRPr="00F74C55">
        <w:rPr>
          <w:rFonts w:ascii="Times New Roman" w:hAnsi="Times New Roman"/>
          <w:sz w:val="24"/>
          <w:szCs w:val="24"/>
        </w:rPr>
        <w:t xml:space="preserve"> </w:t>
      </w:r>
      <w:proofErr w:type="gramEnd"/>
      <w:r w:rsidRPr="00F74C55">
        <w:rPr>
          <w:rFonts w:ascii="Times New Roman" w:hAnsi="Times New Roman"/>
          <w:sz w:val="24"/>
          <w:szCs w:val="24"/>
        </w:rPr>
        <w:t>RJ</w:t>
      </w:r>
      <w:r w:rsidRPr="00F74C55">
        <w:rPr>
          <w:rFonts w:ascii="Times New Roman" w:hAnsi="Times New Roman"/>
          <w:color w:val="000000" w:themeColor="text1"/>
          <w:sz w:val="24"/>
          <w:szCs w:val="24"/>
        </w:rPr>
        <w:t>, de</w:t>
      </w:r>
      <w:r w:rsidR="0001207F" w:rsidRPr="00F74C55">
        <w:rPr>
          <w:rFonts w:ascii="Times New Roman" w:hAnsi="Times New Roman"/>
          <w:color w:val="000000" w:themeColor="text1"/>
          <w:sz w:val="24"/>
          <w:szCs w:val="24"/>
        </w:rPr>
        <w:t xml:space="preserve"> 10:00</w:t>
      </w:r>
      <w:r w:rsidRPr="00F74C55">
        <w:rPr>
          <w:rFonts w:ascii="Times New Roman" w:hAnsi="Times New Roman"/>
          <w:color w:val="000000" w:themeColor="text1"/>
          <w:sz w:val="24"/>
          <w:szCs w:val="24"/>
        </w:rPr>
        <w:t xml:space="preserve"> horas  até </w:t>
      </w:r>
      <w:r w:rsidR="0001207F" w:rsidRPr="00F74C55">
        <w:rPr>
          <w:rFonts w:ascii="Times New Roman" w:hAnsi="Times New Roman"/>
          <w:color w:val="000000" w:themeColor="text1"/>
          <w:sz w:val="24"/>
          <w:szCs w:val="24"/>
        </w:rPr>
        <w:t>16:00</w:t>
      </w:r>
      <w:r w:rsidRPr="00F74C55">
        <w:rPr>
          <w:rFonts w:ascii="Times New Roman" w:hAnsi="Times New Roman"/>
          <w:color w:val="000000" w:themeColor="text1"/>
          <w:sz w:val="24"/>
          <w:szCs w:val="24"/>
        </w:rPr>
        <w:t xml:space="preserve"> horas;</w:t>
      </w:r>
    </w:p>
    <w:p w:rsidR="00B052A3" w:rsidRPr="00F74C55" w:rsidRDefault="00B052A3" w:rsidP="00B052A3">
      <w:pPr>
        <w:jc w:val="both"/>
        <w:rPr>
          <w:rFonts w:ascii="Times New Roman" w:hAnsi="Times New Roman"/>
          <w:sz w:val="24"/>
          <w:szCs w:val="24"/>
        </w:rPr>
      </w:pPr>
      <w:r w:rsidRPr="00F74C55">
        <w:rPr>
          <w:rFonts w:ascii="Times New Roman" w:hAnsi="Times New Roman"/>
          <w:b/>
          <w:sz w:val="24"/>
          <w:szCs w:val="24"/>
        </w:rPr>
        <w:t>1.3.1</w:t>
      </w:r>
      <w:r w:rsidRPr="00F74C55">
        <w:rPr>
          <w:rFonts w:ascii="Times New Roman" w:hAnsi="Times New Roman"/>
          <w:b/>
          <w:sz w:val="24"/>
          <w:szCs w:val="24"/>
        </w:rPr>
        <w:tab/>
      </w:r>
      <w:r w:rsidRPr="00F74C55">
        <w:rPr>
          <w:rFonts w:ascii="Times New Roman" w:hAnsi="Times New Roman"/>
          <w:sz w:val="24"/>
          <w:szCs w:val="24"/>
        </w:rPr>
        <w:t xml:space="preserve">Caberá ao Pregoeiro, responder aos pedidos de esclarecimentos no prazo de até 24 (vinte e quatro horas), antes do encerramento do prazo de acolhimento de propostas, com </w:t>
      </w:r>
      <w:r w:rsidRPr="00F74C55">
        <w:rPr>
          <w:rFonts w:ascii="Times New Roman" w:hAnsi="Times New Roman"/>
          <w:sz w:val="24"/>
          <w:szCs w:val="24"/>
        </w:rPr>
        <w:lastRenderedPageBreak/>
        <w:t xml:space="preserve">encaminhamento de cópia da resposta para todos os interessados, observado o disposto no </w:t>
      </w:r>
      <w:r w:rsidRPr="00F74C55">
        <w:rPr>
          <w:rFonts w:ascii="Times New Roman" w:hAnsi="Times New Roman"/>
          <w:b/>
          <w:color w:val="0000FF"/>
          <w:sz w:val="24"/>
          <w:szCs w:val="24"/>
        </w:rPr>
        <w:t>item</w:t>
      </w:r>
      <w:r w:rsidRPr="00F74C55">
        <w:rPr>
          <w:rFonts w:ascii="Times New Roman" w:hAnsi="Times New Roman"/>
          <w:sz w:val="24"/>
          <w:szCs w:val="24"/>
        </w:rPr>
        <w:t xml:space="preserve"> </w:t>
      </w:r>
      <w:r w:rsidRPr="00F74C55">
        <w:rPr>
          <w:rFonts w:ascii="Times New Roman" w:hAnsi="Times New Roman"/>
          <w:b/>
          <w:color w:val="0000FF"/>
          <w:sz w:val="24"/>
          <w:szCs w:val="24"/>
        </w:rPr>
        <w:t>1.1.</w:t>
      </w:r>
    </w:p>
    <w:p w:rsidR="00B052A3" w:rsidRPr="00F74C55" w:rsidRDefault="00B052A3" w:rsidP="00B052A3">
      <w:pPr>
        <w:jc w:val="both"/>
        <w:rPr>
          <w:rFonts w:ascii="Times New Roman" w:hAnsi="Times New Roman"/>
          <w:color w:val="0000FF"/>
          <w:sz w:val="24"/>
          <w:szCs w:val="24"/>
        </w:rPr>
      </w:pPr>
      <w:r w:rsidRPr="00F74C55">
        <w:rPr>
          <w:rFonts w:ascii="Times New Roman" w:hAnsi="Times New Roman"/>
          <w:b/>
          <w:sz w:val="24"/>
          <w:szCs w:val="24"/>
        </w:rPr>
        <w:t>1.4</w:t>
      </w:r>
      <w:r w:rsidR="00F3768B" w:rsidRPr="00F74C55">
        <w:rPr>
          <w:rFonts w:ascii="Times New Roman" w:hAnsi="Times New Roman"/>
          <w:b/>
          <w:sz w:val="24"/>
          <w:szCs w:val="24"/>
        </w:rPr>
        <w:t xml:space="preserve"> </w:t>
      </w:r>
      <w:r w:rsidRPr="00F74C55">
        <w:rPr>
          <w:rFonts w:ascii="Times New Roman" w:hAnsi="Times New Roman"/>
          <w:sz w:val="24"/>
          <w:szCs w:val="24"/>
        </w:rPr>
        <w:t xml:space="preserve">Os interessados poderão formular impugnações ao edital em até </w:t>
      </w:r>
      <w:proofErr w:type="gramStart"/>
      <w:r w:rsidRPr="00F74C55">
        <w:rPr>
          <w:rFonts w:ascii="Times New Roman" w:hAnsi="Times New Roman"/>
          <w:sz w:val="24"/>
          <w:szCs w:val="24"/>
        </w:rPr>
        <w:t>2</w:t>
      </w:r>
      <w:proofErr w:type="gramEnd"/>
      <w:r w:rsidRPr="00F74C55">
        <w:rPr>
          <w:rFonts w:ascii="Times New Roman" w:hAnsi="Times New Roman"/>
          <w:sz w:val="24"/>
          <w:szCs w:val="24"/>
        </w:rPr>
        <w:t xml:space="preserve"> (dois) dias úteis anteriores à abertura da sessão</w:t>
      </w:r>
      <w:r w:rsidRPr="00F74C55">
        <w:rPr>
          <w:rFonts w:ascii="Times New Roman" w:hAnsi="Times New Roman"/>
          <w:b/>
          <w:sz w:val="24"/>
          <w:szCs w:val="24"/>
        </w:rPr>
        <w:t xml:space="preserve">, </w:t>
      </w:r>
      <w:r w:rsidRPr="00F74C55">
        <w:rPr>
          <w:rFonts w:ascii="Times New Roman" w:hAnsi="Times New Roman"/>
          <w:sz w:val="24"/>
          <w:szCs w:val="24"/>
        </w:rPr>
        <w:t xml:space="preserve">no seguinte endereço: rua Visconde de Sepetiba, 987- 11º - Centro – Niterói - RJ, de </w:t>
      </w:r>
      <w:r w:rsidR="005575C4" w:rsidRPr="00F74C55">
        <w:rPr>
          <w:rFonts w:ascii="Times New Roman" w:hAnsi="Times New Roman"/>
          <w:sz w:val="24"/>
          <w:szCs w:val="24"/>
        </w:rPr>
        <w:t>10:00</w:t>
      </w:r>
      <w:r w:rsidRPr="00F74C55">
        <w:rPr>
          <w:rFonts w:ascii="Times New Roman" w:hAnsi="Times New Roman"/>
          <w:sz w:val="24"/>
          <w:szCs w:val="24"/>
        </w:rPr>
        <w:t xml:space="preserve"> até </w:t>
      </w:r>
      <w:r w:rsidR="005575C4" w:rsidRPr="00F74C55">
        <w:rPr>
          <w:rFonts w:ascii="Times New Roman" w:hAnsi="Times New Roman"/>
          <w:sz w:val="24"/>
          <w:szCs w:val="24"/>
        </w:rPr>
        <w:t>16:00</w:t>
      </w:r>
      <w:r w:rsidRPr="00F74C55">
        <w:rPr>
          <w:rFonts w:ascii="Times New Roman" w:hAnsi="Times New Roman"/>
          <w:sz w:val="24"/>
          <w:szCs w:val="24"/>
        </w:rPr>
        <w:t xml:space="preserve"> horas, ou, ainda, através do fac-símile  n.º (21) </w:t>
      </w:r>
      <w:r w:rsidR="004F1CFB" w:rsidRPr="00F74C55">
        <w:rPr>
          <w:rFonts w:ascii="Times New Roman" w:hAnsi="Times New Roman"/>
          <w:sz w:val="24"/>
          <w:szCs w:val="24"/>
        </w:rPr>
        <w:t>2622-2035</w:t>
      </w:r>
      <w:r w:rsidR="006F3B6B" w:rsidRPr="00F74C55">
        <w:rPr>
          <w:rFonts w:ascii="Times New Roman" w:hAnsi="Times New Roman"/>
          <w:sz w:val="24"/>
          <w:szCs w:val="24"/>
        </w:rPr>
        <w:t>.</w:t>
      </w:r>
    </w:p>
    <w:p w:rsidR="00B052A3" w:rsidRPr="00F74C55" w:rsidRDefault="00B052A3" w:rsidP="00B052A3">
      <w:pPr>
        <w:widowControl w:val="0"/>
        <w:overflowPunct w:val="0"/>
        <w:adjustRightInd w:val="0"/>
        <w:spacing w:after="0"/>
        <w:jc w:val="both"/>
        <w:rPr>
          <w:rFonts w:ascii="Times New Roman" w:hAnsi="Times New Roman"/>
          <w:b/>
          <w:bCs/>
          <w:iCs/>
          <w:color w:val="0000FF"/>
          <w:sz w:val="24"/>
          <w:szCs w:val="24"/>
        </w:rPr>
      </w:pPr>
      <w:r w:rsidRPr="00F74C55">
        <w:rPr>
          <w:rFonts w:ascii="Times New Roman" w:hAnsi="Times New Roman"/>
          <w:b/>
          <w:sz w:val="24"/>
          <w:szCs w:val="24"/>
        </w:rPr>
        <w:t>1.5</w:t>
      </w:r>
      <w:r w:rsidR="00F3768B" w:rsidRPr="00F74C55">
        <w:rPr>
          <w:rFonts w:ascii="Times New Roman" w:hAnsi="Times New Roman"/>
          <w:b/>
          <w:sz w:val="24"/>
          <w:szCs w:val="24"/>
        </w:rPr>
        <w:t xml:space="preserve"> </w:t>
      </w:r>
      <w:r w:rsidRPr="00F74C55">
        <w:rPr>
          <w:rFonts w:ascii="Times New Roman" w:hAnsi="Times New Roman"/>
          <w:sz w:val="24"/>
          <w:szCs w:val="24"/>
        </w:rPr>
        <w:t xml:space="preserve">Caberá à </w:t>
      </w:r>
      <w:r w:rsidRPr="00F74C55">
        <w:rPr>
          <w:rFonts w:ascii="Times New Roman" w:hAnsi="Times New Roman"/>
          <w:b/>
          <w:color w:val="000000"/>
          <w:sz w:val="24"/>
          <w:szCs w:val="24"/>
        </w:rPr>
        <w:t>EMUSA,</w:t>
      </w:r>
      <w:r w:rsidRPr="00F74C55">
        <w:rPr>
          <w:rFonts w:ascii="Times New Roman" w:hAnsi="Times New Roman"/>
          <w:sz w:val="24"/>
          <w:szCs w:val="24"/>
        </w:rPr>
        <w:t xml:space="preserve"> auxiliada pelo Comissão de Pregão, decidir sobre a impugnação, com encaminhamento de cópia da resposta para todos os interessados, observado o disposto no </w:t>
      </w:r>
      <w:r w:rsidRPr="00F74C55">
        <w:rPr>
          <w:rFonts w:ascii="Times New Roman" w:hAnsi="Times New Roman"/>
          <w:b/>
          <w:color w:val="0000FF"/>
          <w:sz w:val="24"/>
          <w:szCs w:val="24"/>
        </w:rPr>
        <w:t>item 1.1.</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1"/>
        </w:numPr>
        <w:overflowPunct w:val="0"/>
        <w:adjustRightInd w:val="0"/>
        <w:spacing w:after="0"/>
        <w:ind w:left="567" w:right="70" w:hanging="567"/>
        <w:jc w:val="both"/>
        <w:rPr>
          <w:rFonts w:ascii="Times New Roman" w:hAnsi="Times New Roman"/>
          <w:b/>
          <w:sz w:val="24"/>
          <w:szCs w:val="24"/>
        </w:rPr>
      </w:pPr>
      <w:r w:rsidRPr="00F74C55">
        <w:rPr>
          <w:rFonts w:ascii="Times New Roman" w:hAnsi="Times New Roman"/>
          <w:b/>
          <w:sz w:val="24"/>
          <w:szCs w:val="24"/>
        </w:rPr>
        <w:t>DO OBJETO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2.1.</w:t>
      </w:r>
      <w:r w:rsidRPr="00F74C55">
        <w:rPr>
          <w:rFonts w:ascii="Times New Roman" w:hAnsi="Times New Roman"/>
          <w:sz w:val="24"/>
          <w:szCs w:val="24"/>
        </w:rPr>
        <w:t xml:space="preserve"> O Pregão tem por objeto </w:t>
      </w:r>
      <w:r w:rsidR="00F64795" w:rsidRPr="00F74C55">
        <w:rPr>
          <w:rFonts w:ascii="Times New Roman" w:hAnsi="Times New Roman"/>
          <w:b/>
          <w:color w:val="0000FF"/>
          <w:sz w:val="24"/>
          <w:szCs w:val="24"/>
        </w:rPr>
        <w:t>a contratação de</w:t>
      </w:r>
      <w:r w:rsidR="00E60A83" w:rsidRPr="00F74C55">
        <w:rPr>
          <w:rFonts w:ascii="Times New Roman" w:hAnsi="Times New Roman"/>
          <w:b/>
          <w:color w:val="0000FF"/>
          <w:sz w:val="24"/>
          <w:szCs w:val="24"/>
        </w:rPr>
        <w:t xml:space="preserve"> empresa especializada na elaboração do Projeto de Regularização Fundiária </w:t>
      </w:r>
      <w:r w:rsidR="005864C2" w:rsidRPr="00F74C55">
        <w:rPr>
          <w:rFonts w:ascii="Times New Roman" w:hAnsi="Times New Roman"/>
          <w:b/>
          <w:color w:val="0000FF"/>
          <w:sz w:val="24"/>
          <w:szCs w:val="24"/>
        </w:rPr>
        <w:t>na</w:t>
      </w:r>
      <w:r w:rsidR="00E60A83" w:rsidRPr="00F74C55">
        <w:rPr>
          <w:rFonts w:ascii="Times New Roman" w:hAnsi="Times New Roman"/>
          <w:b/>
          <w:color w:val="0000FF"/>
          <w:sz w:val="24"/>
          <w:szCs w:val="24"/>
        </w:rPr>
        <w:t xml:space="preserve"> Comunidade </w:t>
      </w:r>
      <w:r w:rsidR="005864C2" w:rsidRPr="00F74C55">
        <w:rPr>
          <w:rFonts w:ascii="Times New Roman" w:hAnsi="Times New Roman"/>
          <w:b/>
          <w:color w:val="0000FF"/>
          <w:sz w:val="24"/>
          <w:szCs w:val="24"/>
        </w:rPr>
        <w:t>do Morro da Cocada</w:t>
      </w:r>
      <w:r w:rsidR="00DD1237" w:rsidRPr="00F74C55">
        <w:rPr>
          <w:rFonts w:ascii="Times New Roman" w:hAnsi="Times New Roman"/>
          <w:b/>
          <w:color w:val="0000FF"/>
          <w:sz w:val="24"/>
          <w:szCs w:val="24"/>
        </w:rPr>
        <w:t>,</w:t>
      </w:r>
      <w:r w:rsidR="0025536D" w:rsidRPr="00F74C55">
        <w:rPr>
          <w:rFonts w:ascii="Times New Roman" w:hAnsi="Times New Roman"/>
          <w:b/>
          <w:color w:val="0000FF"/>
          <w:sz w:val="24"/>
          <w:szCs w:val="24"/>
        </w:rPr>
        <w:t xml:space="preserve"> </w:t>
      </w:r>
      <w:r w:rsidRPr="00F74C55">
        <w:rPr>
          <w:rFonts w:ascii="Times New Roman" w:hAnsi="Times New Roman"/>
          <w:b/>
          <w:sz w:val="24"/>
          <w:szCs w:val="24"/>
        </w:rPr>
        <w:t>conforme as especificações constantes</w:t>
      </w:r>
      <w:r w:rsidR="00F37C02" w:rsidRPr="00F74C55">
        <w:rPr>
          <w:rFonts w:ascii="Times New Roman" w:hAnsi="Times New Roman"/>
          <w:b/>
          <w:sz w:val="24"/>
          <w:szCs w:val="24"/>
        </w:rPr>
        <w:t xml:space="preserve"> </w:t>
      </w:r>
      <w:r w:rsidR="0014569C" w:rsidRPr="00F74C55">
        <w:rPr>
          <w:rFonts w:ascii="Times New Roman" w:hAnsi="Times New Roman"/>
          <w:b/>
          <w:sz w:val="24"/>
          <w:szCs w:val="24"/>
        </w:rPr>
        <w:t xml:space="preserve">no </w:t>
      </w:r>
      <w:r w:rsidR="0014569C" w:rsidRPr="00F74C55">
        <w:rPr>
          <w:rFonts w:ascii="Times New Roman" w:hAnsi="Times New Roman"/>
          <w:b/>
          <w:color w:val="0000FF"/>
          <w:sz w:val="24"/>
          <w:szCs w:val="24"/>
        </w:rPr>
        <w:t>ANEXO</w:t>
      </w:r>
      <w:r w:rsidR="00F30001" w:rsidRPr="00F74C55">
        <w:rPr>
          <w:rFonts w:ascii="Times New Roman" w:hAnsi="Times New Roman"/>
          <w:b/>
          <w:color w:val="0000FF"/>
          <w:sz w:val="24"/>
          <w:szCs w:val="24"/>
        </w:rPr>
        <w:t xml:space="preserve"> I</w:t>
      </w:r>
      <w:r w:rsidRPr="00F74C55">
        <w:rPr>
          <w:rFonts w:ascii="Times New Roman" w:hAnsi="Times New Roman"/>
          <w:b/>
          <w:color w:val="0000FF"/>
          <w:sz w:val="24"/>
          <w:szCs w:val="24"/>
        </w:rPr>
        <w:t>.</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3 - DAS CONDIÇÕES PARA PARTICIPAÇÃO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3.1</w:t>
      </w:r>
      <w:r w:rsidR="00295A09" w:rsidRPr="00F74C55">
        <w:rPr>
          <w:rFonts w:ascii="Times New Roman" w:hAnsi="Times New Roman"/>
          <w:sz w:val="24"/>
          <w:szCs w:val="24"/>
        </w:rPr>
        <w:t xml:space="preserve"> </w:t>
      </w:r>
      <w:r w:rsidRPr="00F74C55">
        <w:rPr>
          <w:rFonts w:ascii="Times New Roman" w:hAnsi="Times New Roman"/>
          <w:sz w:val="24"/>
          <w:szCs w:val="24"/>
        </w:rPr>
        <w:t xml:space="preserve">Poderão participar deste Pregão Presencial Empresas especializadas cujo objetivo social contenha atividades compatíveis com o fornecimento do objeto desta licitação, observada a necessária qualificação, e que satisfaçam às exigências deste edital, inclusive quanto à documentação constante deste instrumento e seus anexos.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3.1</w:t>
      </w:r>
      <w:r w:rsidRPr="00F74C55">
        <w:rPr>
          <w:rFonts w:ascii="Times New Roman" w:hAnsi="Times New Roman"/>
          <w:b/>
          <w:sz w:val="24"/>
          <w:szCs w:val="24"/>
        </w:rPr>
        <w:tab/>
      </w:r>
      <w:r w:rsidRPr="00F74C55">
        <w:rPr>
          <w:rFonts w:ascii="Times New Roman" w:hAnsi="Times New Roman"/>
          <w:sz w:val="24"/>
          <w:szCs w:val="24"/>
        </w:rPr>
        <w:t>Não serão admitidas na licitação as empresas punidas, no âmbito da Administração Pública Estadual, com as sanções prescritas nos incisos III e IV do art. 87 da Lei n.º 8.666/93.</w:t>
      </w:r>
    </w:p>
    <w:p w:rsidR="00CC5A52" w:rsidRPr="00F74C55" w:rsidRDefault="00CC5A52" w:rsidP="00CC5A52">
      <w:pPr>
        <w:widowControl w:val="0"/>
        <w:overflowPunct w:val="0"/>
        <w:adjustRightInd w:val="0"/>
        <w:spacing w:after="0"/>
        <w:ind w:right="-1"/>
        <w:jc w:val="both"/>
        <w:rPr>
          <w:rFonts w:ascii="Times New Roman" w:hAnsi="Times New Roman"/>
          <w:b/>
          <w:noProof/>
          <w:color w:val="000000" w:themeColor="text1"/>
          <w:sz w:val="24"/>
        </w:rPr>
      </w:pPr>
    </w:p>
    <w:p w:rsidR="00CC5A52" w:rsidRPr="00F74C55" w:rsidRDefault="00CC5A52" w:rsidP="00B64DAC">
      <w:pPr>
        <w:widowControl w:val="0"/>
        <w:overflowPunct w:val="0"/>
        <w:adjustRightInd w:val="0"/>
        <w:spacing w:after="0"/>
        <w:jc w:val="both"/>
        <w:rPr>
          <w:color w:val="000000" w:themeColor="text1"/>
        </w:rPr>
      </w:pPr>
      <w:r w:rsidRPr="00F74C55">
        <w:rPr>
          <w:rFonts w:ascii="Times New Roman" w:hAnsi="Times New Roman"/>
          <w:b/>
          <w:noProof/>
          <w:color w:val="000000" w:themeColor="text1"/>
          <w:sz w:val="24"/>
        </w:rPr>
        <w:t>3.2</w:t>
      </w:r>
      <w:r w:rsidRPr="00F74C55">
        <w:rPr>
          <w:rFonts w:cs="Calibri"/>
          <w:noProof/>
          <w:color w:val="000000" w:themeColor="text1"/>
          <w:spacing w:val="11"/>
          <w:sz w:val="24"/>
        </w:rPr>
        <w:t> </w:t>
      </w:r>
      <w:r w:rsidR="00310EBB" w:rsidRPr="00F74C55">
        <w:t xml:space="preserve"> </w:t>
      </w:r>
      <w:r w:rsidR="00310EBB" w:rsidRPr="00F74C55">
        <w:rPr>
          <w:rFonts w:ascii="Times New Roman" w:hAnsi="Times New Roman"/>
          <w:noProof/>
          <w:color w:val="000000" w:themeColor="text1"/>
          <w:spacing w:val="-1"/>
          <w:sz w:val="24"/>
        </w:rPr>
        <w:t>“Não será permitida a participação  na  licitação de  mais de uma empresa sob o  controle de um mesmo grupo de pessoas, físicas ou  jurídicas,sendo também vedada a  participação de licitante que tenha recebido punição de suspensão temporária de  participação em licitação ou impedimento decontratar com a Administração, no âmbito da Administração PúblicaMunicipal, Estadual ou Federal, com fulcro no art. 87, III da Lei 8.666/93.”</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C05CFF"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3.3</w:t>
      </w:r>
      <w:r w:rsidRPr="00F74C55">
        <w:rPr>
          <w:rFonts w:ascii="Times New Roman" w:hAnsi="Times New Roman"/>
          <w:b/>
          <w:sz w:val="24"/>
          <w:szCs w:val="24"/>
        </w:rPr>
        <w:tab/>
      </w:r>
      <w:r w:rsidRPr="00F74C55">
        <w:rPr>
          <w:rFonts w:ascii="Times New Roman" w:hAnsi="Times New Roman"/>
          <w:sz w:val="24"/>
          <w:szCs w:val="24"/>
        </w:rPr>
        <w:t>Não será permitida a participação na licitação das pessoas físicas e jurídicas arroladas no artigo 9º, da Lei n.º 8.666/93.</w:t>
      </w:r>
    </w:p>
    <w:p w:rsidR="00632AF9" w:rsidRPr="00F74C55" w:rsidRDefault="00632AF9"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4 - DOS PREÇOS ESTIMADOS PELA ADMINISTRAÇÃO: </w:t>
      </w:r>
    </w:p>
    <w:p w:rsidR="00B052A3" w:rsidRPr="00F74C55" w:rsidRDefault="00B052A3" w:rsidP="00B052A3">
      <w:pPr>
        <w:widowControl w:val="0"/>
        <w:overflowPunct w:val="0"/>
        <w:adjustRightInd w:val="0"/>
        <w:spacing w:after="0"/>
        <w:ind w:right="70"/>
        <w:jc w:val="both"/>
        <w:rPr>
          <w:rFonts w:ascii="Times New Roman" w:hAnsi="Times New Roman"/>
          <w:b/>
          <w:sz w:val="24"/>
          <w:szCs w:val="24"/>
          <w:u w:val="single"/>
        </w:rPr>
      </w:pPr>
    </w:p>
    <w:p w:rsidR="00B052A3" w:rsidRPr="00F74C55" w:rsidRDefault="00B052A3" w:rsidP="00B052A3">
      <w:pPr>
        <w:widowControl w:val="0"/>
        <w:overflowPunct w:val="0"/>
        <w:adjustRightInd w:val="0"/>
        <w:spacing w:after="0"/>
        <w:ind w:right="70"/>
        <w:jc w:val="both"/>
        <w:rPr>
          <w:rFonts w:ascii="Times New Roman" w:hAnsi="Times New Roman"/>
          <w:color w:val="0000FF"/>
          <w:sz w:val="24"/>
          <w:szCs w:val="24"/>
        </w:rPr>
      </w:pPr>
      <w:r w:rsidRPr="00F74C55">
        <w:rPr>
          <w:rFonts w:ascii="Times New Roman" w:hAnsi="Times New Roman"/>
          <w:b/>
          <w:sz w:val="24"/>
          <w:szCs w:val="24"/>
        </w:rPr>
        <w:t>4.1</w:t>
      </w:r>
      <w:r w:rsidRPr="00F74C55">
        <w:rPr>
          <w:rFonts w:ascii="Times New Roman" w:hAnsi="Times New Roman"/>
          <w:sz w:val="24"/>
          <w:szCs w:val="24"/>
        </w:rPr>
        <w:t xml:space="preserve"> O preço total estimado</w:t>
      </w:r>
      <w:r w:rsidRPr="00F74C55">
        <w:rPr>
          <w:rFonts w:ascii="Times New Roman" w:hAnsi="Times New Roman"/>
          <w:b/>
          <w:sz w:val="24"/>
          <w:szCs w:val="24"/>
        </w:rPr>
        <w:t xml:space="preserve"> </w:t>
      </w:r>
      <w:r w:rsidRPr="00F74C55">
        <w:rPr>
          <w:rFonts w:ascii="Times New Roman" w:hAnsi="Times New Roman"/>
          <w:sz w:val="24"/>
          <w:szCs w:val="24"/>
        </w:rPr>
        <w:t xml:space="preserve">pela </w:t>
      </w:r>
      <w:r w:rsidR="007429E4" w:rsidRPr="00F74C55">
        <w:rPr>
          <w:rFonts w:ascii="Times New Roman" w:hAnsi="Times New Roman"/>
          <w:b/>
          <w:sz w:val="24"/>
          <w:szCs w:val="24"/>
        </w:rPr>
        <w:t>EMUSA</w:t>
      </w:r>
      <w:r w:rsidRPr="00F74C55">
        <w:rPr>
          <w:rFonts w:ascii="Times New Roman" w:hAnsi="Times New Roman"/>
          <w:sz w:val="24"/>
          <w:szCs w:val="24"/>
        </w:rPr>
        <w:t xml:space="preserve"> para o objeto deste Pregão Presencial é de</w:t>
      </w:r>
      <w:r w:rsidR="007A3A03" w:rsidRPr="00F74C55">
        <w:rPr>
          <w:rFonts w:ascii="Times New Roman" w:hAnsi="Times New Roman"/>
          <w:sz w:val="24"/>
          <w:szCs w:val="24"/>
        </w:rPr>
        <w:t xml:space="preserve"> </w:t>
      </w:r>
      <w:r w:rsidR="00B64DAC" w:rsidRPr="00F74C55">
        <w:rPr>
          <w:rFonts w:ascii="Times New Roman" w:hAnsi="Times New Roman"/>
          <w:sz w:val="24"/>
          <w:szCs w:val="24"/>
        </w:rPr>
        <w:t xml:space="preserve">                  </w:t>
      </w:r>
      <w:r w:rsidRPr="00F74C55">
        <w:rPr>
          <w:rFonts w:ascii="Times New Roman" w:hAnsi="Times New Roman"/>
          <w:b/>
          <w:color w:val="0000FF"/>
          <w:sz w:val="24"/>
          <w:szCs w:val="24"/>
        </w:rPr>
        <w:t>R$</w:t>
      </w:r>
      <w:r w:rsidR="002435AE" w:rsidRPr="00F74C55">
        <w:rPr>
          <w:rFonts w:ascii="Times New Roman" w:hAnsi="Times New Roman"/>
          <w:b/>
          <w:color w:val="0000FF"/>
          <w:sz w:val="24"/>
          <w:szCs w:val="24"/>
        </w:rPr>
        <w:t xml:space="preserve"> </w:t>
      </w:r>
      <w:r w:rsidR="005864C2" w:rsidRPr="00F74C55">
        <w:rPr>
          <w:rFonts w:ascii="Times New Roman" w:hAnsi="Times New Roman"/>
          <w:b/>
          <w:color w:val="0000FF"/>
          <w:sz w:val="24"/>
          <w:szCs w:val="24"/>
        </w:rPr>
        <w:t>348</w:t>
      </w:r>
      <w:r w:rsidR="00372AFB" w:rsidRPr="00F74C55">
        <w:rPr>
          <w:rFonts w:ascii="Times New Roman" w:hAnsi="Times New Roman"/>
          <w:b/>
          <w:color w:val="0000FF"/>
          <w:sz w:val="24"/>
          <w:szCs w:val="24"/>
        </w:rPr>
        <w:t>.</w:t>
      </w:r>
      <w:r w:rsidR="005864C2" w:rsidRPr="00F74C55">
        <w:rPr>
          <w:rFonts w:ascii="Times New Roman" w:hAnsi="Times New Roman"/>
          <w:b/>
          <w:color w:val="0000FF"/>
          <w:sz w:val="24"/>
          <w:szCs w:val="24"/>
        </w:rPr>
        <w:t>766</w:t>
      </w:r>
      <w:r w:rsidR="00372AFB" w:rsidRPr="00F74C55">
        <w:rPr>
          <w:rFonts w:ascii="Times New Roman" w:hAnsi="Times New Roman"/>
          <w:b/>
          <w:color w:val="0000FF"/>
          <w:sz w:val="24"/>
          <w:szCs w:val="24"/>
        </w:rPr>
        <w:t>,</w:t>
      </w:r>
      <w:r w:rsidR="005864C2" w:rsidRPr="00F74C55">
        <w:rPr>
          <w:rFonts w:ascii="Times New Roman" w:hAnsi="Times New Roman"/>
          <w:b/>
          <w:color w:val="0000FF"/>
          <w:sz w:val="24"/>
          <w:szCs w:val="24"/>
        </w:rPr>
        <w:t>15</w:t>
      </w:r>
      <w:r w:rsidR="00AC00B6" w:rsidRPr="00F74C55">
        <w:rPr>
          <w:rFonts w:ascii="Times New Roman" w:hAnsi="Times New Roman"/>
          <w:b/>
          <w:color w:val="0000FF"/>
          <w:sz w:val="24"/>
          <w:szCs w:val="24"/>
        </w:rPr>
        <w:t xml:space="preserve"> </w:t>
      </w:r>
      <w:r w:rsidRPr="00F74C55">
        <w:rPr>
          <w:rFonts w:ascii="Times New Roman" w:hAnsi="Times New Roman"/>
          <w:b/>
          <w:color w:val="0000FF"/>
          <w:sz w:val="24"/>
          <w:szCs w:val="24"/>
        </w:rPr>
        <w:t>(</w:t>
      </w:r>
      <w:r w:rsidR="005864C2" w:rsidRPr="00F74C55">
        <w:rPr>
          <w:rFonts w:ascii="Times New Roman" w:hAnsi="Times New Roman"/>
          <w:b/>
          <w:color w:val="0000FF"/>
          <w:sz w:val="24"/>
          <w:szCs w:val="24"/>
        </w:rPr>
        <w:t xml:space="preserve">trezentos e quarenta e oito mil, setecentos e sessenta e seis reais e quinze </w:t>
      </w:r>
      <w:r w:rsidR="005864C2" w:rsidRPr="00F74C55">
        <w:rPr>
          <w:rFonts w:ascii="Times New Roman" w:hAnsi="Times New Roman"/>
          <w:b/>
          <w:color w:val="0000FF"/>
          <w:sz w:val="24"/>
          <w:szCs w:val="24"/>
        </w:rPr>
        <w:lastRenderedPageBreak/>
        <w:t>centavos</w:t>
      </w:r>
      <w:r w:rsidR="00A013F2" w:rsidRPr="00F74C55">
        <w:rPr>
          <w:rFonts w:ascii="Times New Roman" w:hAnsi="Times New Roman"/>
          <w:b/>
          <w:color w:val="0000FF"/>
          <w:sz w:val="24"/>
          <w:szCs w:val="24"/>
        </w:rPr>
        <w:t>)</w:t>
      </w:r>
      <w:r w:rsidRPr="00F74C55">
        <w:rPr>
          <w:rFonts w:ascii="Times New Roman" w:hAnsi="Times New Roman"/>
          <w:b/>
          <w:color w:val="0000FF"/>
          <w:sz w:val="24"/>
          <w:szCs w:val="24"/>
        </w:rPr>
        <w:t>,</w:t>
      </w:r>
      <w:r w:rsidRPr="00F74C55">
        <w:rPr>
          <w:rFonts w:ascii="Times New Roman" w:hAnsi="Times New Roman"/>
          <w:sz w:val="24"/>
          <w:szCs w:val="24"/>
        </w:rPr>
        <w:t xml:space="preserve"> conforme os valores constantes no </w:t>
      </w:r>
      <w:r w:rsidRPr="00F74C55">
        <w:rPr>
          <w:rFonts w:ascii="Times New Roman" w:hAnsi="Times New Roman"/>
          <w:b/>
          <w:color w:val="0000FF"/>
          <w:sz w:val="24"/>
          <w:szCs w:val="24"/>
        </w:rPr>
        <w:t>TERMO DE REFERÊNCIA – ANEXO</w:t>
      </w:r>
      <w:r w:rsidR="00BF3E77" w:rsidRPr="00F74C55">
        <w:rPr>
          <w:rFonts w:ascii="Times New Roman" w:hAnsi="Times New Roman"/>
          <w:b/>
          <w:color w:val="0000FF"/>
          <w:sz w:val="24"/>
          <w:szCs w:val="24"/>
        </w:rPr>
        <w:t xml:space="preserve"> I</w:t>
      </w:r>
      <w:r w:rsidRPr="00F74C55">
        <w:rPr>
          <w:rFonts w:ascii="Times New Roman" w:hAnsi="Times New Roman"/>
          <w:b/>
          <w:color w:val="0000FF"/>
          <w:sz w:val="24"/>
          <w:szCs w:val="24"/>
        </w:rPr>
        <w:t xml:space="preserve"> </w:t>
      </w:r>
      <w:r w:rsidRPr="00F74C55">
        <w:rPr>
          <w:rFonts w:ascii="Times New Roman" w:hAnsi="Times New Roman"/>
          <w:color w:val="0000FF"/>
          <w:sz w:val="24"/>
          <w:szCs w:val="24"/>
        </w:rPr>
        <w:t xml:space="preserve">deste edital.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4.2</w:t>
      </w:r>
      <w:r w:rsidR="00EF73FD" w:rsidRPr="00F74C55">
        <w:rPr>
          <w:rFonts w:ascii="Times New Roman" w:hAnsi="Times New Roman"/>
          <w:sz w:val="24"/>
          <w:szCs w:val="24"/>
        </w:rPr>
        <w:t xml:space="preserve"> </w:t>
      </w:r>
      <w:r w:rsidRPr="00F74C55">
        <w:rPr>
          <w:rFonts w:ascii="Times New Roman" w:hAnsi="Times New Roman"/>
          <w:sz w:val="24"/>
          <w:szCs w:val="24"/>
        </w:rPr>
        <w:t xml:space="preserve">O valor descrito acima constitui mera estimativa, não se obrigando </w:t>
      </w:r>
      <w:r w:rsidR="008A0056" w:rsidRPr="00F74C55">
        <w:rPr>
          <w:rFonts w:ascii="Times New Roman" w:hAnsi="Times New Roman"/>
          <w:sz w:val="24"/>
          <w:szCs w:val="24"/>
        </w:rPr>
        <w:t xml:space="preserve">a </w:t>
      </w:r>
      <w:r w:rsidR="008A0056" w:rsidRPr="00F74C55">
        <w:rPr>
          <w:rFonts w:ascii="Times New Roman" w:hAnsi="Times New Roman"/>
          <w:b/>
          <w:sz w:val="24"/>
          <w:szCs w:val="24"/>
        </w:rPr>
        <w:t>EMUSA</w:t>
      </w:r>
      <w:r w:rsidRPr="00F74C55">
        <w:rPr>
          <w:rFonts w:ascii="Times New Roman" w:hAnsi="Times New Roman"/>
          <w:sz w:val="24"/>
          <w:szCs w:val="24"/>
        </w:rPr>
        <w:t xml:space="preserve"> a utilizá-lo integralmente.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5 – DA ABERTURA DA SESSÃO PÚBLICA: </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5.1</w:t>
      </w:r>
      <w:r w:rsidR="00EF73FD" w:rsidRPr="00F74C55">
        <w:rPr>
          <w:rFonts w:ascii="Times New Roman" w:hAnsi="Times New Roman"/>
          <w:sz w:val="24"/>
          <w:szCs w:val="24"/>
        </w:rPr>
        <w:t xml:space="preserve"> </w:t>
      </w:r>
      <w:r w:rsidRPr="00F74C55">
        <w:rPr>
          <w:rFonts w:ascii="Times New Roman" w:hAnsi="Times New Roman"/>
          <w:sz w:val="24"/>
          <w:szCs w:val="24"/>
        </w:rPr>
        <w:t xml:space="preserve">A sessão para credenciamento, recebimento e abertura dos envelopes contendo a Proposta de Preço e os Documentos de Habilitação será pública, dirigida pelo Pregoeiro e realizada de acordo com a Lei que regulamenta o Pregão e em conformidade com este Edital e seus anexos.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5.2</w:t>
      </w:r>
      <w:r w:rsidRPr="00F74C55">
        <w:rPr>
          <w:rFonts w:ascii="Times New Roman" w:hAnsi="Times New Roman"/>
          <w:sz w:val="24"/>
          <w:szCs w:val="24"/>
        </w:rPr>
        <w:t xml:space="preserve"> Declarada a abertura da Sessão pelo Pregoeiro, não mais serão admitidos novos proponentes, dando-se início ao recebimento dos envelopes. </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6 - DO CREDENCIAMENTO E DA ENTREGA DOS ENVELOPES </w:t>
      </w:r>
    </w:p>
    <w:p w:rsidR="00B052A3" w:rsidRPr="00F74C55" w:rsidRDefault="00B052A3" w:rsidP="00B052A3">
      <w:pPr>
        <w:widowControl w:val="0"/>
        <w:overflowPunct w:val="0"/>
        <w:adjustRightInd w:val="0"/>
        <w:spacing w:after="0"/>
        <w:ind w:right="70"/>
        <w:jc w:val="both"/>
        <w:rPr>
          <w:rFonts w:ascii="Times New Roman" w:hAnsi="Times New Roman"/>
          <w:b/>
          <w:sz w:val="24"/>
          <w:szCs w:val="24"/>
          <w:u w:val="single"/>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6.1</w:t>
      </w:r>
      <w:r w:rsidR="00653A96" w:rsidRPr="00F74C55">
        <w:rPr>
          <w:rFonts w:ascii="Times New Roman" w:hAnsi="Times New Roman"/>
          <w:sz w:val="24"/>
          <w:szCs w:val="24"/>
        </w:rPr>
        <w:t xml:space="preserve"> </w:t>
      </w:r>
      <w:r w:rsidRPr="00F74C55">
        <w:rPr>
          <w:rFonts w:ascii="Times New Roman" w:hAnsi="Times New Roman"/>
          <w:sz w:val="24"/>
          <w:szCs w:val="24"/>
        </w:rPr>
        <w:t xml:space="preserve">As empresas participantes poderão ser representadas na Sessão de Pregão por ser representante legal que deverão comprovar, por meio de instrumento próprio, que possuem os necessários poderes para formulação de propostas e para a prática de todos os demais atos inerentes ao certame e somente estes poderão atuar em nome da Licitante.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6.2 </w:t>
      </w:r>
      <w:r w:rsidRPr="00F74C55">
        <w:rPr>
          <w:rFonts w:ascii="Times New Roman" w:hAnsi="Times New Roman"/>
          <w:sz w:val="24"/>
          <w:szCs w:val="24"/>
        </w:rPr>
        <w:t>No ato do credenciamento serão efetuadas as devidas comprovações quanto à existência dos necessários poderes para a representação, através da apresentação dos documentos, em original ou cópia autenticada, conforme abaixo: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6.2.1 </w:t>
      </w:r>
      <w:r w:rsidRPr="00F74C55">
        <w:rPr>
          <w:rFonts w:ascii="Times New Roman" w:hAnsi="Times New Roman"/>
          <w:sz w:val="24"/>
          <w:szCs w:val="24"/>
        </w:rPr>
        <w:t>Se a empresa se fizer representar por seu sócio, proprietária, dirigente ou assemelhada deverá este, para que se promovam as devidas averiguações quanto à administração e gerência da sociedade, apresentar:</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2"/>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Carteira de Identidade ou documento equivalente;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2"/>
        </w:numPr>
        <w:overflowPunct w:val="0"/>
        <w:adjustRightInd w:val="0"/>
        <w:spacing w:after="0"/>
        <w:ind w:right="70"/>
        <w:jc w:val="both"/>
      </w:pPr>
      <w:r w:rsidRPr="00F74C55">
        <w:rPr>
          <w:rFonts w:ascii="Times New Roman" w:hAnsi="Times New Roman"/>
          <w:sz w:val="24"/>
          <w:szCs w:val="24"/>
        </w:rPr>
        <w:t>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no qual estejam expressos seus poderes para exercer direitos e assumir obrigações em</w:t>
      </w:r>
      <w:r w:rsidR="00102D25" w:rsidRPr="00F74C55">
        <w:rPr>
          <w:rFonts w:ascii="Times New Roman" w:hAnsi="Times New Roman"/>
          <w:sz w:val="24"/>
          <w:szCs w:val="24"/>
        </w:rPr>
        <w:t xml:space="preserve"> decorrência da sua investi</w:t>
      </w:r>
      <w:r w:rsidR="004348E2" w:rsidRPr="00F74C55">
        <w:rPr>
          <w:rFonts w:ascii="Times New Roman" w:hAnsi="Times New Roman"/>
          <w:sz w:val="24"/>
          <w:szCs w:val="24"/>
        </w:rPr>
        <w:t>d</w:t>
      </w:r>
      <w:r w:rsidR="00102D25" w:rsidRPr="00F74C55">
        <w:rPr>
          <w:rFonts w:ascii="Times New Roman" w:hAnsi="Times New Roman"/>
          <w:sz w:val="24"/>
          <w:szCs w:val="24"/>
        </w:rPr>
        <w:t>ura.</w:t>
      </w:r>
      <w:r w:rsidRPr="00F74C55">
        <w:rPr>
          <w:rFonts w:ascii="Times New Roman" w:hAnsi="Times New Roman"/>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6.2.2 </w:t>
      </w:r>
      <w:r w:rsidRPr="00F74C55">
        <w:rPr>
          <w:rFonts w:ascii="Times New Roman" w:hAnsi="Times New Roman"/>
          <w:sz w:val="24"/>
          <w:szCs w:val="24"/>
        </w:rPr>
        <w:t xml:space="preserve">Caso seja designado outro representante, este deverá estar devidamente credenciado, sendo </w:t>
      </w:r>
      <w:r w:rsidRPr="00F74C55">
        <w:rPr>
          <w:rFonts w:ascii="Times New Roman" w:hAnsi="Times New Roman"/>
          <w:sz w:val="24"/>
          <w:szCs w:val="24"/>
        </w:rPr>
        <w:lastRenderedPageBreak/>
        <w:t>imprescindível para que o credenciamento seja aceito, a apresentação dos seguintes documentos: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3"/>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Carteira de Identidade ou documento equivalente;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3"/>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Procuração com poderes específicos ou </w:t>
      </w:r>
      <w:r w:rsidRPr="00F74C55">
        <w:rPr>
          <w:rFonts w:ascii="Times New Roman" w:hAnsi="Times New Roman"/>
          <w:color w:val="0000FF"/>
          <w:sz w:val="24"/>
          <w:szCs w:val="24"/>
        </w:rPr>
        <w:t>Carta de Credenciamento</w:t>
      </w:r>
      <w:r w:rsidRPr="00F74C55">
        <w:rPr>
          <w:rFonts w:ascii="Times New Roman" w:hAnsi="Times New Roman"/>
          <w:sz w:val="24"/>
          <w:szCs w:val="24"/>
        </w:rPr>
        <w:t xml:space="preserve">, conforme modelo </w:t>
      </w:r>
      <w:r w:rsidRPr="00F74C55">
        <w:rPr>
          <w:rFonts w:ascii="Times New Roman" w:hAnsi="Times New Roman"/>
          <w:b/>
          <w:color w:val="0000FF"/>
          <w:sz w:val="24"/>
          <w:szCs w:val="24"/>
        </w:rPr>
        <w:t>ANEXO II</w:t>
      </w:r>
      <w:r w:rsidRPr="00F74C55">
        <w:rPr>
          <w:rFonts w:ascii="Times New Roman" w:hAnsi="Times New Roman"/>
          <w:sz w:val="24"/>
          <w:szCs w:val="24"/>
        </w:rPr>
        <w:t>, firmada pelo representante legal da empresa, nos termos do seu Ato Constitutivo, Estatuto ou Contrato Social;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2"/>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w:t>
      </w:r>
    </w:p>
    <w:p w:rsidR="00B052A3" w:rsidRPr="00F74C55" w:rsidRDefault="00B052A3" w:rsidP="00B052A3">
      <w:pPr>
        <w:widowControl w:val="0"/>
        <w:overflowPunct w:val="0"/>
        <w:adjustRightInd w:val="0"/>
        <w:spacing w:after="0"/>
        <w:ind w:left="720"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6.3</w:t>
      </w:r>
      <w:r w:rsidR="00653A96" w:rsidRPr="00F74C55">
        <w:rPr>
          <w:rFonts w:ascii="Times New Roman" w:hAnsi="Times New Roman"/>
          <w:sz w:val="24"/>
          <w:szCs w:val="24"/>
        </w:rPr>
        <w:t xml:space="preserve"> </w:t>
      </w:r>
      <w:r w:rsidRPr="00F74C55">
        <w:rPr>
          <w:rFonts w:ascii="Times New Roman" w:hAnsi="Times New Roman"/>
          <w:sz w:val="24"/>
          <w:szCs w:val="24"/>
        </w:rPr>
        <w:t>Os documentos relativos ao credenciamento deverão ser apresentados ao Pregoeiro no momento da licitação, fora de qualquer envelope.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6.4</w:t>
      </w:r>
      <w:r w:rsidR="00653A96" w:rsidRPr="00F74C55">
        <w:rPr>
          <w:rFonts w:ascii="Times New Roman" w:hAnsi="Times New Roman"/>
          <w:sz w:val="24"/>
          <w:szCs w:val="24"/>
        </w:rPr>
        <w:t xml:space="preserve"> </w:t>
      </w:r>
      <w:r w:rsidRPr="00F74C55">
        <w:rPr>
          <w:rFonts w:ascii="Times New Roman" w:hAnsi="Times New Roman"/>
          <w:sz w:val="24"/>
          <w:szCs w:val="24"/>
        </w:rPr>
        <w:t>No caso de apresentação de documento original, o mesmo será devolvido após as conferências necessárias;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6.5</w:t>
      </w:r>
      <w:r w:rsidR="00653A96" w:rsidRPr="00F74C55">
        <w:rPr>
          <w:rFonts w:ascii="Times New Roman" w:hAnsi="Times New Roman"/>
          <w:sz w:val="24"/>
          <w:szCs w:val="24"/>
        </w:rPr>
        <w:t xml:space="preserve"> </w:t>
      </w:r>
      <w:r w:rsidRPr="00F74C55">
        <w:rPr>
          <w:rFonts w:ascii="Times New Roman" w:hAnsi="Times New Roman"/>
          <w:sz w:val="24"/>
          <w:szCs w:val="24"/>
        </w:rPr>
        <w:t xml:space="preserve">Na hipótese em que a documentação correspondente ao credenciamento tenha sido incluída em qualquer dos envelopes – DE HABILITAÇÃO ou DE PROPOSTA DE PREÇO - será autorizado ao representante da empresa credenciadora que abra o envelope para a retirada dos mesmos, na presença dos demais Licitantes, devendo, em ato contínuo, ser o envelope novamente lacrado e devolvido ao lugar em que se encontrava.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6.6</w:t>
      </w:r>
      <w:r w:rsidR="00AC6D50" w:rsidRPr="00F74C55">
        <w:rPr>
          <w:rFonts w:ascii="Times New Roman" w:hAnsi="Times New Roman"/>
          <w:sz w:val="24"/>
          <w:szCs w:val="24"/>
        </w:rPr>
        <w:t xml:space="preserve"> </w:t>
      </w:r>
      <w:r w:rsidRPr="00F74C55">
        <w:rPr>
          <w:rFonts w:ascii="Times New Roman" w:hAnsi="Times New Roman"/>
          <w:sz w:val="24"/>
          <w:szCs w:val="24"/>
        </w:rPr>
        <w:t xml:space="preserve">Ficam as empresas cientes de que somente poderão participar da fase de lances verbais, bem como praticar os demais atos inerentes ao certame, aquelas cujos representantes se encontrem devidamente credenciados nos termos dos subitens anteriores.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6.7 </w:t>
      </w:r>
      <w:r w:rsidRPr="00F74C55">
        <w:rPr>
          <w:rFonts w:ascii="Times New Roman" w:hAnsi="Times New Roman"/>
          <w:sz w:val="24"/>
          <w:szCs w:val="24"/>
        </w:rPr>
        <w:t>As Licitantes que decidirem pelo envio dos Envelopes por portadores, sem que se efetive o devido credenciamento, somente participarão do certame com o preço constante no envelope de proposta.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6.8</w:t>
      </w:r>
      <w:r w:rsidR="000913E0" w:rsidRPr="00F74C55">
        <w:rPr>
          <w:rFonts w:ascii="Times New Roman" w:hAnsi="Times New Roman"/>
          <w:sz w:val="24"/>
          <w:szCs w:val="24"/>
        </w:rPr>
        <w:t xml:space="preserve"> </w:t>
      </w:r>
      <w:r w:rsidRPr="00F74C55">
        <w:rPr>
          <w:rFonts w:ascii="Times New Roman" w:hAnsi="Times New Roman"/>
          <w:sz w:val="24"/>
          <w:szCs w:val="24"/>
        </w:rPr>
        <w:t xml:space="preserve">Será admitido mais de um representante para cada licitante, facultado ao pregoeiro reduzir este número, se for para o melhor desenvolvimento da Sessão.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6.9</w:t>
      </w:r>
      <w:r w:rsidR="00AC6D50" w:rsidRPr="00F74C55">
        <w:rPr>
          <w:rFonts w:ascii="Times New Roman" w:hAnsi="Times New Roman"/>
          <w:sz w:val="24"/>
          <w:szCs w:val="24"/>
        </w:rPr>
        <w:t xml:space="preserve"> </w:t>
      </w:r>
      <w:r w:rsidRPr="00F74C55">
        <w:rPr>
          <w:rFonts w:ascii="Times New Roman" w:hAnsi="Times New Roman"/>
          <w:sz w:val="24"/>
          <w:szCs w:val="24"/>
        </w:rPr>
        <w:t>Não será admitido o credenciamento de um mesmo representante para mais de uma Licitante, sob</w:t>
      </w:r>
      <w:r w:rsidR="00B26823" w:rsidRPr="00F74C55">
        <w:rPr>
          <w:rFonts w:ascii="Times New Roman" w:hAnsi="Times New Roman"/>
          <w:sz w:val="24"/>
          <w:szCs w:val="24"/>
        </w:rPr>
        <w:t xml:space="preserve"> </w:t>
      </w:r>
      <w:r w:rsidRPr="00F74C55">
        <w:rPr>
          <w:rFonts w:ascii="Times New Roman" w:hAnsi="Times New Roman"/>
          <w:sz w:val="24"/>
          <w:szCs w:val="24"/>
        </w:rPr>
        <w:t>pena de afastamento do procedimento licitatório das licitantes envolvidas.</w:t>
      </w:r>
      <w:r w:rsidRPr="00F74C55">
        <w:rPr>
          <w:rFonts w:ascii="Times New Roman" w:hAnsi="Times New Roman"/>
          <w:b/>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7 - DA DECLARAÇÃO DE PLENO ATENDIMENTO AOS REQUISITOS DA </w:t>
      </w:r>
      <w:r w:rsidRPr="00F74C55">
        <w:rPr>
          <w:rFonts w:ascii="Times New Roman" w:hAnsi="Times New Roman"/>
          <w:b/>
          <w:sz w:val="24"/>
          <w:szCs w:val="24"/>
        </w:rPr>
        <w:lastRenderedPageBreak/>
        <w:t>HABILITAÇÃO E DE SER MICROEMPRESA OU EMPRESA DE PEQUENO PORTE</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7.1</w:t>
      </w:r>
      <w:r w:rsidR="00E73256" w:rsidRPr="00F74C55">
        <w:rPr>
          <w:rFonts w:ascii="Times New Roman" w:hAnsi="Times New Roman"/>
          <w:sz w:val="24"/>
          <w:szCs w:val="24"/>
        </w:rPr>
        <w:t xml:space="preserve"> </w:t>
      </w:r>
      <w:r w:rsidRPr="00F74C55">
        <w:rPr>
          <w:rFonts w:ascii="Times New Roman" w:hAnsi="Times New Roman"/>
          <w:sz w:val="24"/>
          <w:szCs w:val="24"/>
        </w:rPr>
        <w:t xml:space="preserve">Os licitantes apresentarão, no ato do credenciamento, de forma avulsa, a declaração de que cumprem plenamente os requisitos de habilitação e de não estarem impedidas de participar de licitação e contratar com a Administração Pública em razão de penalidades, nem de fatos impeditivos de sua habilitação, na forma do </w:t>
      </w:r>
      <w:r w:rsidRPr="00F74C55">
        <w:rPr>
          <w:rFonts w:ascii="Times New Roman" w:hAnsi="Times New Roman"/>
          <w:b/>
          <w:color w:val="0000FF"/>
          <w:sz w:val="24"/>
          <w:szCs w:val="24"/>
        </w:rPr>
        <w:t>ANEXO III</w:t>
      </w:r>
      <w:r w:rsidRPr="00F74C55">
        <w:rPr>
          <w:rFonts w:ascii="Times New Roman" w:hAnsi="Times New Roman"/>
          <w:b/>
          <w:sz w:val="24"/>
          <w:szCs w:val="24"/>
        </w:rPr>
        <w:t>,</w:t>
      </w:r>
      <w:r w:rsidRPr="00F74C55">
        <w:rPr>
          <w:rFonts w:ascii="Times New Roman" w:hAnsi="Times New Roman"/>
          <w:sz w:val="24"/>
          <w:szCs w:val="24"/>
        </w:rPr>
        <w:t xml:space="preserve"> sem inseri-la em quaisquer dos envelopes.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7.2 </w:t>
      </w:r>
      <w:r w:rsidRPr="00F74C55">
        <w:rPr>
          <w:rFonts w:ascii="Times New Roman" w:hAnsi="Times New Roman"/>
          <w:sz w:val="24"/>
          <w:szCs w:val="24"/>
        </w:rPr>
        <w:t xml:space="preserve">Os licitantes que forem microempresas ou empresas de pequeno porte, para utilizarem as prerrogativas estabelecidas na Lei Complementar nº 123/2006, deverão apresentar ao Pregoeiro, no ato do credenciamento e fora dos envelopes, declaração na forma do </w:t>
      </w:r>
      <w:r w:rsidRPr="00F74C55">
        <w:rPr>
          <w:rFonts w:ascii="Times New Roman" w:hAnsi="Times New Roman"/>
          <w:b/>
          <w:bCs/>
          <w:color w:val="0000FF"/>
          <w:sz w:val="24"/>
          <w:szCs w:val="24"/>
        </w:rPr>
        <w:t>ANEXO IV</w:t>
      </w:r>
      <w:r w:rsidRPr="00F74C55">
        <w:rPr>
          <w:rFonts w:ascii="Times New Roman" w:hAnsi="Times New Roman"/>
          <w:bCs/>
          <w:sz w:val="24"/>
          <w:szCs w:val="24"/>
        </w:rPr>
        <w:t xml:space="preserve">, </w:t>
      </w:r>
      <w:r w:rsidRPr="00F74C55">
        <w:rPr>
          <w:rFonts w:ascii="Times New Roman" w:hAnsi="Times New Roman"/>
          <w:sz w:val="24"/>
          <w:szCs w:val="24"/>
        </w:rPr>
        <w:t xml:space="preserve">de que ostentam essa condição e de que não se enquadram em nenhum dos casos enumerados no § 4º do art. 3º da referida Lei.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484FCA">
      <w:pPr>
        <w:widowControl w:val="0"/>
        <w:numPr>
          <w:ilvl w:val="2"/>
          <w:numId w:val="4"/>
        </w:numPr>
        <w:tabs>
          <w:tab w:val="clear" w:pos="1080"/>
          <w:tab w:val="num" w:pos="0"/>
        </w:tabs>
        <w:overflowPunct w:val="0"/>
        <w:adjustRightInd w:val="0"/>
        <w:spacing w:after="0"/>
        <w:ind w:left="0" w:right="70" w:firstLine="0"/>
        <w:jc w:val="both"/>
        <w:rPr>
          <w:rFonts w:ascii="Times New Roman" w:hAnsi="Times New Roman"/>
          <w:sz w:val="24"/>
          <w:szCs w:val="24"/>
        </w:rPr>
      </w:pPr>
      <w:r w:rsidRPr="00F74C55">
        <w:rPr>
          <w:rFonts w:ascii="Times New Roman" w:hAnsi="Times New Roman"/>
          <w:sz w:val="24"/>
          <w:szCs w:val="24"/>
        </w:rPr>
        <w:t xml:space="preserve">Caso a empresa se quede inerte na apresentação de tal documento, não poderá se valer da vantagem prevista.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7.3</w:t>
      </w:r>
      <w:r w:rsidR="00DA6B37" w:rsidRPr="00F74C55">
        <w:rPr>
          <w:rFonts w:ascii="Times New Roman" w:hAnsi="Times New Roman"/>
          <w:sz w:val="24"/>
          <w:szCs w:val="24"/>
        </w:rPr>
        <w:t xml:space="preserve"> </w:t>
      </w:r>
      <w:r w:rsidRPr="00F74C55">
        <w:rPr>
          <w:rFonts w:ascii="Times New Roman" w:hAnsi="Times New Roman"/>
          <w:sz w:val="24"/>
          <w:szCs w:val="24"/>
        </w:rPr>
        <w:t xml:space="preserve">Na hipótese do licitante não trazer os documentos mencionados já devidamente preenchidos, os mesmos poderão ser confeccionados no momento da realização da Sessão Pública, </w:t>
      </w:r>
      <w:r w:rsidRPr="00F74C55">
        <w:rPr>
          <w:rFonts w:ascii="Times New Roman" w:hAnsi="Times New Roman"/>
          <w:sz w:val="24"/>
          <w:szCs w:val="24"/>
          <w:u w:val="single"/>
        </w:rPr>
        <w:t>devendo ser assinado pelo representante legal do licitante que foi devidamente credenciado</w:t>
      </w:r>
      <w:r w:rsidRPr="00F74C55">
        <w:rPr>
          <w:rFonts w:ascii="Times New Roman" w:hAnsi="Times New Roman"/>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7.4</w:t>
      </w:r>
      <w:r w:rsidR="00C244CD" w:rsidRPr="00F74C55">
        <w:rPr>
          <w:rFonts w:ascii="Times New Roman" w:hAnsi="Times New Roman"/>
          <w:sz w:val="24"/>
          <w:szCs w:val="24"/>
        </w:rPr>
        <w:t xml:space="preserve"> </w:t>
      </w:r>
      <w:r w:rsidR="00162DF4" w:rsidRPr="00F74C55">
        <w:rPr>
          <w:rFonts w:ascii="Times New Roman" w:hAnsi="Times New Roman"/>
          <w:sz w:val="24"/>
          <w:szCs w:val="24"/>
        </w:rPr>
        <w:t xml:space="preserve">Ato contínuo, </w:t>
      </w:r>
      <w:r w:rsidRPr="00F74C55">
        <w:rPr>
          <w:rFonts w:ascii="Times New Roman" w:hAnsi="Times New Roman"/>
          <w:sz w:val="24"/>
          <w:szCs w:val="24"/>
        </w:rPr>
        <w:t>serão abertos os envelopes contendo a Proposta de Preço, sendo feita sua conferência e posterior rubrica.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F74A8F"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7.5</w:t>
      </w:r>
      <w:r w:rsidR="00DA6B37" w:rsidRPr="00F74C55">
        <w:rPr>
          <w:rFonts w:ascii="Times New Roman" w:hAnsi="Times New Roman"/>
          <w:sz w:val="24"/>
          <w:szCs w:val="24"/>
        </w:rPr>
        <w:t xml:space="preserve"> </w:t>
      </w:r>
      <w:r w:rsidRPr="00F74C55">
        <w:rPr>
          <w:rFonts w:ascii="Times New Roman" w:hAnsi="Times New Roman"/>
          <w:sz w:val="24"/>
          <w:szCs w:val="24"/>
        </w:rPr>
        <w:t xml:space="preserve">No caso excepcional de a Sessão do Pregão vir a ser suspensa antes de cumpridas todas as suas fases, os envelopes ainda não abertos, devidamente rubricados em local próprio, ficarão sob a guarda do pregoeiro e serão exibidos, ainda lacrados e com as rubrica, aos participantes, na sessão marcada para prosseguimento dos trabalhos.  </w:t>
      </w:r>
    </w:p>
    <w:p w:rsidR="0090042B" w:rsidRPr="00F74C55" w:rsidRDefault="0090042B"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8 – </w:t>
      </w:r>
      <w:r w:rsidRPr="00F74C55">
        <w:rPr>
          <w:rFonts w:ascii="Times New Roman" w:hAnsi="Times New Roman"/>
          <w:b/>
          <w:sz w:val="24"/>
          <w:szCs w:val="24"/>
          <w:u w:val="single"/>
        </w:rPr>
        <w:t>DOS ENVELOPES</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8.1 </w:t>
      </w:r>
      <w:r w:rsidRPr="00F74C55">
        <w:rPr>
          <w:rFonts w:ascii="Times New Roman" w:hAnsi="Times New Roman"/>
          <w:sz w:val="24"/>
          <w:szCs w:val="24"/>
        </w:rPr>
        <w:t>A Licitante deverá entregar ao Pregoeiro a sua Proposta de Preço e os seus Documentos de Habilitação em envelopes distintos, opacos, separados, fechados (colados ou lacrados), constando na parte externa os seguintes dizeres: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ENVELOPE Nº 01 – PROPOSTA DE PREÇO</w:t>
      </w: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 xml:space="preserve">PREGÃO PRESENCIAL Nº </w:t>
      </w:r>
      <w:r w:rsidR="00F74C55" w:rsidRPr="00F74C55">
        <w:rPr>
          <w:rFonts w:ascii="Times New Roman" w:hAnsi="Times New Roman"/>
          <w:b/>
          <w:color w:val="0000FF"/>
          <w:sz w:val="24"/>
          <w:szCs w:val="24"/>
        </w:rPr>
        <w:t>014</w:t>
      </w:r>
      <w:r w:rsidRPr="00F74C55">
        <w:rPr>
          <w:rFonts w:ascii="Times New Roman" w:hAnsi="Times New Roman"/>
          <w:b/>
          <w:color w:val="0000FF"/>
          <w:sz w:val="24"/>
          <w:szCs w:val="24"/>
        </w:rPr>
        <w:t>/</w:t>
      </w:r>
      <w:r w:rsidR="00F74C55" w:rsidRPr="00F74C55">
        <w:rPr>
          <w:rFonts w:ascii="Times New Roman" w:hAnsi="Times New Roman"/>
          <w:b/>
          <w:color w:val="0000FF"/>
          <w:sz w:val="24"/>
          <w:szCs w:val="24"/>
        </w:rPr>
        <w:t>2019</w:t>
      </w:r>
      <w:r w:rsidRPr="00F74C55">
        <w:rPr>
          <w:rFonts w:ascii="Times New Roman" w:hAnsi="Times New Roman"/>
          <w:b/>
          <w:color w:val="0000FF"/>
          <w:sz w:val="24"/>
          <w:szCs w:val="24"/>
        </w:rPr>
        <w:t xml:space="preserve"> – EMUSA</w:t>
      </w:r>
    </w:p>
    <w:p w:rsidR="00B052A3" w:rsidRPr="00F74C55" w:rsidRDefault="00B052A3" w:rsidP="00806A75">
      <w:pPr>
        <w:widowControl w:val="0"/>
        <w:tabs>
          <w:tab w:val="left" w:pos="4635"/>
        </w:tabs>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RAZÃO SOCIAL DO PROPONENTE</w:t>
      </w:r>
      <w:r w:rsidR="00806A75" w:rsidRPr="00F74C55">
        <w:rPr>
          <w:rFonts w:ascii="Times New Roman" w:hAnsi="Times New Roman"/>
          <w:b/>
          <w:color w:val="0000FF"/>
          <w:sz w:val="24"/>
          <w:szCs w:val="24"/>
        </w:rPr>
        <w:tab/>
      </w:r>
    </w:p>
    <w:p w:rsidR="00B052A3" w:rsidRPr="00F74C55" w:rsidRDefault="00B052A3" w:rsidP="00AA3181">
      <w:pPr>
        <w:widowControl w:val="0"/>
        <w:overflowPunct w:val="0"/>
        <w:adjustRightInd w:val="0"/>
        <w:spacing w:after="0"/>
        <w:ind w:right="70"/>
        <w:jc w:val="center"/>
        <w:rPr>
          <w:rFonts w:ascii="Times New Roman" w:hAnsi="Times New Roman"/>
          <w:b/>
          <w:color w:val="0000FF"/>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lastRenderedPageBreak/>
        <w:t>ENVELOPE Nº 02 – DOCUMENTOS DE HABILITAÇÃO</w:t>
      </w: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 xml:space="preserve">PREGÃO PRESENCIAL Nº </w:t>
      </w:r>
      <w:r w:rsidR="00F74C55" w:rsidRPr="00F74C55">
        <w:rPr>
          <w:rFonts w:ascii="Times New Roman" w:hAnsi="Times New Roman"/>
          <w:b/>
          <w:color w:val="0000FF"/>
          <w:sz w:val="24"/>
          <w:szCs w:val="24"/>
        </w:rPr>
        <w:t xml:space="preserve">014/2019 </w:t>
      </w:r>
      <w:r w:rsidRPr="00F74C55">
        <w:rPr>
          <w:rFonts w:ascii="Times New Roman" w:hAnsi="Times New Roman"/>
          <w:b/>
          <w:color w:val="0000FF"/>
          <w:sz w:val="24"/>
          <w:szCs w:val="24"/>
        </w:rPr>
        <w:t>– EMUSA</w:t>
      </w: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RAZÃO SOCIAL DO PROPONENTE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9   </w:t>
      </w:r>
      <w:r w:rsidRPr="00F74C55">
        <w:rPr>
          <w:rFonts w:ascii="Times New Roman" w:hAnsi="Times New Roman"/>
          <w:b/>
          <w:sz w:val="24"/>
          <w:szCs w:val="24"/>
          <w:u w:val="single"/>
        </w:rPr>
        <w:t>DA PROPOSTA DE PREÇO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9.1</w:t>
      </w:r>
      <w:r w:rsidR="00A270D2" w:rsidRPr="00F74C55">
        <w:rPr>
          <w:rFonts w:ascii="Times New Roman" w:hAnsi="Times New Roman"/>
          <w:sz w:val="24"/>
          <w:szCs w:val="24"/>
        </w:rPr>
        <w:t xml:space="preserve"> </w:t>
      </w:r>
      <w:r w:rsidRPr="00F74C55">
        <w:rPr>
          <w:rFonts w:ascii="Times New Roman" w:hAnsi="Times New Roman"/>
          <w:sz w:val="24"/>
          <w:szCs w:val="24"/>
        </w:rPr>
        <w:t xml:space="preserve">A Proposta de Preço deverá ser apresentada em 01 (uma) via, redigida no formato do </w:t>
      </w:r>
      <w:r w:rsidRPr="00F74C55">
        <w:rPr>
          <w:rFonts w:ascii="Times New Roman" w:hAnsi="Times New Roman"/>
          <w:b/>
          <w:color w:val="0000FF"/>
          <w:sz w:val="24"/>
          <w:szCs w:val="24"/>
        </w:rPr>
        <w:t>ANEXO V</w:t>
      </w:r>
      <w:r w:rsidRPr="00F74C55">
        <w:rPr>
          <w:rFonts w:ascii="Times New Roman" w:hAnsi="Times New Roman"/>
          <w:sz w:val="24"/>
          <w:szCs w:val="24"/>
        </w:rPr>
        <w:t xml:space="preserve"> – Proposta de Preços, impressa, sem emendas, rasuras ou entrelinhas, preferencialmente em papel timbrado do proponente e redigida com clareza, em língua portuguesa, salvo quanto a expressões técnicas de uso corrente, devidamente datada e assinada na última folha e rubricada nas demais, pelo proponente ou seu representante legal.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smartTag w:uri="urn:schemas-microsoft-com:office:smarttags" w:element="metricconverter">
        <w:smartTagPr>
          <w:attr w:name="ProductID" w:val="9.2 A"/>
        </w:smartTagPr>
        <w:r w:rsidRPr="00F74C55">
          <w:rPr>
            <w:rFonts w:ascii="Times New Roman" w:hAnsi="Times New Roman"/>
            <w:b/>
            <w:sz w:val="24"/>
            <w:szCs w:val="24"/>
          </w:rPr>
          <w:t xml:space="preserve">9.2 </w:t>
        </w:r>
        <w:r w:rsidRPr="00F74C55">
          <w:rPr>
            <w:rFonts w:ascii="Times New Roman" w:hAnsi="Times New Roman"/>
            <w:sz w:val="24"/>
            <w:szCs w:val="24"/>
          </w:rPr>
          <w:t>A</w:t>
        </w:r>
      </w:smartTag>
      <w:r w:rsidRPr="00F74C55">
        <w:rPr>
          <w:rFonts w:ascii="Times New Roman" w:hAnsi="Times New Roman"/>
          <w:sz w:val="24"/>
          <w:szCs w:val="24"/>
        </w:rPr>
        <w:t xml:space="preserve"> proposta deverá ainda</w:t>
      </w:r>
      <w:r w:rsidRPr="00F74C55">
        <w:rPr>
          <w:rFonts w:ascii="Times New Roman" w:hAnsi="Times New Roman"/>
          <w:b/>
          <w:sz w:val="24"/>
          <w:szCs w:val="24"/>
        </w:rPr>
        <w:t>:</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 Fazer refer</w:t>
      </w:r>
      <w:r w:rsidR="00841A66" w:rsidRPr="00F74C55">
        <w:rPr>
          <w:rFonts w:ascii="Times New Roman" w:hAnsi="Times New Roman"/>
          <w:sz w:val="24"/>
          <w:szCs w:val="24"/>
        </w:rPr>
        <w:t>ê</w:t>
      </w:r>
      <w:r w:rsidRPr="00F74C55">
        <w:rPr>
          <w:rFonts w:ascii="Times New Roman" w:hAnsi="Times New Roman"/>
          <w:sz w:val="24"/>
          <w:szCs w:val="24"/>
        </w:rPr>
        <w:t xml:space="preserve">ncia a esta licitação, indicar nome ou razão social do proponente, número do CNPJ, inscrição municipal e/ou estadual, endereço completo, telefone, fax e endereço eletrônico </w:t>
      </w:r>
      <w:r w:rsidRPr="00F74C55">
        <w:rPr>
          <w:rFonts w:ascii="Times New Roman" w:hAnsi="Times New Roman"/>
          <w:color w:val="0000FF"/>
          <w:sz w:val="24"/>
          <w:szCs w:val="24"/>
        </w:rPr>
        <w:t>(e-mail)</w:t>
      </w:r>
      <w:r w:rsidRPr="00F74C55">
        <w:rPr>
          <w:rFonts w:ascii="Times New Roman" w:hAnsi="Times New Roman"/>
          <w:sz w:val="24"/>
          <w:szCs w:val="24"/>
        </w:rPr>
        <w:t>, este último se houver, para contato.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b/>
          <w:color w:val="0000FF"/>
          <w:sz w:val="24"/>
          <w:szCs w:val="24"/>
        </w:rPr>
      </w:pPr>
      <w:r w:rsidRPr="00F74C55">
        <w:rPr>
          <w:rFonts w:ascii="Times New Roman" w:hAnsi="Times New Roman"/>
          <w:sz w:val="24"/>
          <w:szCs w:val="24"/>
        </w:rPr>
        <w:t xml:space="preserve">A proposta de preço deverá conter a descrição dos produtos cotados, inclusive as marcas, bem como modelos e/ou referencia do mesmo, com a indicação do número do lote ou item, no caso da licitação ser por lote, a indicação do código correspondente a cada item que compõe o lote, com base </w:t>
      </w:r>
      <w:r w:rsidR="00FC4804" w:rsidRPr="00F74C55">
        <w:rPr>
          <w:rFonts w:ascii="Times New Roman" w:hAnsi="Times New Roman"/>
          <w:sz w:val="24"/>
          <w:szCs w:val="24"/>
        </w:rPr>
        <w:t xml:space="preserve">nos </w:t>
      </w:r>
      <w:r w:rsidRPr="00F74C55">
        <w:rPr>
          <w:rFonts w:ascii="Times New Roman" w:hAnsi="Times New Roman"/>
          <w:b/>
          <w:color w:val="0000FF"/>
          <w:sz w:val="24"/>
          <w:szCs w:val="24"/>
        </w:rPr>
        <w:t>Anexo</w:t>
      </w:r>
      <w:r w:rsidR="00FC4804" w:rsidRPr="00F74C55">
        <w:rPr>
          <w:rFonts w:ascii="Times New Roman" w:hAnsi="Times New Roman"/>
          <w:b/>
          <w:color w:val="0000FF"/>
          <w:sz w:val="24"/>
          <w:szCs w:val="24"/>
        </w:rPr>
        <w:t>s</w:t>
      </w:r>
      <w:r w:rsidRPr="00F74C55">
        <w:rPr>
          <w:rFonts w:ascii="Times New Roman" w:hAnsi="Times New Roman"/>
          <w:b/>
          <w:color w:val="0000FF"/>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b/>
          <w:color w:val="0000FF"/>
          <w:sz w:val="24"/>
          <w:szCs w:val="24"/>
        </w:rPr>
      </w:pPr>
      <w:r w:rsidRPr="00F74C55">
        <w:rPr>
          <w:rFonts w:ascii="Times New Roman" w:hAnsi="Times New Roman"/>
          <w:sz w:val="24"/>
          <w:szCs w:val="24"/>
        </w:rPr>
        <w:t xml:space="preserve">A indicação do preço unitário de cada item e o seu valor total e, finalmente, o valor total do lote, na hipótese da licitação ser por lote, com base </w:t>
      </w:r>
      <w:r w:rsidR="001A3624" w:rsidRPr="00F74C55">
        <w:rPr>
          <w:rFonts w:ascii="Times New Roman" w:hAnsi="Times New Roman"/>
          <w:sz w:val="24"/>
          <w:szCs w:val="24"/>
        </w:rPr>
        <w:t xml:space="preserve">nos </w:t>
      </w:r>
      <w:r w:rsidRPr="00F74C55">
        <w:rPr>
          <w:rFonts w:ascii="Times New Roman" w:hAnsi="Times New Roman"/>
          <w:b/>
          <w:color w:val="0000FF"/>
          <w:sz w:val="24"/>
          <w:szCs w:val="24"/>
        </w:rPr>
        <w:t>Anexo</w:t>
      </w:r>
      <w:r w:rsidR="001A3624" w:rsidRPr="00F74C55">
        <w:rPr>
          <w:rFonts w:ascii="Times New Roman" w:hAnsi="Times New Roman"/>
          <w:b/>
          <w:color w:val="0000FF"/>
          <w:sz w:val="24"/>
          <w:szCs w:val="24"/>
        </w:rPr>
        <w:t>s</w:t>
      </w:r>
      <w:r w:rsidRPr="00F74C55">
        <w:rPr>
          <w:rFonts w:ascii="Times New Roman" w:hAnsi="Times New Roman"/>
          <w:b/>
          <w:color w:val="0000FF"/>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sz w:val="24"/>
          <w:szCs w:val="24"/>
          <w:u w:val="single"/>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O oferecimento pelo licitante do </w:t>
      </w:r>
      <w:r w:rsidRPr="00F74C55">
        <w:rPr>
          <w:rFonts w:ascii="Times New Roman" w:hAnsi="Times New Roman"/>
          <w:b/>
          <w:color w:val="0000FF"/>
          <w:sz w:val="24"/>
          <w:szCs w:val="24"/>
        </w:rPr>
        <w:t>item</w:t>
      </w:r>
      <w:r w:rsidRPr="00F74C55">
        <w:rPr>
          <w:rFonts w:ascii="Times New Roman" w:hAnsi="Times New Roman"/>
          <w:sz w:val="24"/>
          <w:szCs w:val="24"/>
        </w:rPr>
        <w:t xml:space="preserve"> indicado implica em aceitação e entrega de todos os itens descritos no lote, ou do próprio item, conforme </w:t>
      </w:r>
      <w:r w:rsidR="001A3624" w:rsidRPr="00F74C55">
        <w:rPr>
          <w:rFonts w:ascii="Times New Roman" w:hAnsi="Times New Roman"/>
          <w:b/>
          <w:color w:val="0000FF"/>
          <w:sz w:val="24"/>
          <w:szCs w:val="24"/>
        </w:rPr>
        <w:t>ANEXOS</w:t>
      </w:r>
      <w:r w:rsidRPr="00F74C55">
        <w:rPr>
          <w:rFonts w:ascii="Times New Roman" w:hAnsi="Times New Roman"/>
          <w:sz w:val="24"/>
          <w:szCs w:val="24"/>
        </w:rPr>
        <w:t xml:space="preserve">, com suas especificações e quantidades, sem qualquer restrição, sob pena de invalidação e não aceitação da proposta ofertada.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É permitido às empresas Licitantes apresentarem propostas para um ou mais lotes/itens que compõem o objeto deste Edital</w:t>
      </w: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Menção de ser optante ou não optante do </w:t>
      </w:r>
      <w:r w:rsidRPr="00F74C55">
        <w:rPr>
          <w:rFonts w:ascii="Times New Roman" w:hAnsi="Times New Roman"/>
          <w:sz w:val="24"/>
          <w:szCs w:val="24"/>
          <w:u w:val="single"/>
        </w:rPr>
        <w:t>SIMPLES NACIONAL.</w:t>
      </w:r>
      <w:r w:rsidRPr="00F74C55">
        <w:rPr>
          <w:rFonts w:ascii="Times New Roman" w:hAnsi="Times New Roman"/>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Declarar que os itens ofertados estão em conformidade com as especificações contidas no</w:t>
      </w:r>
      <w:r w:rsidR="001D66B9" w:rsidRPr="00F74C55">
        <w:rPr>
          <w:rFonts w:ascii="Times New Roman" w:hAnsi="Times New Roman"/>
          <w:sz w:val="24"/>
          <w:szCs w:val="24"/>
        </w:rPr>
        <w:t>s</w:t>
      </w:r>
      <w:r w:rsidRPr="00F74C55">
        <w:rPr>
          <w:rFonts w:ascii="Times New Roman" w:hAnsi="Times New Roman"/>
          <w:sz w:val="24"/>
          <w:szCs w:val="24"/>
        </w:rPr>
        <w:t xml:space="preserve"> </w:t>
      </w:r>
      <w:r w:rsidRPr="00F74C55">
        <w:rPr>
          <w:rFonts w:ascii="Times New Roman" w:hAnsi="Times New Roman"/>
          <w:b/>
          <w:color w:val="0000FF"/>
          <w:sz w:val="24"/>
          <w:szCs w:val="24"/>
          <w:u w:val="single"/>
        </w:rPr>
        <w:t>ANEXO</w:t>
      </w:r>
      <w:r w:rsidR="001D66B9" w:rsidRPr="00F74C55">
        <w:rPr>
          <w:rFonts w:ascii="Times New Roman" w:hAnsi="Times New Roman"/>
          <w:b/>
          <w:color w:val="0000FF"/>
          <w:sz w:val="24"/>
          <w:szCs w:val="24"/>
          <w:u w:val="single"/>
        </w:rPr>
        <w:t>S</w:t>
      </w:r>
      <w:r w:rsidRPr="00F74C55">
        <w:rPr>
          <w:rFonts w:ascii="Times New Roman" w:hAnsi="Times New Roman"/>
          <w:sz w:val="24"/>
          <w:szCs w:val="24"/>
        </w:rPr>
        <w:t xml:space="preserve">, deste Edital.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Declarar que nos preços estão inclusos todos os custos diretos e indiretos indispensáveis </w:t>
      </w:r>
      <w:r w:rsidRPr="00F74C55">
        <w:rPr>
          <w:rFonts w:ascii="Times New Roman" w:hAnsi="Times New Roman"/>
          <w:sz w:val="24"/>
          <w:szCs w:val="24"/>
        </w:rPr>
        <w:lastRenderedPageBreak/>
        <w:t>à perfeita execução do objeto deste Edital, ass</w:t>
      </w:r>
      <w:r w:rsidR="00DA6B37" w:rsidRPr="00F74C55">
        <w:rPr>
          <w:rFonts w:ascii="Times New Roman" w:hAnsi="Times New Roman"/>
          <w:sz w:val="24"/>
          <w:szCs w:val="24"/>
        </w:rPr>
        <w:t xml:space="preserve">im abrange todos os custos com </w:t>
      </w:r>
      <w:r w:rsidRPr="00F74C55">
        <w:rPr>
          <w:rFonts w:ascii="Times New Roman" w:hAnsi="Times New Roman"/>
          <w:sz w:val="24"/>
          <w:szCs w:val="24"/>
        </w:rPr>
        <w:t>materiais e serviços necessários a entrega do(s) item(</w:t>
      </w:r>
      <w:proofErr w:type="spellStart"/>
      <w:r w:rsidRPr="00F74C55">
        <w:rPr>
          <w:rFonts w:ascii="Times New Roman" w:hAnsi="Times New Roman"/>
          <w:sz w:val="24"/>
          <w:szCs w:val="24"/>
        </w:rPr>
        <w:t>ns</w:t>
      </w:r>
      <w:proofErr w:type="spellEnd"/>
      <w:r w:rsidRPr="00F74C55">
        <w:rPr>
          <w:rFonts w:ascii="Times New Roman" w:hAnsi="Times New Roman"/>
          <w:sz w:val="24"/>
          <w:szCs w:val="24"/>
        </w:rPr>
        <w:t xml:space="preserve">) em perfeitas condições de uso, eventual substituição de unidades defeituosas e/ou entrega de itens faltantes.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Ter validade não inferior a 60 (sessenta) dias corridos, a contar da data de sua apresentação.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Quaisquer tributos, custos e despesas, diretos ou indiretos, omitidos da proposta ou incorretamente cotados, serão considerados como inclusos nos preços, não sendo considerados pleitos de acréscimos a esse ou a qualquer título.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Conter oferta firme e precisa para que não haja qualquer outra condição que induza o julgamento a ter mais de um resultado.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A proposta deverá apresentar preços correntes de mercado, fixos e irreajustáveis, sem quaisquer acréscimos em virtude de expectativa inflacionária ou de custo financeiro.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5"/>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Os preços deverão ser expressos em moeda corrente nacional (Real) com no máximo 02 (duas) casas decimais - exemplo: R$ 0,01 (um centavo), em algarismos e por extenso, não podendo ser igual a zero.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9.3</w:t>
      </w:r>
      <w:r w:rsidRPr="00F74C55">
        <w:rPr>
          <w:rFonts w:ascii="Times New Roman" w:hAnsi="Times New Roman"/>
          <w:sz w:val="24"/>
          <w:szCs w:val="24"/>
        </w:rPr>
        <w:t xml:space="preserve"> No caso de haver divergência entre os preços unitários e os totais, assim como os preços expressos em algarismo e por extenso, prevalecerá o menor desde que exeq</w:t>
      </w:r>
      <w:r w:rsidR="0012152C" w:rsidRPr="00F74C55">
        <w:rPr>
          <w:rFonts w:ascii="Times New Roman" w:hAnsi="Times New Roman"/>
          <w:sz w:val="24"/>
          <w:szCs w:val="24"/>
        </w:rPr>
        <w:t>u</w:t>
      </w:r>
      <w:r w:rsidRPr="00F74C55">
        <w:rPr>
          <w:rFonts w:ascii="Times New Roman" w:hAnsi="Times New Roman"/>
          <w:sz w:val="24"/>
          <w:szCs w:val="24"/>
        </w:rPr>
        <w:t xml:space="preserve">ível.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9.4</w:t>
      </w:r>
      <w:r w:rsidR="004B2A1B" w:rsidRPr="00F74C55">
        <w:rPr>
          <w:rFonts w:ascii="Times New Roman" w:hAnsi="Times New Roman"/>
          <w:sz w:val="24"/>
          <w:szCs w:val="24"/>
        </w:rPr>
        <w:t xml:space="preserve"> </w:t>
      </w:r>
      <w:r w:rsidRPr="00F74C55">
        <w:rPr>
          <w:rFonts w:ascii="Times New Roman" w:hAnsi="Times New Roman"/>
          <w:sz w:val="24"/>
          <w:szCs w:val="24"/>
        </w:rPr>
        <w:t xml:space="preserve">Caso o licitante não aceite ás correções realizadas, sua proposta de preço será desclassificada.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9.5</w:t>
      </w:r>
      <w:r w:rsidR="004B2A1B" w:rsidRPr="00F74C55">
        <w:rPr>
          <w:rFonts w:ascii="Times New Roman" w:hAnsi="Times New Roman"/>
          <w:sz w:val="24"/>
          <w:szCs w:val="24"/>
        </w:rPr>
        <w:t xml:space="preserve"> </w:t>
      </w:r>
      <w:r w:rsidRPr="00F74C55">
        <w:rPr>
          <w:rFonts w:ascii="Times New Roman" w:hAnsi="Times New Roman"/>
          <w:sz w:val="24"/>
          <w:szCs w:val="24"/>
        </w:rPr>
        <w:t>Serão desclassificadas as propostas que não atenderem às exigências do presente Edital e seus Anexos, caso seja omissa ou apresente irregularidade ou defeitos capazes de dificultar o julgamento.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9.6</w:t>
      </w:r>
      <w:r w:rsidR="00F02325" w:rsidRPr="00F74C55">
        <w:rPr>
          <w:rFonts w:ascii="Times New Roman" w:hAnsi="Times New Roman"/>
          <w:sz w:val="24"/>
          <w:szCs w:val="24"/>
        </w:rPr>
        <w:t xml:space="preserve"> </w:t>
      </w:r>
      <w:r w:rsidRPr="00F74C55">
        <w:rPr>
          <w:rFonts w:ascii="Times New Roman" w:hAnsi="Times New Roman"/>
          <w:sz w:val="24"/>
          <w:szCs w:val="24"/>
        </w:rPr>
        <w:t>A apresentação das propostas implicará na plena aceitação, por parte do proponente, das condições estabelecidas neste Edital e seus Anexos.</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10 - DO JULGAMENTO DAS PROPOSTAS DE PREÇO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w:t>
      </w:r>
      <w:r w:rsidR="004B2A1B" w:rsidRPr="00F74C55">
        <w:rPr>
          <w:rFonts w:ascii="Times New Roman" w:hAnsi="Times New Roman"/>
          <w:sz w:val="24"/>
          <w:szCs w:val="24"/>
        </w:rPr>
        <w:t xml:space="preserve"> </w:t>
      </w:r>
      <w:r w:rsidRPr="00F74C55">
        <w:rPr>
          <w:rFonts w:ascii="Times New Roman" w:hAnsi="Times New Roman"/>
          <w:sz w:val="24"/>
          <w:szCs w:val="24"/>
        </w:rPr>
        <w:t xml:space="preserve">O critério de julgamento desta licitação obedecerá ao disposto no inciso I do parágrafo 1º do artigo 45 da Lei 8.666/93, a saber, a de </w:t>
      </w:r>
      <w:r w:rsidRPr="00F74C55">
        <w:rPr>
          <w:rFonts w:ascii="Times New Roman" w:hAnsi="Times New Roman"/>
          <w:b/>
          <w:color w:val="0000FF"/>
          <w:sz w:val="24"/>
          <w:szCs w:val="24"/>
        </w:rPr>
        <w:t xml:space="preserve">MENOR PREÇO </w:t>
      </w:r>
      <w:r w:rsidR="009A3F5D" w:rsidRPr="00F74C55">
        <w:rPr>
          <w:rFonts w:ascii="Times New Roman" w:hAnsi="Times New Roman"/>
          <w:b/>
          <w:color w:val="0000FF"/>
          <w:sz w:val="24"/>
          <w:szCs w:val="24"/>
        </w:rPr>
        <w:t>(</w:t>
      </w:r>
      <w:r w:rsidR="003352E7" w:rsidRPr="00F74C55">
        <w:rPr>
          <w:rFonts w:ascii="Times New Roman" w:hAnsi="Times New Roman"/>
          <w:b/>
          <w:color w:val="0000FF"/>
          <w:sz w:val="24"/>
          <w:szCs w:val="24"/>
        </w:rPr>
        <w:t>GLOBAL</w:t>
      </w:r>
      <w:r w:rsidR="009A3F5D" w:rsidRPr="00F74C55">
        <w:rPr>
          <w:rFonts w:ascii="Times New Roman" w:hAnsi="Times New Roman"/>
          <w:b/>
          <w:color w:val="0000FF"/>
          <w:sz w:val="24"/>
          <w:szCs w:val="24"/>
        </w:rPr>
        <w:t>)</w:t>
      </w:r>
      <w:r w:rsidRPr="00F74C55">
        <w:rPr>
          <w:rFonts w:ascii="Times New Roman" w:hAnsi="Times New Roman"/>
          <w:sz w:val="24"/>
          <w:szCs w:val="24"/>
        </w:rPr>
        <w:t xml:space="preserve">, e ainda, ao disposto no parágrafo 3º do artigo 45 da Lei nº 8.666/93, levando-se em consideração atendimento às exigências deste Edital, sendo considerada(s) vencedora(s) a(s) Licitante(s) que obtiver(em) o </w:t>
      </w:r>
      <w:r w:rsidRPr="00F74C55">
        <w:rPr>
          <w:rFonts w:ascii="Times New Roman" w:hAnsi="Times New Roman"/>
          <w:sz w:val="24"/>
          <w:szCs w:val="24"/>
        </w:rPr>
        <w:lastRenderedPageBreak/>
        <w:t xml:space="preserve">menor preço por lote/item, consoante as especificações do </w:t>
      </w:r>
      <w:r w:rsidR="00841A66" w:rsidRPr="00F74C55">
        <w:rPr>
          <w:rFonts w:ascii="Times New Roman" w:hAnsi="Times New Roman"/>
          <w:b/>
          <w:color w:val="0000FF"/>
          <w:sz w:val="24"/>
          <w:szCs w:val="24"/>
        </w:rPr>
        <w:t>ANEXO I – TERMO</w:t>
      </w:r>
      <w:r w:rsidR="00841A66" w:rsidRPr="00F74C55">
        <w:rPr>
          <w:rFonts w:ascii="Times New Roman" w:hAnsi="Times New Roman"/>
          <w:b/>
          <w:sz w:val="24"/>
          <w:szCs w:val="24"/>
        </w:rPr>
        <w:t xml:space="preserve"> </w:t>
      </w:r>
      <w:r w:rsidR="00841A66" w:rsidRPr="00F74C55">
        <w:rPr>
          <w:rFonts w:ascii="Times New Roman" w:hAnsi="Times New Roman"/>
          <w:b/>
          <w:color w:val="0000FF"/>
          <w:sz w:val="24"/>
          <w:szCs w:val="24"/>
        </w:rPr>
        <w:t>DE REFERÊNCIA DO OBJETO</w:t>
      </w:r>
      <w:r w:rsidR="00841A66" w:rsidRPr="00F74C55">
        <w:rPr>
          <w:rFonts w:ascii="Times New Roman" w:hAnsi="Times New Roman"/>
          <w:sz w:val="24"/>
          <w:szCs w:val="24"/>
        </w:rPr>
        <w:t>.</w:t>
      </w:r>
      <w:r w:rsidRPr="00F74C55">
        <w:rPr>
          <w:rFonts w:ascii="Times New Roman" w:hAnsi="Times New Roman"/>
          <w:sz w:val="24"/>
          <w:szCs w:val="24"/>
        </w:rPr>
        <w:t xml:space="preserve">  O objeto deste Edital será adjudicado à licitante cuja proposta for considerada vencedora.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10.2</w:t>
      </w:r>
      <w:r w:rsidR="004B2A1B" w:rsidRPr="00F74C55">
        <w:rPr>
          <w:rFonts w:ascii="Times New Roman" w:hAnsi="Times New Roman"/>
          <w:sz w:val="24"/>
          <w:szCs w:val="24"/>
        </w:rPr>
        <w:t xml:space="preserve"> </w:t>
      </w:r>
      <w:r w:rsidRPr="00F74C55">
        <w:rPr>
          <w:rFonts w:ascii="Times New Roman" w:hAnsi="Times New Roman"/>
          <w:sz w:val="24"/>
          <w:szCs w:val="24"/>
        </w:rPr>
        <w:t xml:space="preserve">Serão classificados pelo Pregoeiro para participar da fase de lances o autor da proposta de menor preço e os demais licitantes que apresentarem as propostas com valores até 10% (dez por cento) superiores ao menor preço.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10.3</w:t>
      </w:r>
      <w:r w:rsidR="004B2A1B" w:rsidRPr="00F74C55">
        <w:rPr>
          <w:rFonts w:ascii="Times New Roman" w:hAnsi="Times New Roman"/>
          <w:sz w:val="24"/>
          <w:szCs w:val="24"/>
        </w:rPr>
        <w:t xml:space="preserve"> </w:t>
      </w:r>
      <w:r w:rsidRPr="00F74C55">
        <w:rPr>
          <w:rFonts w:ascii="Times New Roman" w:hAnsi="Times New Roman"/>
          <w:sz w:val="24"/>
          <w:szCs w:val="24"/>
        </w:rPr>
        <w:t>Se não houver pelo menos 3 (três) ofertas de acordo com  o subitem anterior, serão proclamados classificados para participarem da fase de lance os proponentes que apresentarem as melhores preços, até no máximo de 3 (três) ofertas, quaisquer que sejam os preços oferecidos.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10.4</w:t>
      </w:r>
      <w:r w:rsidR="004B2A1B" w:rsidRPr="00F74C55">
        <w:rPr>
          <w:rFonts w:ascii="Times New Roman" w:hAnsi="Times New Roman"/>
          <w:sz w:val="24"/>
          <w:szCs w:val="24"/>
        </w:rPr>
        <w:t xml:space="preserve"> </w:t>
      </w:r>
      <w:r w:rsidRPr="00F74C55">
        <w:rPr>
          <w:rFonts w:ascii="Times New Roman" w:hAnsi="Times New Roman"/>
          <w:sz w:val="24"/>
          <w:szCs w:val="24"/>
        </w:rPr>
        <w:t>O Pregoeiro consultará se entre os Licitantes existe alguma microempresa ou empresa de pequeno porte, a fim de verificar a ocorrência de empate e dar a possibilidade de novo lance, nos moldes do artigo 44 e 45 da Lei Complementar 123/2006.</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E82D10" w:rsidP="00E82D10">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10.5</w:t>
      </w:r>
      <w:r w:rsidRPr="00F74C55">
        <w:rPr>
          <w:rFonts w:ascii="Times New Roman" w:hAnsi="Times New Roman"/>
          <w:sz w:val="24"/>
          <w:szCs w:val="24"/>
        </w:rPr>
        <w:t xml:space="preserve"> “Caso duas ou mais propostas escritas apresentem preços iguais, será aplicado o disposto no art.3º, §2º da Lei 8.666/93, com o intuito de favorecer a indústria nacional.  Na  hipótese de persistir o empate será  realizado    sorteio para  determinação   da  ordem de ofertas dos lances ou,</w:t>
      </w:r>
      <w:r w:rsidR="00841A66" w:rsidRPr="00F74C55">
        <w:rPr>
          <w:rFonts w:ascii="Times New Roman" w:hAnsi="Times New Roman"/>
          <w:sz w:val="24"/>
          <w:szCs w:val="24"/>
        </w:rPr>
        <w:t xml:space="preserve"> </w:t>
      </w:r>
      <w:r w:rsidRPr="00F74C55">
        <w:rPr>
          <w:rFonts w:ascii="Times New Roman" w:hAnsi="Times New Roman"/>
          <w:sz w:val="24"/>
          <w:szCs w:val="24"/>
        </w:rPr>
        <w:t>conforme o caso, adotados os procedimentos destinados às microempresas ou empresas de pequeno porte.”</w:t>
      </w:r>
    </w:p>
    <w:p w:rsidR="00E82D10" w:rsidRPr="00F74C55" w:rsidRDefault="00E82D10"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10.6</w:t>
      </w:r>
      <w:r w:rsidR="004B2A1B" w:rsidRPr="00F74C55">
        <w:rPr>
          <w:rFonts w:ascii="Times New Roman" w:hAnsi="Times New Roman"/>
          <w:sz w:val="24"/>
          <w:szCs w:val="24"/>
        </w:rPr>
        <w:t xml:space="preserve"> </w:t>
      </w:r>
      <w:r w:rsidRPr="00F74C55">
        <w:rPr>
          <w:rFonts w:ascii="Times New Roman" w:hAnsi="Times New Roman"/>
          <w:sz w:val="24"/>
          <w:szCs w:val="24"/>
        </w:rPr>
        <w:t>Aos Licitantes proclamados classificados será dada oportunidade para nova disputa, por meio de lances verbais e sucessivos, de valores distintos e decrescentes em relação ao menor preço.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10.7</w:t>
      </w:r>
      <w:r w:rsidR="004B2A1B" w:rsidRPr="00F74C55">
        <w:rPr>
          <w:rFonts w:ascii="Times New Roman" w:hAnsi="Times New Roman"/>
          <w:sz w:val="24"/>
          <w:szCs w:val="24"/>
        </w:rPr>
        <w:t xml:space="preserve"> </w:t>
      </w:r>
      <w:r w:rsidRPr="00F74C55">
        <w:rPr>
          <w:rFonts w:ascii="Times New Roman" w:hAnsi="Times New Roman"/>
          <w:sz w:val="24"/>
          <w:szCs w:val="24"/>
        </w:rPr>
        <w:t>Não poderá haver desistência dos lances ofertados, sujeitando-se o proponente desistente às penalidades constantes deste Edital.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10.8</w:t>
      </w:r>
      <w:r w:rsidR="004B2A1B" w:rsidRPr="00F74C55">
        <w:rPr>
          <w:rFonts w:ascii="Times New Roman" w:hAnsi="Times New Roman"/>
          <w:sz w:val="24"/>
          <w:szCs w:val="24"/>
        </w:rPr>
        <w:t xml:space="preserve"> </w:t>
      </w:r>
      <w:r w:rsidRPr="00F74C55">
        <w:rPr>
          <w:rFonts w:ascii="Times New Roman" w:hAnsi="Times New Roman"/>
          <w:sz w:val="24"/>
          <w:szCs w:val="24"/>
        </w:rPr>
        <w:t xml:space="preserve">O pregoeiro poderá, motivadamente, estabelecer limite de tempo para lances, bem como o valor ou percentual mínimo para o aumento dos lances, mediante prévia comunicação às licitantes e expressa menção na ata de Sessão.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10.9</w:t>
      </w:r>
      <w:r w:rsidR="00F02325" w:rsidRPr="00F74C55">
        <w:rPr>
          <w:rFonts w:ascii="Times New Roman" w:hAnsi="Times New Roman"/>
          <w:sz w:val="24"/>
          <w:szCs w:val="24"/>
        </w:rPr>
        <w:t xml:space="preserve"> </w:t>
      </w:r>
      <w:r w:rsidRPr="00F74C55">
        <w:rPr>
          <w:rFonts w:ascii="Times New Roman" w:hAnsi="Times New Roman"/>
          <w:sz w:val="24"/>
          <w:szCs w:val="24"/>
        </w:rPr>
        <w:t xml:space="preserve">O pregoeiro poderá negociar diretamente com a licitante que apresentar a proposta com menor preço para torná-la mais vantajosa à Administração, devendo a negociação se dar em público e formalizada em ata.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10.10</w:t>
      </w:r>
      <w:r w:rsidRPr="00F74C55">
        <w:rPr>
          <w:rFonts w:ascii="Times New Roman" w:hAnsi="Times New Roman"/>
          <w:sz w:val="24"/>
          <w:szCs w:val="24"/>
        </w:rPr>
        <w:t xml:space="preserve"> Sendo apta e aceitável a oferta, será verificado o atendimento das condições </w:t>
      </w:r>
      <w:proofErr w:type="spellStart"/>
      <w:r w:rsidRPr="00F74C55">
        <w:rPr>
          <w:rFonts w:ascii="Times New Roman" w:hAnsi="Times New Roman"/>
          <w:sz w:val="24"/>
          <w:szCs w:val="24"/>
        </w:rPr>
        <w:t>habilitatórias</w:t>
      </w:r>
      <w:proofErr w:type="spellEnd"/>
      <w:r w:rsidRPr="00F74C55">
        <w:rPr>
          <w:rFonts w:ascii="Times New Roman" w:hAnsi="Times New Roman"/>
          <w:sz w:val="24"/>
          <w:szCs w:val="24"/>
        </w:rPr>
        <w:t xml:space="preserve"> do proponente que a tiver formulado.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10.11</w:t>
      </w:r>
      <w:r w:rsidR="00F02325" w:rsidRPr="00F74C55">
        <w:rPr>
          <w:rFonts w:ascii="Times New Roman" w:hAnsi="Times New Roman"/>
          <w:sz w:val="24"/>
          <w:szCs w:val="24"/>
        </w:rPr>
        <w:t xml:space="preserve"> </w:t>
      </w:r>
      <w:r w:rsidRPr="00F74C55">
        <w:rPr>
          <w:rFonts w:ascii="Times New Roman" w:hAnsi="Times New Roman"/>
          <w:sz w:val="24"/>
          <w:szCs w:val="24"/>
        </w:rPr>
        <w:t xml:space="preserve">Constatado o atendimento pleno às exigências </w:t>
      </w:r>
      <w:proofErr w:type="spellStart"/>
      <w:r w:rsidRPr="00F74C55">
        <w:rPr>
          <w:rFonts w:ascii="Times New Roman" w:hAnsi="Times New Roman"/>
          <w:sz w:val="24"/>
          <w:szCs w:val="24"/>
        </w:rPr>
        <w:t>editalícias</w:t>
      </w:r>
      <w:proofErr w:type="spellEnd"/>
      <w:r w:rsidRPr="00F74C55">
        <w:rPr>
          <w:rFonts w:ascii="Times New Roman" w:hAnsi="Times New Roman"/>
          <w:sz w:val="24"/>
          <w:szCs w:val="24"/>
        </w:rPr>
        <w:t>, será declarado o proponente vencedor, sendo-lhe adjudicado o objeto deste Edital e seus Anexos, salvo manifestação imediata e motivada da vontade de recorrer, no que se observará o disposto no artigo 4º, XVIII da Lei 10.520/2002.</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10.12</w:t>
      </w:r>
      <w:r w:rsidR="00DE78BE" w:rsidRPr="00F74C55">
        <w:rPr>
          <w:rFonts w:ascii="Times New Roman" w:hAnsi="Times New Roman"/>
          <w:sz w:val="24"/>
          <w:szCs w:val="24"/>
        </w:rPr>
        <w:t xml:space="preserve"> </w:t>
      </w:r>
      <w:r w:rsidRPr="00F74C55">
        <w:rPr>
          <w:rFonts w:ascii="Times New Roman" w:hAnsi="Times New Roman"/>
          <w:sz w:val="24"/>
          <w:szCs w:val="24"/>
        </w:rPr>
        <w:t xml:space="preserve">Se a oferta não for aceitável ou se o proponente não atender às exigências </w:t>
      </w:r>
      <w:proofErr w:type="spellStart"/>
      <w:r w:rsidRPr="00F74C55">
        <w:rPr>
          <w:rFonts w:ascii="Times New Roman" w:hAnsi="Times New Roman"/>
          <w:sz w:val="24"/>
          <w:szCs w:val="24"/>
        </w:rPr>
        <w:t>edital</w:t>
      </w:r>
      <w:r w:rsidR="00A703EE" w:rsidRPr="00F74C55">
        <w:rPr>
          <w:rFonts w:ascii="Times New Roman" w:hAnsi="Times New Roman"/>
          <w:sz w:val="24"/>
          <w:szCs w:val="24"/>
        </w:rPr>
        <w:t>í</w:t>
      </w:r>
      <w:r w:rsidRPr="00F74C55">
        <w:rPr>
          <w:rFonts w:ascii="Times New Roman" w:hAnsi="Times New Roman"/>
          <w:sz w:val="24"/>
          <w:szCs w:val="24"/>
        </w:rPr>
        <w:t>cias</w:t>
      </w:r>
      <w:proofErr w:type="spellEnd"/>
      <w:r w:rsidRPr="00F74C55">
        <w:rPr>
          <w:rFonts w:ascii="Times New Roman" w:hAnsi="Times New Roman"/>
          <w:sz w:val="24"/>
          <w:szCs w:val="24"/>
        </w:rPr>
        <w:t>, o Pregoeiro examinará as ofertas subsequentes, na ordem de classificação, até a apuração de uma proposta, sendo o respectivo proponente declarado vencedor e a ele adjudicado o objeto deste Edital e seus Anexos.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10.13</w:t>
      </w:r>
      <w:r w:rsidRPr="00F74C55">
        <w:rPr>
          <w:rFonts w:ascii="Times New Roman" w:hAnsi="Times New Roman"/>
          <w:sz w:val="24"/>
          <w:szCs w:val="24"/>
        </w:rPr>
        <w:t xml:space="preserve"> Da sessão lavrar-se-á ata circunstanciada, na qual serão registradas as ocorrências relevantes e que, ao final, será assinada pelo Pregoeiro e os Licitantes presentes.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10.14</w:t>
      </w:r>
      <w:r w:rsidR="00F02325" w:rsidRPr="00F74C55">
        <w:rPr>
          <w:rFonts w:ascii="Times New Roman" w:hAnsi="Times New Roman"/>
          <w:sz w:val="24"/>
          <w:szCs w:val="24"/>
        </w:rPr>
        <w:t xml:space="preserve"> </w:t>
      </w:r>
      <w:r w:rsidRPr="00F74C55">
        <w:rPr>
          <w:rFonts w:ascii="Times New Roman" w:hAnsi="Times New Roman"/>
          <w:sz w:val="24"/>
          <w:szCs w:val="24"/>
        </w:rPr>
        <w:t>Verificando-se, no curso da análise, o descumprimento de requisitos estabelecidos neste Edital e seus Anexos, a Proposta será desclassificada.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10.15</w:t>
      </w:r>
      <w:r w:rsidRPr="00F74C55">
        <w:rPr>
          <w:rFonts w:ascii="Times New Roman" w:hAnsi="Times New Roman"/>
          <w:sz w:val="24"/>
          <w:szCs w:val="24"/>
        </w:rPr>
        <w:t xml:space="preserve"> Em caso de divergência entre informações contidas em documentação impressa e na Proposta específica, prevalecerão as da Proposta.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10.16</w:t>
      </w:r>
      <w:r w:rsidR="00A270D2" w:rsidRPr="00F74C55">
        <w:rPr>
          <w:rFonts w:ascii="Times New Roman" w:hAnsi="Times New Roman"/>
          <w:sz w:val="24"/>
          <w:szCs w:val="24"/>
        </w:rPr>
        <w:t xml:space="preserve"> </w:t>
      </w:r>
      <w:r w:rsidRPr="00F74C55">
        <w:rPr>
          <w:rFonts w:ascii="Times New Roman" w:hAnsi="Times New Roman"/>
          <w:sz w:val="24"/>
          <w:szCs w:val="24"/>
        </w:rPr>
        <w:t>Não se considerará qualquer oferta de vantagem não prevista no objeto deste Edital e seus Anexos.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C562F2"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11 - </w:t>
      </w:r>
      <w:r w:rsidR="00B052A3" w:rsidRPr="00F74C55">
        <w:rPr>
          <w:rFonts w:ascii="Times New Roman" w:hAnsi="Times New Roman"/>
          <w:b/>
          <w:sz w:val="24"/>
          <w:szCs w:val="24"/>
        </w:rPr>
        <w:t>DA ABERTURA DOS ENVELOPES CONTENDO OS DOCUMENTOS DE HABILITAÇÃO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11.1</w:t>
      </w:r>
      <w:r w:rsidRPr="00F74C55">
        <w:rPr>
          <w:rFonts w:ascii="Times New Roman" w:hAnsi="Times New Roman"/>
          <w:sz w:val="24"/>
          <w:szCs w:val="24"/>
        </w:rPr>
        <w:t xml:space="preserve"> Os Documentos de Habilitação deverão ser entregues em envelope individual, devidamente fechado e rubricado no fecho, identificado conforme indicado no Edital.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11.2</w:t>
      </w:r>
      <w:r w:rsidRPr="00F74C55">
        <w:rPr>
          <w:rFonts w:ascii="Times New Roman" w:hAnsi="Times New Roman"/>
          <w:sz w:val="24"/>
          <w:szCs w:val="24"/>
        </w:rPr>
        <w:t xml:space="preserve"> O Licitante deverá apresentar para participar da presente licitação, sob pena de inabilitação, além da Declaração de cumprimento do inciso XXXIII do artigo 7º da Constituição Federal (</w:t>
      </w:r>
      <w:r w:rsidR="00841A66" w:rsidRPr="00F74C55">
        <w:rPr>
          <w:rFonts w:ascii="Times New Roman" w:hAnsi="Times New Roman"/>
          <w:b/>
          <w:color w:val="0000FF"/>
          <w:sz w:val="24"/>
          <w:szCs w:val="24"/>
        </w:rPr>
        <w:t>ANEXO VI</w:t>
      </w:r>
      <w:r w:rsidRPr="00F74C55">
        <w:rPr>
          <w:rFonts w:ascii="Times New Roman" w:hAnsi="Times New Roman"/>
          <w:sz w:val="24"/>
          <w:szCs w:val="24"/>
        </w:rPr>
        <w:t>), da Declaração de Idoneidade (</w:t>
      </w:r>
      <w:r w:rsidR="00841A66" w:rsidRPr="00F74C55">
        <w:rPr>
          <w:rFonts w:ascii="Times New Roman" w:hAnsi="Times New Roman"/>
          <w:b/>
          <w:color w:val="0000FF"/>
          <w:sz w:val="24"/>
          <w:szCs w:val="24"/>
        </w:rPr>
        <w:t>ANEXO VII</w:t>
      </w:r>
      <w:r w:rsidRPr="00F74C55">
        <w:rPr>
          <w:rFonts w:ascii="Times New Roman" w:hAnsi="Times New Roman"/>
          <w:sz w:val="24"/>
          <w:szCs w:val="24"/>
        </w:rPr>
        <w:t>), modelo de declaração de superveniência e declaração de optante do simples (</w:t>
      </w:r>
      <w:r w:rsidR="00841A66" w:rsidRPr="00F74C55">
        <w:rPr>
          <w:rFonts w:ascii="Times New Roman" w:hAnsi="Times New Roman"/>
          <w:b/>
          <w:color w:val="0000FF"/>
          <w:sz w:val="24"/>
          <w:szCs w:val="24"/>
        </w:rPr>
        <w:t>ANEXO IX</w:t>
      </w:r>
      <w:r w:rsidRPr="00F74C55">
        <w:rPr>
          <w:rFonts w:ascii="Times New Roman" w:hAnsi="Times New Roman"/>
          <w:sz w:val="24"/>
          <w:szCs w:val="24"/>
        </w:rPr>
        <w:t>), devidamente preenchidos, os seguintes Documentos de Habilitação:</w:t>
      </w:r>
    </w:p>
    <w:p w:rsidR="005864C2" w:rsidRPr="00F74C55" w:rsidRDefault="005864C2" w:rsidP="00B052A3">
      <w:pPr>
        <w:widowControl w:val="0"/>
        <w:overflowPunct w:val="0"/>
        <w:adjustRightInd w:val="0"/>
        <w:spacing w:after="0"/>
        <w:ind w:right="70"/>
        <w:jc w:val="both"/>
        <w:rPr>
          <w:rFonts w:ascii="Times New Roman" w:hAnsi="Times New Roman"/>
          <w:sz w:val="24"/>
          <w:szCs w:val="24"/>
        </w:rPr>
      </w:pPr>
    </w:p>
    <w:p w:rsidR="005864C2" w:rsidRPr="00F74C55" w:rsidRDefault="005864C2" w:rsidP="00B052A3">
      <w:pPr>
        <w:widowControl w:val="0"/>
        <w:overflowPunct w:val="0"/>
        <w:adjustRightInd w:val="0"/>
        <w:spacing w:after="0"/>
        <w:ind w:right="70"/>
        <w:jc w:val="both"/>
        <w:rPr>
          <w:rFonts w:ascii="Times New Roman" w:hAnsi="Times New Roman"/>
          <w:sz w:val="24"/>
          <w:szCs w:val="24"/>
        </w:rPr>
      </w:pPr>
    </w:p>
    <w:p w:rsidR="005864C2" w:rsidRPr="00F74C55" w:rsidRDefault="005864C2"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u w:val="single"/>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12 - DA HABILITAÇÃO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12.1 - DOS DOCUMENTOS DE HABILITAÇÃO JURÍDICA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12.1.1</w:t>
      </w:r>
      <w:r w:rsidRPr="00F74C55">
        <w:rPr>
          <w:rFonts w:ascii="Times New Roman" w:hAnsi="Times New Roman"/>
          <w:sz w:val="24"/>
          <w:szCs w:val="24"/>
        </w:rPr>
        <w:t xml:space="preserve"> Para fins de comprovação da habilitação jurídica, deverão ser apresentados, conforme o caso, os seguintes documentos: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a) Cédula de Identidade e CPF dos sócios ou dos diretores;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b) Registro Comercial, no caso de empresário pessoa física;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c) Ato constitutivo, estatuto ou contrato social em vigor, devidamente registrado, em se tratando de sociedades empresárias, e, no caso de sociedades por ações, acompanhado de documentos de eleição de seus administradores;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d) Inscrição do ato constitutivo, no caso de sociedades simples, acompanhada de prova de diretoria em exercício;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e) Decreto de autorização, em se tratando de empresa ou sociedade estrangeira em funcionamento no país, e ato de registro ou autorização para funcionamento expedido pelo órgão competente, quando a atividade assim o exigir;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f) A sociedade simples que não adotar um dos tipos regulados nos </w:t>
      </w:r>
      <w:proofErr w:type="spellStart"/>
      <w:r w:rsidRPr="00F74C55">
        <w:rPr>
          <w:rFonts w:ascii="Times New Roman" w:hAnsi="Times New Roman"/>
          <w:sz w:val="24"/>
          <w:szCs w:val="24"/>
        </w:rPr>
        <w:t>arts</w:t>
      </w:r>
      <w:proofErr w:type="spellEnd"/>
      <w:r w:rsidRPr="00F74C55">
        <w:rPr>
          <w:rFonts w:ascii="Times New Roman" w:hAnsi="Times New Roman"/>
          <w:sz w:val="24"/>
          <w:szCs w:val="24"/>
        </w:rPr>
        <w:t xml:space="preserve">. </w:t>
      </w:r>
      <w:smartTag w:uri="urn:schemas-microsoft-com:office:smarttags" w:element="metricconverter">
        <w:smartTagPr>
          <w:attr w:name="ProductID" w:val="1.039 a"/>
        </w:smartTagPr>
        <w:r w:rsidRPr="00F74C55">
          <w:rPr>
            <w:rFonts w:ascii="Times New Roman" w:hAnsi="Times New Roman"/>
            <w:sz w:val="24"/>
            <w:szCs w:val="24"/>
          </w:rPr>
          <w:t>1.039 a</w:t>
        </w:r>
      </w:smartTag>
      <w:r w:rsidRPr="00F74C55">
        <w:rPr>
          <w:rFonts w:ascii="Times New Roman" w:hAnsi="Times New Roman"/>
          <w:sz w:val="24"/>
          <w:szCs w:val="24"/>
        </w:rPr>
        <w:t xml:space="preserve"> 1.092, deverá mencionar, no contrato social, por força do art. 997, inciso VI, as pessoas naturais incumbidas da administração;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g) Ata da respectiva fundação, e o correspondente registro na Junta Comercial, bem como o estatuto com a ata da assembl</w:t>
      </w:r>
      <w:r w:rsidR="00DF5B4E" w:rsidRPr="00F74C55">
        <w:rPr>
          <w:rFonts w:ascii="Times New Roman" w:hAnsi="Times New Roman"/>
          <w:sz w:val="24"/>
          <w:szCs w:val="24"/>
        </w:rPr>
        <w:t>e</w:t>
      </w:r>
      <w:r w:rsidRPr="00F74C55">
        <w:rPr>
          <w:rFonts w:ascii="Times New Roman" w:hAnsi="Times New Roman"/>
          <w:sz w:val="24"/>
          <w:szCs w:val="24"/>
        </w:rPr>
        <w:t>ia de aprovação, na forma do artigo 18 da Lei nº 5.764/71, em se tratando de sociedade cooperativa.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12.2 - DA REGULARIDADE FISCAL E TRABALHISTA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12.2.1</w:t>
      </w:r>
      <w:r w:rsidRPr="00F74C55">
        <w:rPr>
          <w:rFonts w:ascii="Times New Roman" w:hAnsi="Times New Roman"/>
          <w:sz w:val="24"/>
          <w:szCs w:val="24"/>
        </w:rPr>
        <w:t xml:space="preserve"> Para fins de comprovação da regularidade fiscal e trabalhista, deverão ser apresentados os seguintes documentos: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a) Prova de inscrição no Cadastro de Pessoas Físicas (CPF) ou no Cadastro Nacional de Pessoas Jurídicas (CNPJ);</w:t>
      </w:r>
    </w:p>
    <w:p w:rsidR="005864C2"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b) Prova de inscrição no cadastro de contribuintes estadual ou municipal, se houver, relativo ao domicílio ou sede do licitante, ou outra equivalente, na forma da lei;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c) A prova de regularidade com a Fazenda Federal será efetuada por meio da Certidão Conjunta </w:t>
      </w:r>
      <w:r w:rsidRPr="00F74C55">
        <w:rPr>
          <w:rFonts w:ascii="Times New Roman" w:hAnsi="Times New Roman"/>
          <w:sz w:val="24"/>
          <w:szCs w:val="24"/>
        </w:rPr>
        <w:lastRenderedPageBreak/>
        <w:t>Negativa de Débitos relativos a Tributos Federais e à Dívida Ativa da União, ou Certidão Conjunta Positiva com efeito negativo, expedida pela Receita Federal do Brasil (RFB) e Procuradoria-Geral da Fazenda Nacional (PGFN), da sede do licitante;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d) Prova de regularidade com a Fazenda Estadual, mediante a apresentação da certidão negativa ou positiva com efeitos de negativa;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e) Prova da regularidade com a Fazenda Municipal, mediante a apresentação da certidão negativa ou positiva com efeitos de negativa expedida pela Secretaria Municipal de Fazenda</w:t>
      </w:r>
      <w:r w:rsidR="00A05AE4" w:rsidRPr="00F74C55">
        <w:rPr>
          <w:rFonts w:ascii="Times New Roman" w:hAnsi="Times New Roman"/>
          <w:sz w:val="24"/>
          <w:szCs w:val="24"/>
        </w:rPr>
        <w:t xml:space="preserve"> </w:t>
      </w:r>
      <w:r w:rsidRPr="00F74C55">
        <w:rPr>
          <w:rFonts w:ascii="Times New Roman" w:hAnsi="Times New Roman"/>
          <w:sz w:val="24"/>
          <w:szCs w:val="24"/>
        </w:rPr>
        <w:t xml:space="preserve"> ou, se for o caso, certidão comprobatória de que o licitante, pelo respectivo objeto, está isento de inscrição municipal.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f) Certidão negativa ou positiva com efeitos de negativa de débito para com o INSS (CND) e Certificado de Regularidade de Situação relativo ao FGTS, demonstrando situação regular quanto ao cumprimento dos encargos sociais instituídos por lei.</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g) Prova de inexistência de débitos inadimplidos perante a Justiça do Trabalho, mediante a apresentação de Certidão Negativa de Débitos Trabalhistas (CNDT).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12.2.2</w:t>
      </w:r>
      <w:r w:rsidRPr="00F74C55">
        <w:rPr>
          <w:rFonts w:ascii="Times New Roman" w:hAnsi="Times New Roman"/>
          <w:sz w:val="24"/>
          <w:szCs w:val="24"/>
        </w:rPr>
        <w:t xml:space="preserve"> Os licitantes que não possuam qualquer inscrição neste Município deverão apresentar a Certidão Negativa de Débitos Municipais (ou certidões similares) expedidas pelo Município de sua sede; e, conjuntamente, Certidão de Não Contribuinte do ISS e Taxas do Município de Niterói.</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12152C"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12.2.3</w:t>
      </w:r>
      <w:r w:rsidRPr="00F74C55">
        <w:rPr>
          <w:rFonts w:ascii="Times New Roman" w:hAnsi="Times New Roman"/>
          <w:sz w:val="24"/>
          <w:szCs w:val="24"/>
        </w:rPr>
        <w:t xml:space="preserve"> A microempresa ou empresa de pequeno porte deverá apresentar a documentação de regularidade fiscal ainda que esta acuse a existência de débitos.</w:t>
      </w:r>
    </w:p>
    <w:p w:rsidR="0012152C" w:rsidRPr="00F74C55" w:rsidRDefault="0012152C"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12.3 - DA QUALIFICAÇÃO ECONÔMICO-FINANCEIRA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12.3.1</w:t>
      </w:r>
      <w:r w:rsidRPr="00F74C55">
        <w:rPr>
          <w:rFonts w:ascii="Times New Roman" w:hAnsi="Times New Roman"/>
          <w:sz w:val="24"/>
          <w:szCs w:val="24"/>
        </w:rPr>
        <w:t xml:space="preserve"> Para fins de comprovação da qualificação econômico-financeira, deverão ser apresentados os seguintes documentos: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 xml:space="preserve">a) Certidões negativas de falências e recuperação </w:t>
      </w:r>
      <w:proofErr w:type="gramStart"/>
      <w:r w:rsidRPr="00F74C55">
        <w:rPr>
          <w:rFonts w:ascii="Times New Roman" w:hAnsi="Times New Roman"/>
          <w:sz w:val="24"/>
          <w:szCs w:val="24"/>
        </w:rPr>
        <w:t>judicial expedidas pelos distribuidores da sede da pessoa jurídica, ou de execução patrimonial, expedida no domicílio da pessoa física</w:t>
      </w:r>
      <w:proofErr w:type="gramEnd"/>
      <w:r w:rsidRPr="00F74C55">
        <w:rPr>
          <w:rFonts w:ascii="Times New Roman" w:hAnsi="Times New Roman"/>
          <w:sz w:val="24"/>
          <w:szCs w:val="24"/>
        </w:rPr>
        <w:t>. Se o licitante não for sediado na Comarca de Niterói ou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p>
    <w:p w:rsidR="00F74C55" w:rsidRPr="00F74C55" w:rsidRDefault="00F74C55"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color w:val="000000" w:themeColor="text1"/>
          <w:sz w:val="24"/>
          <w:szCs w:val="24"/>
        </w:rPr>
      </w:pPr>
      <w:r w:rsidRPr="00F74C55">
        <w:rPr>
          <w:rFonts w:ascii="Times New Roman" w:hAnsi="Times New Roman"/>
          <w:b/>
          <w:color w:val="000000" w:themeColor="text1"/>
          <w:sz w:val="24"/>
          <w:szCs w:val="24"/>
        </w:rPr>
        <w:lastRenderedPageBreak/>
        <w:t xml:space="preserve">12.4 - DA QUALIFICAÇÃO TÉCNICA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w:t>
      </w:r>
      <w:r w:rsidR="000368C2" w:rsidRPr="00F74C55">
        <w:rPr>
          <w:rFonts w:ascii="Times New Roman" w:hAnsi="Times New Roman"/>
          <w:b/>
          <w:sz w:val="24"/>
          <w:szCs w:val="24"/>
        </w:rPr>
        <w:t>4.1</w:t>
      </w:r>
      <w:r w:rsidRPr="00F74C55">
        <w:rPr>
          <w:rFonts w:ascii="Times New Roman" w:hAnsi="Times New Roman"/>
          <w:b/>
          <w:sz w:val="24"/>
          <w:szCs w:val="24"/>
        </w:rPr>
        <w:t xml:space="preserve"> </w:t>
      </w:r>
      <w:r w:rsidRPr="00F74C55">
        <w:rPr>
          <w:rFonts w:ascii="Times New Roman" w:hAnsi="Times New Roman"/>
          <w:sz w:val="24"/>
          <w:szCs w:val="24"/>
        </w:rPr>
        <w:t xml:space="preserve">Para fins de comprovação de qualificação técnica, deverão ser apresentados os seguintes documentos: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AE439F" w:rsidP="00F02325">
      <w:pPr>
        <w:pStyle w:val="PargrafodaLista"/>
        <w:widowControl w:val="0"/>
        <w:numPr>
          <w:ilvl w:val="0"/>
          <w:numId w:val="8"/>
        </w:numPr>
        <w:overflowPunct w:val="0"/>
        <w:adjustRightInd w:val="0"/>
        <w:ind w:left="426" w:right="70" w:hanging="426"/>
        <w:jc w:val="both"/>
      </w:pPr>
      <w:r w:rsidRPr="00F74C55">
        <w:t>A</w:t>
      </w:r>
      <w:r w:rsidR="00B052A3" w:rsidRPr="00F74C55">
        <w:t>presentação de atestado (s) de capacidade técnica, emitidos por pessoa jurídica de direito público ou privado, devidamente registrados nas entidades profissionais competentes, que comprovem aptidão pertinente e compa</w:t>
      </w:r>
      <w:r w:rsidR="001553FF" w:rsidRPr="00F74C55">
        <w:t>tível com o objeto da licitação</w:t>
      </w:r>
      <w:r w:rsidR="00222829" w:rsidRPr="00F74C55">
        <w:t>.</w:t>
      </w:r>
    </w:p>
    <w:p w:rsidR="00011EB6" w:rsidRPr="00F74C55" w:rsidRDefault="00011EB6" w:rsidP="00B750AD">
      <w:pPr>
        <w:pStyle w:val="PargrafodaLista"/>
        <w:widowControl w:val="0"/>
        <w:overflowPunct w:val="0"/>
        <w:adjustRightInd w:val="0"/>
        <w:ind w:left="426" w:right="70"/>
        <w:jc w:val="both"/>
        <w:rPr>
          <w:b/>
        </w:rPr>
      </w:pPr>
    </w:p>
    <w:p w:rsidR="00AE439F" w:rsidRPr="00F74C55" w:rsidRDefault="00AE439F"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12.5 - DA DECLARAÇÃO DO CUMPRIMENTO DO ART. 7º, INCISO XXXIII DA CONSTITUIÇÃO FEDERAL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12.5.1</w:t>
      </w:r>
      <w:r w:rsidR="00AC6D50" w:rsidRPr="00F74C55">
        <w:rPr>
          <w:rFonts w:ascii="Times New Roman" w:hAnsi="Times New Roman"/>
          <w:sz w:val="24"/>
          <w:szCs w:val="24"/>
        </w:rPr>
        <w:t xml:space="preserve"> </w:t>
      </w:r>
      <w:r w:rsidRPr="00F74C55">
        <w:rPr>
          <w:rFonts w:ascii="Times New Roman" w:hAnsi="Times New Roman"/>
          <w:sz w:val="24"/>
          <w:szCs w:val="24"/>
        </w:rPr>
        <w:t xml:space="preserve">Todos os licitantes, inclusive as microempresas e empresas de pequeno porte, deverão apresentar declaração, na forma do </w:t>
      </w:r>
      <w:r w:rsidRPr="00F74C55">
        <w:rPr>
          <w:rFonts w:ascii="Times New Roman" w:hAnsi="Times New Roman"/>
          <w:color w:val="0000FF"/>
          <w:sz w:val="24"/>
          <w:szCs w:val="24"/>
        </w:rPr>
        <w:t>Anexo VI</w:t>
      </w:r>
      <w:r w:rsidRPr="00F74C55">
        <w:rPr>
          <w:rFonts w:ascii="Times New Roman" w:hAnsi="Times New Roman"/>
          <w:sz w:val="24"/>
          <w:szCs w:val="24"/>
        </w:rPr>
        <w:t>, de que não possuem em seus quadros funcionais nenhum menor de dezoito anos desempenhando trabalho noturno, perigoso ou insalubre ou qualquer trabalho por menor de dezesseis anos, na forma do art. 7º, inciso XXXIII, da Constituição Federal.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12.5.2 </w:t>
      </w:r>
      <w:r w:rsidRPr="00F74C55">
        <w:rPr>
          <w:rFonts w:ascii="Times New Roman" w:hAnsi="Times New Roman"/>
          <w:sz w:val="24"/>
          <w:szCs w:val="24"/>
        </w:rPr>
        <w:t>Os licitantes poderão optar por apresentar a certidão negativa de ilícitos trabalhistas emitida pela Delegacia Regional do Trabalho ao invés da declaração mencionada no item anterior.</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12.6 - DA VALIDADE DOS DOCUMENTOS E CERTIDÕES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12.6.1</w:t>
      </w:r>
      <w:r w:rsidR="001553FF" w:rsidRPr="00F74C55">
        <w:rPr>
          <w:rFonts w:ascii="Times New Roman" w:hAnsi="Times New Roman"/>
          <w:sz w:val="24"/>
          <w:szCs w:val="24"/>
        </w:rPr>
        <w:t xml:space="preserve"> </w:t>
      </w:r>
      <w:r w:rsidRPr="00F74C55">
        <w:rPr>
          <w:rFonts w:ascii="Times New Roman" w:hAnsi="Times New Roman"/>
          <w:sz w:val="24"/>
          <w:szCs w:val="24"/>
        </w:rPr>
        <w:t>As certidões valerão nos prazos que lhe são próprios; inexistindo esse prazo, reputar-se-ão válidas por 90 (noventa) dias, contados de sua expedição.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12.6.2</w:t>
      </w:r>
      <w:r w:rsidRPr="00F74C55">
        <w:rPr>
          <w:rFonts w:ascii="Times New Roman" w:hAnsi="Times New Roman"/>
          <w:sz w:val="24"/>
          <w:szCs w:val="24"/>
        </w:rPr>
        <w:tab/>
        <w:t>Os documentos exigidos nos itens anteriores deverão ser apresentados no original ou em cópia reprográfica autenticada, na forma do artigo 32, e seus parágrafos, da Lei Federal n.º 8.666/93.</w:t>
      </w:r>
    </w:p>
    <w:p w:rsidR="00B052A3" w:rsidRPr="00F74C55" w:rsidRDefault="00B052A3" w:rsidP="00B052A3">
      <w:pPr>
        <w:widowControl w:val="0"/>
        <w:overflowPunct w:val="0"/>
        <w:adjustRightInd w:val="0"/>
        <w:spacing w:after="0"/>
        <w:ind w:right="70"/>
        <w:jc w:val="both"/>
        <w:rPr>
          <w:rFonts w:ascii="Times New Roman" w:hAnsi="Times New Roman"/>
          <w:sz w:val="24"/>
          <w:szCs w:val="24"/>
          <w:u w:val="single"/>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12.6.3 </w:t>
      </w:r>
      <w:r w:rsidRPr="00F74C55">
        <w:rPr>
          <w:rFonts w:ascii="Times New Roman" w:hAnsi="Times New Roman"/>
          <w:sz w:val="24"/>
          <w:szCs w:val="24"/>
        </w:rPr>
        <w:t xml:space="preserve">As declarações que forem disponibilizadas pela </w:t>
      </w:r>
      <w:r w:rsidRPr="00F74C55">
        <w:rPr>
          <w:rFonts w:ascii="Times New Roman" w:hAnsi="Times New Roman"/>
          <w:i/>
          <w:sz w:val="24"/>
          <w:szCs w:val="24"/>
        </w:rPr>
        <w:t>internet</w:t>
      </w:r>
      <w:r w:rsidRPr="00F74C55">
        <w:rPr>
          <w:rFonts w:ascii="Times New Roman" w:hAnsi="Times New Roman"/>
          <w:sz w:val="24"/>
          <w:szCs w:val="24"/>
        </w:rPr>
        <w:t>, terão plena validade, desde que dentro do prazo de 30 (trinta) dias, salvo especificação própria referente à validade.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12.6.4 </w:t>
      </w:r>
      <w:r w:rsidRPr="00F74C55">
        <w:rPr>
          <w:rFonts w:ascii="Times New Roman" w:hAnsi="Times New Roman"/>
          <w:sz w:val="24"/>
          <w:szCs w:val="24"/>
        </w:rPr>
        <w:t xml:space="preserve">As declarações que não forem disponibilizadas pela </w:t>
      </w:r>
      <w:r w:rsidRPr="00F74C55">
        <w:rPr>
          <w:rFonts w:ascii="Times New Roman" w:hAnsi="Times New Roman"/>
          <w:i/>
          <w:sz w:val="24"/>
          <w:szCs w:val="24"/>
        </w:rPr>
        <w:t>internet</w:t>
      </w:r>
      <w:r w:rsidRPr="00F74C55">
        <w:rPr>
          <w:rFonts w:ascii="Times New Roman" w:hAnsi="Times New Roman"/>
          <w:sz w:val="24"/>
          <w:szCs w:val="24"/>
        </w:rPr>
        <w:t xml:space="preserve"> e que não possuírem em seu bojo a data de validade, terão para o certame validade de 90 (noventa) dias.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12.6.5 </w:t>
      </w:r>
      <w:r w:rsidRPr="00F74C55">
        <w:rPr>
          <w:rFonts w:ascii="Times New Roman" w:hAnsi="Times New Roman"/>
          <w:sz w:val="24"/>
          <w:szCs w:val="24"/>
        </w:rPr>
        <w:t xml:space="preserve">O Licitante é responsável pelas informações prestadas, sendo motivo de inabilitação a </w:t>
      </w:r>
      <w:r w:rsidRPr="00F74C55">
        <w:rPr>
          <w:rFonts w:ascii="Times New Roman" w:hAnsi="Times New Roman"/>
          <w:sz w:val="24"/>
          <w:szCs w:val="24"/>
        </w:rPr>
        <w:lastRenderedPageBreak/>
        <w:t xml:space="preserve">prestação de informações falsas ou que não reflitam a realidade dos fatos. A inabilitação ou desclassificação poderá ocorrer em qualquer fase da licitação, caso </w:t>
      </w:r>
      <w:r w:rsidR="00E12A7B" w:rsidRPr="00F74C55">
        <w:rPr>
          <w:rFonts w:ascii="Times New Roman" w:hAnsi="Times New Roman"/>
          <w:sz w:val="24"/>
          <w:szCs w:val="24"/>
        </w:rPr>
        <w:t>o</w:t>
      </w:r>
      <w:r w:rsidRPr="00F74C55">
        <w:rPr>
          <w:rFonts w:ascii="Times New Roman" w:hAnsi="Times New Roman"/>
          <w:sz w:val="24"/>
          <w:szCs w:val="24"/>
        </w:rPr>
        <w:t xml:space="preserve"> Pregoeir</w:t>
      </w:r>
      <w:r w:rsidR="00E12A7B" w:rsidRPr="00F74C55">
        <w:rPr>
          <w:rFonts w:ascii="Times New Roman" w:hAnsi="Times New Roman"/>
          <w:sz w:val="24"/>
          <w:szCs w:val="24"/>
        </w:rPr>
        <w:t>o</w:t>
      </w:r>
      <w:r w:rsidRPr="00F74C55">
        <w:rPr>
          <w:rFonts w:ascii="Times New Roman" w:hAnsi="Times New Roman"/>
          <w:sz w:val="24"/>
          <w:szCs w:val="24"/>
        </w:rPr>
        <w:t xml:space="preserve"> tome conhecimento de fatos supervenientes que desabonem a idoneidade do Licitante, que comprovem a falsidade das informações prestadas ou quaisquer outros que contrariem as disposições contidas no Edital.</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13 – DISPOSIÇÕES GERAIS DA HABILITAÇÃO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13.1</w:t>
      </w:r>
      <w:r w:rsidR="007E44C2" w:rsidRPr="00F74C55">
        <w:rPr>
          <w:rFonts w:ascii="Times New Roman" w:hAnsi="Times New Roman"/>
          <w:sz w:val="24"/>
          <w:szCs w:val="24"/>
        </w:rPr>
        <w:t xml:space="preserve"> </w:t>
      </w:r>
      <w:r w:rsidRPr="00F74C55">
        <w:rPr>
          <w:rFonts w:ascii="Times New Roman" w:hAnsi="Times New Roman"/>
          <w:sz w:val="24"/>
          <w:szCs w:val="24"/>
        </w:rPr>
        <w:t>Os documentos necessários à habilitação poderão ser apresentados em original, cópia autenticada através de cartório competente ou publicação em órgão da imprensa oficial ou de cópias, desde que acompanhadas dos originais para conferência pelo Pregoeiro.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13.2</w:t>
      </w:r>
      <w:r w:rsidR="00396F04" w:rsidRPr="00F74C55">
        <w:rPr>
          <w:rFonts w:ascii="Times New Roman" w:hAnsi="Times New Roman"/>
          <w:sz w:val="24"/>
          <w:szCs w:val="24"/>
        </w:rPr>
        <w:t xml:space="preserve"> </w:t>
      </w:r>
      <w:r w:rsidRPr="00F74C55">
        <w:rPr>
          <w:rFonts w:ascii="Times New Roman" w:hAnsi="Times New Roman"/>
          <w:sz w:val="24"/>
          <w:szCs w:val="24"/>
        </w:rPr>
        <w:t>A empresa ou sociedade estrangeira em funcionamento no país deverá apresentar, também, o decreto de autorização ou o ato de registro ou autorização para funcionamento expedido pelo órgão competente, quando a atividade assim o exigir.</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13.3</w:t>
      </w:r>
      <w:r w:rsidRPr="00F74C55">
        <w:rPr>
          <w:rFonts w:ascii="Times New Roman" w:hAnsi="Times New Roman"/>
          <w:sz w:val="24"/>
          <w:szCs w:val="24"/>
        </w:rPr>
        <w:t xml:space="preserve"> Não serão aceitos “protocolos de entrega” ou “solicitação de documento” em substituição aos documentos requeridos no presente Edital e seus Anexos.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13.4 </w:t>
      </w:r>
      <w:r w:rsidRPr="00F74C55">
        <w:rPr>
          <w:rFonts w:ascii="Times New Roman" w:hAnsi="Times New Roman"/>
          <w:sz w:val="24"/>
          <w:szCs w:val="24"/>
        </w:rPr>
        <w:t xml:space="preserve">Se a documentação de habilitação não estiver completa e correta ou contrariar qualquer dispositivo deste Edital e seus Anexos, deverá </w:t>
      </w:r>
      <w:r w:rsidR="00E12A7B" w:rsidRPr="00F74C55">
        <w:rPr>
          <w:rFonts w:ascii="Times New Roman" w:hAnsi="Times New Roman"/>
          <w:sz w:val="24"/>
          <w:szCs w:val="24"/>
        </w:rPr>
        <w:t>o</w:t>
      </w:r>
      <w:r w:rsidRPr="00F74C55">
        <w:rPr>
          <w:rFonts w:ascii="Times New Roman" w:hAnsi="Times New Roman"/>
          <w:sz w:val="24"/>
          <w:szCs w:val="24"/>
        </w:rPr>
        <w:t xml:space="preserve"> Pregoeir</w:t>
      </w:r>
      <w:r w:rsidR="00E12A7B" w:rsidRPr="00F74C55">
        <w:rPr>
          <w:rFonts w:ascii="Times New Roman" w:hAnsi="Times New Roman"/>
          <w:sz w:val="24"/>
          <w:szCs w:val="24"/>
        </w:rPr>
        <w:t>o</w:t>
      </w:r>
      <w:r w:rsidRPr="00F74C55">
        <w:rPr>
          <w:rFonts w:ascii="Times New Roman" w:hAnsi="Times New Roman"/>
          <w:sz w:val="24"/>
          <w:szCs w:val="24"/>
        </w:rPr>
        <w:t xml:space="preserve"> considerar o proponente inabilitado.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13.5</w:t>
      </w:r>
      <w:r w:rsidR="007E44C2" w:rsidRPr="00F74C55">
        <w:rPr>
          <w:rFonts w:ascii="Times New Roman" w:hAnsi="Times New Roman"/>
          <w:sz w:val="24"/>
          <w:szCs w:val="24"/>
        </w:rPr>
        <w:t xml:space="preserve"> </w:t>
      </w:r>
      <w:r w:rsidRPr="00F74C55">
        <w:rPr>
          <w:rFonts w:ascii="Times New Roman" w:hAnsi="Times New Roman"/>
          <w:sz w:val="24"/>
          <w:szCs w:val="24"/>
        </w:rPr>
        <w:t xml:space="preserve">Eventuais vícios formais na apresentação dos documentos de habilitação poderão ser saneados na Sessão Pública de processamento do Pregão, através da verificação da informação efetuada através de sitio eletrônico oficial e hábil a conferência.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13.6</w:t>
      </w:r>
      <w:r w:rsidRPr="00F74C55">
        <w:rPr>
          <w:rFonts w:ascii="Times New Roman" w:hAnsi="Times New Roman"/>
          <w:sz w:val="24"/>
          <w:szCs w:val="24"/>
        </w:rPr>
        <w:t xml:space="preserve"> Documentos apresentados com a validade expirada acarretará a inabilitação do proponente.</w:t>
      </w:r>
    </w:p>
    <w:p w:rsidR="00B052A3" w:rsidRPr="00F74C55" w:rsidRDefault="00B052A3" w:rsidP="00B052A3">
      <w:pPr>
        <w:widowControl w:val="0"/>
        <w:overflowPunct w:val="0"/>
        <w:adjustRightInd w:val="0"/>
        <w:spacing w:after="0"/>
        <w:ind w:right="70"/>
        <w:jc w:val="both"/>
        <w:rPr>
          <w:rFonts w:ascii="Times New Roman" w:hAnsi="Times New Roman"/>
          <w:sz w:val="24"/>
          <w:szCs w:val="24"/>
          <w:u w:val="single"/>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14- DO INSTRUMENTO DO AJUSTE:</w:t>
      </w:r>
    </w:p>
    <w:p w:rsidR="00B052A3" w:rsidRPr="00F74C55" w:rsidRDefault="00B052A3" w:rsidP="00B052A3">
      <w:pPr>
        <w:widowControl w:val="0"/>
        <w:overflowPunct w:val="0"/>
        <w:adjustRightInd w:val="0"/>
        <w:spacing w:after="0"/>
        <w:ind w:right="70"/>
        <w:jc w:val="both"/>
        <w:rPr>
          <w:rFonts w:ascii="Times New Roman" w:hAnsi="Times New Roman"/>
          <w:b/>
          <w:sz w:val="24"/>
          <w:szCs w:val="24"/>
          <w:u w:val="single"/>
        </w:rPr>
      </w:pPr>
      <w:r w:rsidRPr="00F74C55">
        <w:rPr>
          <w:rFonts w:ascii="Times New Roman" w:hAnsi="Times New Roman"/>
          <w:b/>
          <w:sz w:val="24"/>
          <w:szCs w:val="24"/>
          <w:u w:val="single"/>
        </w:rPr>
        <w:t xml:space="preserv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14.1</w:t>
      </w:r>
      <w:r w:rsidR="007E44C2" w:rsidRPr="00F74C55">
        <w:rPr>
          <w:rFonts w:ascii="Times New Roman" w:hAnsi="Times New Roman"/>
          <w:sz w:val="24"/>
          <w:szCs w:val="24"/>
        </w:rPr>
        <w:t xml:space="preserve"> </w:t>
      </w:r>
      <w:r w:rsidRPr="00F74C55">
        <w:rPr>
          <w:rFonts w:ascii="Times New Roman" w:hAnsi="Times New Roman"/>
          <w:sz w:val="24"/>
          <w:szCs w:val="24"/>
        </w:rPr>
        <w:t xml:space="preserve">Uma vez homologado o resultado da licitação pela </w:t>
      </w:r>
      <w:r w:rsidRPr="00F74C55">
        <w:rPr>
          <w:rFonts w:ascii="Times New Roman" w:hAnsi="Times New Roman"/>
          <w:b/>
          <w:sz w:val="24"/>
          <w:szCs w:val="24"/>
        </w:rPr>
        <w:t>EMUSA</w:t>
      </w:r>
      <w:r w:rsidRPr="00F74C55">
        <w:rPr>
          <w:rFonts w:ascii="Times New Roman" w:hAnsi="Times New Roman"/>
          <w:sz w:val="24"/>
          <w:szCs w:val="24"/>
        </w:rPr>
        <w:t xml:space="preserve">, será a licitante vencedora convocada para assinatura do competente instrumento contratual.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14.2</w:t>
      </w:r>
      <w:r w:rsidRPr="00F74C55">
        <w:rPr>
          <w:rFonts w:ascii="Times New Roman" w:hAnsi="Times New Roman"/>
          <w:sz w:val="24"/>
          <w:szCs w:val="24"/>
        </w:rPr>
        <w:t xml:space="preserve"> A </w:t>
      </w:r>
      <w:r w:rsidRPr="00F74C55">
        <w:rPr>
          <w:rFonts w:ascii="Times New Roman" w:hAnsi="Times New Roman"/>
          <w:b/>
          <w:sz w:val="24"/>
          <w:szCs w:val="24"/>
        </w:rPr>
        <w:t>EMUSA</w:t>
      </w:r>
      <w:r w:rsidRPr="00F74C55">
        <w:rPr>
          <w:rFonts w:ascii="Times New Roman" w:hAnsi="Times New Roman"/>
          <w:sz w:val="24"/>
          <w:szCs w:val="24"/>
        </w:rPr>
        <w:t xml:space="preserve">, no prazo máximo de 60 dias (sessenta) dias da apresentação da proposta, convocará a vencedora do certame para assinatura do contrato no prazo de 5 (cinco) dias úteis.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smartTag w:uri="urn:schemas-microsoft-com:office:smarttags" w:element="metricconverter">
        <w:smartTagPr>
          <w:attr w:name="ProductID" w:val="14.3 A"/>
        </w:smartTagPr>
        <w:r w:rsidRPr="00F74C55">
          <w:rPr>
            <w:rFonts w:ascii="Times New Roman" w:hAnsi="Times New Roman"/>
            <w:b/>
            <w:sz w:val="24"/>
            <w:szCs w:val="24"/>
          </w:rPr>
          <w:t>14.3</w:t>
        </w:r>
        <w:r w:rsidRPr="00F74C55">
          <w:rPr>
            <w:rFonts w:ascii="Times New Roman" w:hAnsi="Times New Roman"/>
            <w:sz w:val="24"/>
            <w:szCs w:val="24"/>
          </w:rPr>
          <w:t xml:space="preserve"> A</w:t>
        </w:r>
      </w:smartTag>
      <w:r w:rsidRPr="00F74C55">
        <w:rPr>
          <w:rFonts w:ascii="Times New Roman" w:hAnsi="Times New Roman"/>
          <w:sz w:val="24"/>
          <w:szCs w:val="24"/>
        </w:rPr>
        <w:t xml:space="preserve"> convocação a que se refere o subitem anterior far-se-á através de comunicação endereçada diretamente à licitante vencedora, dentro do prazo de validade da sua proposta.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lastRenderedPageBreak/>
        <w:t>14.4</w:t>
      </w:r>
      <w:r w:rsidR="007E44C2" w:rsidRPr="00F74C55">
        <w:rPr>
          <w:rFonts w:ascii="Times New Roman" w:hAnsi="Times New Roman"/>
          <w:sz w:val="24"/>
          <w:szCs w:val="24"/>
        </w:rPr>
        <w:t xml:space="preserve"> </w:t>
      </w:r>
      <w:r w:rsidRPr="00F74C55">
        <w:rPr>
          <w:rFonts w:ascii="Times New Roman" w:hAnsi="Times New Roman"/>
          <w:sz w:val="24"/>
          <w:szCs w:val="24"/>
        </w:rPr>
        <w:t>O prazo estabelecido no documento de convocação poderá ser prorrogado uma vez, por igual período, quando solicitado expressamente pela parte durante o seu transcurso e se acolhidas pela Administração as justificativas apresentadas.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14.5</w:t>
      </w:r>
      <w:r w:rsidR="001553FF" w:rsidRPr="00F74C55">
        <w:rPr>
          <w:rFonts w:ascii="Times New Roman" w:hAnsi="Times New Roman"/>
          <w:sz w:val="24"/>
          <w:szCs w:val="24"/>
        </w:rPr>
        <w:t xml:space="preserve"> </w:t>
      </w:r>
      <w:r w:rsidRPr="00F74C55">
        <w:rPr>
          <w:rFonts w:ascii="Times New Roman" w:hAnsi="Times New Roman"/>
          <w:sz w:val="24"/>
          <w:szCs w:val="24"/>
        </w:rPr>
        <w:t>A licitante vencedora deverá manter as mesmas condições de habilitação consignadas neste edital.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0368C2" w:rsidRPr="00F74C55" w:rsidRDefault="000368C2" w:rsidP="007632FB">
      <w:pPr>
        <w:spacing w:after="0" w:line="346" w:lineRule="exact"/>
        <w:ind w:right="68"/>
        <w:jc w:val="both"/>
        <w:rPr>
          <w:rFonts w:ascii="Times New Roman" w:hAnsi="Times New Roman"/>
          <w:sz w:val="24"/>
          <w:szCs w:val="24"/>
        </w:rPr>
      </w:pPr>
      <w:r w:rsidRPr="00F74C55">
        <w:rPr>
          <w:rFonts w:ascii="Times New Roman" w:hAnsi="Times New Roman"/>
          <w:b/>
          <w:noProof/>
          <w:color w:val="000000" w:themeColor="text1"/>
          <w:sz w:val="24"/>
        </w:rPr>
        <w:t>14.6</w:t>
      </w:r>
      <w:r w:rsidRPr="00F74C55">
        <w:rPr>
          <w:rFonts w:cs="Calibri"/>
          <w:noProof/>
          <w:color w:val="000000" w:themeColor="text1"/>
          <w:spacing w:val="23"/>
          <w:sz w:val="24"/>
        </w:rPr>
        <w:t> </w:t>
      </w:r>
      <w:r w:rsidR="007632FB" w:rsidRPr="00F74C55">
        <w:rPr>
          <w:rFonts w:ascii="Times New Roman" w:hAnsi="Times New Roman"/>
          <w:sz w:val="24"/>
          <w:szCs w:val="24"/>
        </w:rPr>
        <w:t>A recusa injustificada do adjudicatário  em assinar o contrato, até 5 (cinco) dias  úteis após sua convocação, caracterizará o descumprimento total da obrigação, sujeitando-se às penalidades legalmente estabelecidas.</w:t>
      </w:r>
    </w:p>
    <w:p w:rsidR="007632FB" w:rsidRPr="00F74C55" w:rsidRDefault="007632FB" w:rsidP="00396F04">
      <w:pPr>
        <w:tabs>
          <w:tab w:val="left" w:pos="8504"/>
        </w:tabs>
        <w:spacing w:after="0"/>
        <w:ind w:right="170"/>
        <w:jc w:val="both"/>
        <w:rPr>
          <w:rFonts w:ascii="Times New Roman" w:hAnsi="Times New Roman"/>
          <w:b/>
          <w:noProof/>
          <w:color w:val="000000" w:themeColor="text1"/>
          <w:sz w:val="24"/>
        </w:rPr>
      </w:pPr>
    </w:p>
    <w:p w:rsidR="000368C2" w:rsidRPr="00F74C55" w:rsidRDefault="000368C2" w:rsidP="007632FB">
      <w:pPr>
        <w:tabs>
          <w:tab w:val="left" w:pos="8504"/>
        </w:tabs>
        <w:spacing w:after="0"/>
        <w:ind w:right="170"/>
        <w:jc w:val="both"/>
        <w:rPr>
          <w:rFonts w:ascii="Times New Roman" w:hAnsi="Times New Roman"/>
          <w:noProof/>
          <w:color w:val="000000" w:themeColor="text1"/>
          <w:sz w:val="24"/>
        </w:rPr>
      </w:pPr>
      <w:r w:rsidRPr="00F74C55">
        <w:rPr>
          <w:rFonts w:ascii="Times New Roman" w:hAnsi="Times New Roman"/>
          <w:b/>
          <w:noProof/>
          <w:color w:val="000000" w:themeColor="text1"/>
          <w:sz w:val="24"/>
        </w:rPr>
        <w:t>14.6.1</w:t>
      </w:r>
      <w:r w:rsidRPr="00F74C55">
        <w:rPr>
          <w:rFonts w:cs="Calibri"/>
          <w:noProof/>
          <w:color w:val="000000" w:themeColor="text1"/>
          <w:w w:val="220"/>
          <w:sz w:val="24"/>
        </w:rPr>
        <w:t> </w:t>
      </w:r>
      <w:r w:rsidR="007632FB" w:rsidRPr="00F74C55">
        <w:rPr>
          <w:rFonts w:ascii="Times New Roman" w:hAnsi="Times New Roman"/>
          <w:noProof/>
          <w:color w:val="000000" w:themeColor="text1"/>
          <w:sz w:val="24"/>
        </w:rPr>
        <w:t>Nesse caso, o pregoeiro convocará o segundo colocado para, nos termos do inciso XVII do art.4º da Lei 10.520/00, propor a contratação nostermos da  pro- posta vencedora.</w:t>
      </w:r>
    </w:p>
    <w:p w:rsidR="007632FB" w:rsidRPr="00F74C55" w:rsidRDefault="007632FB" w:rsidP="00CB2488">
      <w:pPr>
        <w:spacing w:after="0"/>
        <w:jc w:val="both"/>
        <w:rPr>
          <w:rFonts w:ascii="Times New Roman" w:hAnsi="Times New Roman"/>
          <w:b/>
          <w:noProof/>
          <w:color w:val="000000" w:themeColor="text1"/>
          <w:sz w:val="24"/>
        </w:rPr>
      </w:pPr>
    </w:p>
    <w:p w:rsidR="000368C2" w:rsidRPr="00F74C55" w:rsidRDefault="000368C2" w:rsidP="00A0450D">
      <w:pPr>
        <w:spacing w:after="0" w:line="240" w:lineRule="auto"/>
        <w:jc w:val="both"/>
        <w:rPr>
          <w:rFonts w:ascii="Times New Roman" w:hAnsi="Times New Roman"/>
          <w:sz w:val="24"/>
          <w:szCs w:val="24"/>
        </w:rPr>
      </w:pPr>
      <w:r w:rsidRPr="00F74C55">
        <w:rPr>
          <w:rFonts w:ascii="Times New Roman" w:hAnsi="Times New Roman"/>
          <w:b/>
          <w:noProof/>
          <w:color w:val="000000" w:themeColor="text1"/>
          <w:sz w:val="24"/>
        </w:rPr>
        <w:t>14.6.2</w:t>
      </w:r>
      <w:r w:rsidRPr="00F74C55">
        <w:rPr>
          <w:rFonts w:cs="Calibri"/>
          <w:noProof/>
          <w:color w:val="000000" w:themeColor="text1"/>
          <w:spacing w:val="26"/>
          <w:sz w:val="24"/>
        </w:rPr>
        <w:t> </w:t>
      </w:r>
      <w:r w:rsidR="007632FB" w:rsidRPr="00F74C55">
        <w:rPr>
          <w:rFonts w:ascii="Times New Roman" w:hAnsi="Times New Roman"/>
          <w:sz w:val="24"/>
          <w:szCs w:val="24"/>
        </w:rPr>
        <w:t>Caso o segundo colocado não aceite firmar a contratação nos termos da proposta vencedora, será facultado ao Município de Niterói  analisar a oferta deste a as  subsequentes, na ordem de classificação, até a  apuração de</w:t>
      </w:r>
      <w:r w:rsidR="005864C2" w:rsidRPr="00F74C55">
        <w:rPr>
          <w:rFonts w:ascii="Times New Roman" w:hAnsi="Times New Roman"/>
          <w:sz w:val="24"/>
          <w:szCs w:val="24"/>
        </w:rPr>
        <w:t xml:space="preserve"> </w:t>
      </w:r>
      <w:r w:rsidR="007632FB" w:rsidRPr="00F74C55">
        <w:rPr>
          <w:rFonts w:ascii="Times New Roman" w:hAnsi="Times New Roman"/>
          <w:sz w:val="24"/>
          <w:szCs w:val="24"/>
        </w:rPr>
        <w:t>uma que atenda ao edital,  sendo o respectivo licitante declarado vencedor, ou revogar a licitação.</w:t>
      </w:r>
    </w:p>
    <w:p w:rsidR="007632FB" w:rsidRPr="00F74C55" w:rsidRDefault="007632FB" w:rsidP="00A0450D">
      <w:pPr>
        <w:spacing w:after="0" w:line="240" w:lineRule="auto"/>
        <w:jc w:val="both"/>
        <w:rPr>
          <w:rFonts w:ascii="Times New Roman" w:hAnsi="Times New Roman"/>
          <w:b/>
          <w:sz w:val="24"/>
          <w:szCs w:val="24"/>
        </w:rPr>
      </w:pPr>
    </w:p>
    <w:p w:rsidR="00B052A3" w:rsidRPr="00F74C55" w:rsidRDefault="00B052A3" w:rsidP="00A0450D">
      <w:pPr>
        <w:spacing w:after="0" w:line="240" w:lineRule="auto"/>
        <w:jc w:val="both"/>
        <w:rPr>
          <w:rFonts w:ascii="Times New Roman" w:hAnsi="Times New Roman"/>
          <w:b/>
          <w:sz w:val="24"/>
          <w:szCs w:val="24"/>
        </w:rPr>
      </w:pPr>
      <w:r w:rsidRPr="00F74C55">
        <w:rPr>
          <w:rFonts w:ascii="Times New Roman" w:hAnsi="Times New Roman"/>
          <w:b/>
          <w:sz w:val="24"/>
          <w:szCs w:val="24"/>
        </w:rPr>
        <w:t xml:space="preserve">15- DAS OBRIGAÇÕES DO CONTRATANTE </w:t>
      </w:r>
    </w:p>
    <w:p w:rsidR="00A0450D" w:rsidRPr="00F74C55" w:rsidRDefault="00A0450D" w:rsidP="00B052A3">
      <w:pPr>
        <w:pStyle w:val="Recuodecorpodetexto21"/>
        <w:spacing w:after="0" w:line="276" w:lineRule="auto"/>
        <w:ind w:left="0"/>
        <w:jc w:val="both"/>
        <w:rPr>
          <w:b/>
        </w:rPr>
      </w:pPr>
    </w:p>
    <w:p w:rsidR="00B052A3" w:rsidRPr="00F74C55" w:rsidRDefault="00B052A3" w:rsidP="00B052A3">
      <w:pPr>
        <w:pStyle w:val="Recuodecorpodetexto21"/>
        <w:spacing w:after="0" w:line="276" w:lineRule="auto"/>
        <w:ind w:left="0"/>
        <w:jc w:val="both"/>
      </w:pPr>
      <w:r w:rsidRPr="00F74C55">
        <w:rPr>
          <w:b/>
        </w:rPr>
        <w:t>15.1</w:t>
      </w:r>
      <w:r w:rsidRPr="00F74C55">
        <w:t xml:space="preserve"> efetuar os pagamentos devidos à </w:t>
      </w:r>
      <w:r w:rsidRPr="00F74C55">
        <w:rPr>
          <w:b/>
          <w:bCs/>
        </w:rPr>
        <w:t>CONTRATADA</w:t>
      </w:r>
      <w:r w:rsidRPr="00F74C55">
        <w:t>, nas condições estabelecidas no contrato;</w:t>
      </w:r>
    </w:p>
    <w:p w:rsidR="00B052A3" w:rsidRPr="00F74C55" w:rsidRDefault="00B052A3" w:rsidP="00B052A3">
      <w:pPr>
        <w:pStyle w:val="Recuodecorpodetexto21"/>
        <w:spacing w:after="0" w:line="276" w:lineRule="auto"/>
        <w:ind w:left="0"/>
        <w:jc w:val="both"/>
        <w:rPr>
          <w:color w:val="000000"/>
        </w:rPr>
      </w:pPr>
    </w:p>
    <w:p w:rsidR="00B052A3" w:rsidRPr="00F74C55" w:rsidRDefault="00B052A3" w:rsidP="00B052A3">
      <w:pPr>
        <w:pStyle w:val="Recuodecorpodetexto21"/>
        <w:spacing w:after="0" w:line="276" w:lineRule="auto"/>
        <w:ind w:left="0"/>
        <w:jc w:val="both"/>
        <w:rPr>
          <w:color w:val="000000"/>
        </w:rPr>
      </w:pPr>
      <w:r w:rsidRPr="00F74C55">
        <w:rPr>
          <w:b/>
          <w:color w:val="000000"/>
        </w:rPr>
        <w:t>15.2</w:t>
      </w:r>
      <w:r w:rsidRPr="00F74C55">
        <w:rPr>
          <w:color w:val="000000"/>
        </w:rPr>
        <w:t xml:space="preserve"> fornecer à </w:t>
      </w:r>
      <w:r w:rsidRPr="00F74C55">
        <w:rPr>
          <w:b/>
          <w:bCs/>
          <w:color w:val="000000"/>
        </w:rPr>
        <w:t>CONTRATADA</w:t>
      </w:r>
      <w:r w:rsidRPr="00F74C55">
        <w:rPr>
          <w:color w:val="000000"/>
        </w:rPr>
        <w:t xml:space="preserve"> documentos, informações e demais elementos que possuir e pertinentes à execução do presente contrato;</w:t>
      </w:r>
    </w:p>
    <w:p w:rsidR="00B052A3" w:rsidRPr="00F74C55" w:rsidRDefault="00B052A3" w:rsidP="00B052A3">
      <w:pPr>
        <w:pStyle w:val="Recuodecorpodetexto21"/>
        <w:spacing w:after="0" w:line="276" w:lineRule="auto"/>
        <w:ind w:left="0"/>
        <w:jc w:val="both"/>
        <w:rPr>
          <w:color w:val="000000"/>
        </w:rPr>
      </w:pPr>
    </w:p>
    <w:p w:rsidR="00B052A3" w:rsidRPr="00F74C55" w:rsidRDefault="00B052A3" w:rsidP="00B052A3">
      <w:pPr>
        <w:pStyle w:val="Recuodecorpodetexto21"/>
        <w:spacing w:after="0" w:line="276" w:lineRule="auto"/>
        <w:ind w:left="0"/>
        <w:jc w:val="both"/>
        <w:rPr>
          <w:color w:val="000000"/>
        </w:rPr>
      </w:pPr>
      <w:r w:rsidRPr="00F74C55">
        <w:rPr>
          <w:b/>
          <w:color w:val="000000"/>
        </w:rPr>
        <w:t>15.3</w:t>
      </w:r>
      <w:r w:rsidR="00A35F3B" w:rsidRPr="00F74C55">
        <w:rPr>
          <w:color w:val="000000"/>
        </w:rPr>
        <w:t xml:space="preserve"> </w:t>
      </w:r>
      <w:r w:rsidRPr="00F74C55">
        <w:rPr>
          <w:color w:val="000000"/>
        </w:rPr>
        <w:t>exercer a fiscalização do contrato;</w:t>
      </w:r>
    </w:p>
    <w:p w:rsidR="00B052A3" w:rsidRPr="00F74C55" w:rsidRDefault="00B052A3" w:rsidP="00B052A3">
      <w:pPr>
        <w:pStyle w:val="Recuodecorpodetexto21"/>
        <w:spacing w:after="0" w:line="276" w:lineRule="auto"/>
        <w:ind w:left="0"/>
        <w:jc w:val="both"/>
        <w:rPr>
          <w:color w:val="000000"/>
        </w:rPr>
      </w:pPr>
    </w:p>
    <w:p w:rsidR="00B052A3" w:rsidRPr="00F74C55" w:rsidRDefault="00B052A3" w:rsidP="00B052A3">
      <w:pPr>
        <w:pStyle w:val="Recuodecorpodetexto21"/>
        <w:spacing w:after="0" w:line="276" w:lineRule="auto"/>
        <w:ind w:left="0"/>
        <w:jc w:val="both"/>
        <w:rPr>
          <w:color w:val="000000"/>
        </w:rPr>
      </w:pPr>
      <w:r w:rsidRPr="00F74C55">
        <w:rPr>
          <w:b/>
          <w:color w:val="000000"/>
        </w:rPr>
        <w:t>15.4</w:t>
      </w:r>
      <w:r w:rsidR="00A35F3B" w:rsidRPr="00F74C55">
        <w:rPr>
          <w:color w:val="000000"/>
        </w:rPr>
        <w:t xml:space="preserve"> </w:t>
      </w:r>
      <w:r w:rsidRPr="00F74C55">
        <w:rPr>
          <w:color w:val="000000"/>
        </w:rPr>
        <w:t>receber provisória e definitivamente o objeto do contrato, nas formas definidas no edital e no contrato.</w:t>
      </w:r>
    </w:p>
    <w:p w:rsidR="00FB5BF2" w:rsidRPr="00F74C55" w:rsidRDefault="00FB5BF2" w:rsidP="00B052A3">
      <w:pPr>
        <w:pStyle w:val="Recuodecorpodetexto21"/>
        <w:spacing w:after="0" w:line="276" w:lineRule="auto"/>
        <w:ind w:left="0"/>
        <w:jc w:val="both"/>
        <w:rPr>
          <w:b/>
        </w:rPr>
      </w:pPr>
    </w:p>
    <w:p w:rsidR="00B052A3" w:rsidRPr="00F74C55" w:rsidRDefault="00B052A3" w:rsidP="00B052A3">
      <w:pPr>
        <w:pStyle w:val="Recuodecorpodetexto21"/>
        <w:spacing w:after="0" w:line="276" w:lineRule="auto"/>
        <w:ind w:left="0"/>
        <w:jc w:val="both"/>
        <w:rPr>
          <w:b/>
        </w:rPr>
      </w:pPr>
      <w:r w:rsidRPr="00F74C55">
        <w:rPr>
          <w:b/>
        </w:rPr>
        <w:t xml:space="preserve">16 - DAS OBRIGAÇÕES DA </w:t>
      </w:r>
      <w:r w:rsidRPr="00F74C55">
        <w:rPr>
          <w:b/>
          <w:bCs/>
        </w:rPr>
        <w:t>CONTRATADA</w:t>
      </w:r>
      <w:r w:rsidRPr="00F74C55">
        <w:rPr>
          <w:b/>
        </w:rPr>
        <w:t>:</w:t>
      </w:r>
    </w:p>
    <w:p w:rsidR="00B052A3" w:rsidRPr="00F74C55" w:rsidRDefault="00B052A3" w:rsidP="00B052A3">
      <w:pPr>
        <w:pStyle w:val="Recuodecorpodetexto21"/>
        <w:spacing w:after="0" w:line="276" w:lineRule="auto"/>
        <w:ind w:left="0"/>
        <w:jc w:val="both"/>
      </w:pPr>
    </w:p>
    <w:p w:rsidR="00B052A3" w:rsidRPr="00F74C55" w:rsidRDefault="00B052A3" w:rsidP="00B052A3">
      <w:pPr>
        <w:pStyle w:val="Recuodecorpodetexto21"/>
        <w:spacing w:after="0" w:line="276" w:lineRule="auto"/>
        <w:ind w:left="0"/>
        <w:jc w:val="both"/>
      </w:pPr>
      <w:r w:rsidRPr="00F74C55">
        <w:rPr>
          <w:b/>
        </w:rPr>
        <w:t>16.1</w:t>
      </w:r>
      <w:r w:rsidRPr="00F74C55">
        <w:t xml:space="preserve"> </w:t>
      </w:r>
      <w:r w:rsidR="00CB2488" w:rsidRPr="00F74C55">
        <w:t>E</w:t>
      </w:r>
      <w:r w:rsidRPr="00F74C55">
        <w:t>ntregar os bens, na quantidade, qualidade, local e prazos especificados no cronograma de execução do contrato, conforme especificado no instrumento contratual;</w:t>
      </w:r>
    </w:p>
    <w:p w:rsidR="00B052A3" w:rsidRPr="00F74C55" w:rsidRDefault="00B052A3" w:rsidP="00B052A3">
      <w:pPr>
        <w:pStyle w:val="Recuodecorpodetexto21"/>
        <w:spacing w:after="0" w:line="276" w:lineRule="auto"/>
        <w:ind w:left="0"/>
        <w:jc w:val="both"/>
      </w:pPr>
    </w:p>
    <w:p w:rsidR="00B052A3" w:rsidRPr="00F74C55" w:rsidRDefault="00B052A3" w:rsidP="00CB2488">
      <w:pPr>
        <w:pStyle w:val="Recuodecorpodetexto21"/>
        <w:spacing w:after="0" w:line="240" w:lineRule="auto"/>
        <w:ind w:left="0"/>
        <w:jc w:val="both"/>
      </w:pPr>
      <w:r w:rsidRPr="00F74C55">
        <w:rPr>
          <w:b/>
        </w:rPr>
        <w:t>16.2</w:t>
      </w:r>
      <w:r w:rsidR="000913E0" w:rsidRPr="00F74C55">
        <w:t xml:space="preserve"> </w:t>
      </w:r>
      <w:r w:rsidR="00CB2488" w:rsidRPr="00F74C55">
        <w:t>E</w:t>
      </w:r>
      <w:r w:rsidRPr="00F74C55">
        <w:t xml:space="preserve">ntregar o objeto do contrato sem qualquer ônus para o </w:t>
      </w:r>
      <w:r w:rsidRPr="00F74C55">
        <w:rPr>
          <w:b/>
          <w:bCs/>
        </w:rPr>
        <w:t>CONTRATANTE</w:t>
      </w:r>
      <w:r w:rsidRPr="00F74C55">
        <w:t>, estando incluído no valor do pagamento todas e quaisquer despesas, tais como tributos, frete, seguro e descarregamento das mercadorias;</w:t>
      </w:r>
    </w:p>
    <w:p w:rsidR="00CB2488" w:rsidRPr="00F74C55" w:rsidRDefault="00CB2488" w:rsidP="00CB2488">
      <w:pPr>
        <w:spacing w:after="0" w:line="240" w:lineRule="auto"/>
        <w:jc w:val="both"/>
        <w:rPr>
          <w:rFonts w:ascii="Times New Roman" w:hAnsi="Times New Roman"/>
          <w:b/>
          <w:color w:val="000000"/>
          <w:sz w:val="24"/>
          <w:szCs w:val="24"/>
        </w:rPr>
      </w:pPr>
    </w:p>
    <w:p w:rsidR="00B052A3" w:rsidRPr="00F74C55" w:rsidRDefault="00B052A3" w:rsidP="00CB2488">
      <w:pPr>
        <w:spacing w:after="0" w:line="240" w:lineRule="auto"/>
        <w:jc w:val="both"/>
        <w:rPr>
          <w:rFonts w:ascii="Times New Roman" w:hAnsi="Times New Roman"/>
          <w:color w:val="000000"/>
          <w:sz w:val="24"/>
          <w:szCs w:val="24"/>
        </w:rPr>
      </w:pPr>
      <w:r w:rsidRPr="00F74C55">
        <w:rPr>
          <w:rFonts w:ascii="Times New Roman" w:hAnsi="Times New Roman"/>
          <w:b/>
          <w:color w:val="000000"/>
          <w:sz w:val="24"/>
          <w:szCs w:val="24"/>
        </w:rPr>
        <w:lastRenderedPageBreak/>
        <w:t>16.3</w:t>
      </w:r>
      <w:r w:rsidR="000913E0" w:rsidRPr="00F74C55">
        <w:rPr>
          <w:rFonts w:ascii="Times New Roman" w:hAnsi="Times New Roman"/>
          <w:color w:val="000000"/>
          <w:sz w:val="24"/>
          <w:szCs w:val="24"/>
        </w:rPr>
        <w:t xml:space="preserve"> </w:t>
      </w:r>
      <w:r w:rsidR="00CB2488" w:rsidRPr="00F74C55">
        <w:rPr>
          <w:rFonts w:ascii="Times New Roman" w:hAnsi="Times New Roman"/>
          <w:color w:val="000000"/>
          <w:sz w:val="24"/>
          <w:szCs w:val="24"/>
        </w:rPr>
        <w:t>M</w:t>
      </w:r>
      <w:r w:rsidRPr="00F74C55">
        <w:rPr>
          <w:rFonts w:ascii="Times New Roman" w:hAnsi="Times New Roman"/>
          <w:color w:val="000000"/>
          <w:sz w:val="24"/>
          <w:szCs w:val="24"/>
        </w:rPr>
        <w:t>anter em estoque um mínimo de bens necessários à execução do objeto do contrato;</w:t>
      </w:r>
    </w:p>
    <w:p w:rsidR="00CB2488" w:rsidRPr="00F74C55" w:rsidRDefault="00CB2488" w:rsidP="00B052A3">
      <w:pPr>
        <w:jc w:val="both"/>
        <w:rPr>
          <w:rFonts w:ascii="Times New Roman" w:hAnsi="Times New Roman"/>
          <w:b/>
          <w:color w:val="000000"/>
          <w:sz w:val="24"/>
          <w:szCs w:val="24"/>
        </w:rPr>
      </w:pPr>
    </w:p>
    <w:p w:rsidR="00B052A3" w:rsidRPr="00F74C55" w:rsidRDefault="00B052A3" w:rsidP="00B052A3">
      <w:pPr>
        <w:jc w:val="both"/>
        <w:rPr>
          <w:rFonts w:ascii="Times New Roman" w:hAnsi="Times New Roman"/>
          <w:color w:val="000000"/>
          <w:sz w:val="24"/>
          <w:szCs w:val="24"/>
        </w:rPr>
      </w:pPr>
      <w:r w:rsidRPr="00F74C55">
        <w:rPr>
          <w:rFonts w:ascii="Times New Roman" w:hAnsi="Times New Roman"/>
          <w:b/>
          <w:color w:val="000000"/>
          <w:sz w:val="24"/>
          <w:szCs w:val="24"/>
        </w:rPr>
        <w:t>16.4</w:t>
      </w:r>
      <w:r w:rsidR="000913E0" w:rsidRPr="00F74C55">
        <w:rPr>
          <w:rFonts w:ascii="Times New Roman" w:hAnsi="Times New Roman"/>
          <w:color w:val="000000"/>
          <w:sz w:val="24"/>
          <w:szCs w:val="24"/>
        </w:rPr>
        <w:t xml:space="preserve"> </w:t>
      </w:r>
      <w:r w:rsidR="00CB2488" w:rsidRPr="00F74C55">
        <w:rPr>
          <w:rFonts w:ascii="Times New Roman" w:hAnsi="Times New Roman"/>
          <w:color w:val="000000"/>
          <w:sz w:val="24"/>
          <w:szCs w:val="24"/>
        </w:rPr>
        <w:t>C</w:t>
      </w:r>
      <w:r w:rsidRPr="00F74C55">
        <w:rPr>
          <w:rFonts w:ascii="Times New Roman" w:hAnsi="Times New Roman"/>
          <w:color w:val="000000"/>
          <w:sz w:val="24"/>
          <w:szCs w:val="24"/>
        </w:rPr>
        <w:t>omunicar ao Fiscal do contrato, por escrito e tão logo constatado problema ou a impossibilidade de execução de qualquer obrigação contratual, para a adoção das providências cabíveis;</w:t>
      </w:r>
    </w:p>
    <w:p w:rsidR="00B052A3" w:rsidRPr="00F74C55" w:rsidRDefault="00B052A3" w:rsidP="00B052A3">
      <w:pPr>
        <w:jc w:val="both"/>
        <w:rPr>
          <w:rFonts w:ascii="Times New Roman" w:hAnsi="Times New Roman"/>
          <w:color w:val="000000"/>
          <w:sz w:val="24"/>
          <w:szCs w:val="24"/>
        </w:rPr>
      </w:pPr>
      <w:r w:rsidRPr="00F74C55">
        <w:rPr>
          <w:rFonts w:ascii="Times New Roman" w:hAnsi="Times New Roman"/>
          <w:b/>
          <w:color w:val="000000"/>
          <w:sz w:val="24"/>
          <w:szCs w:val="24"/>
        </w:rPr>
        <w:t>16.5</w:t>
      </w:r>
      <w:r w:rsidR="00A703EE" w:rsidRPr="00F74C55">
        <w:rPr>
          <w:rFonts w:ascii="Times New Roman" w:hAnsi="Times New Roman"/>
          <w:color w:val="000000"/>
          <w:sz w:val="24"/>
          <w:szCs w:val="24"/>
        </w:rPr>
        <w:t xml:space="preserve"> </w:t>
      </w:r>
      <w:r w:rsidR="00CB2488" w:rsidRPr="00F74C55">
        <w:rPr>
          <w:rFonts w:ascii="Times New Roman" w:hAnsi="Times New Roman"/>
          <w:color w:val="000000"/>
          <w:sz w:val="24"/>
          <w:szCs w:val="24"/>
        </w:rPr>
        <w:t>R</w:t>
      </w:r>
      <w:r w:rsidRPr="00F74C55">
        <w:rPr>
          <w:rFonts w:ascii="Times New Roman" w:hAnsi="Times New Roman"/>
          <w:color w:val="000000"/>
          <w:sz w:val="24"/>
          <w:szCs w:val="24"/>
        </w:rPr>
        <w:t xml:space="preserve">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rsidR="00841A66" w:rsidRPr="00F74C55" w:rsidRDefault="00B052A3" w:rsidP="00684BD6">
      <w:pPr>
        <w:pStyle w:val="Recuodecorpodetexto21"/>
        <w:spacing w:after="0" w:line="276" w:lineRule="auto"/>
        <w:ind w:left="0"/>
        <w:jc w:val="both"/>
        <w:rPr>
          <w:color w:val="000000"/>
        </w:rPr>
      </w:pPr>
      <w:r w:rsidRPr="00F74C55">
        <w:rPr>
          <w:b/>
          <w:color w:val="000000"/>
        </w:rPr>
        <w:t>16.6</w:t>
      </w:r>
      <w:r w:rsidR="000913E0" w:rsidRPr="00F74C55">
        <w:rPr>
          <w:color w:val="000000"/>
        </w:rPr>
        <w:t xml:space="preserve"> </w:t>
      </w:r>
      <w:r w:rsidR="00CB2488" w:rsidRPr="00F74C55">
        <w:rPr>
          <w:color w:val="000000"/>
        </w:rPr>
        <w:t>I</w:t>
      </w:r>
      <w:r w:rsidRPr="00F74C55">
        <w:rPr>
          <w:color w:val="000000"/>
        </w:rPr>
        <w:t xml:space="preserve">ndenizar todo e qualquer dano e prejuízo pessoal ou material que possa advir, direta ou indiretamente, do exercício de suas atividades ou serem causados por seus prepostos à </w:t>
      </w:r>
      <w:r w:rsidRPr="00F74C55">
        <w:rPr>
          <w:b/>
          <w:color w:val="000000"/>
        </w:rPr>
        <w:t xml:space="preserve">CONTRATANTE </w:t>
      </w:r>
      <w:r w:rsidRPr="00F74C55">
        <w:rPr>
          <w:color w:val="000000"/>
        </w:rPr>
        <w:t>ou terceiros</w:t>
      </w:r>
      <w:r w:rsidR="00C91DA6" w:rsidRPr="00F74C55">
        <w:rPr>
          <w:color w:val="000000"/>
        </w:rPr>
        <w:t>;</w:t>
      </w:r>
    </w:p>
    <w:p w:rsidR="00684BD6" w:rsidRPr="00F74C55" w:rsidRDefault="00684BD6" w:rsidP="00684BD6">
      <w:pPr>
        <w:pStyle w:val="Recuodecorpodetexto21"/>
        <w:spacing w:after="0" w:line="276" w:lineRule="auto"/>
        <w:ind w:left="0"/>
        <w:jc w:val="both"/>
        <w:rPr>
          <w:b/>
        </w:rPr>
      </w:pPr>
    </w:p>
    <w:p w:rsidR="00B052A3" w:rsidRPr="00F74C55" w:rsidRDefault="00CB2488" w:rsidP="00B052A3">
      <w:pPr>
        <w:jc w:val="both"/>
        <w:rPr>
          <w:rFonts w:ascii="Times New Roman" w:hAnsi="Times New Roman"/>
          <w:b/>
          <w:sz w:val="24"/>
          <w:szCs w:val="24"/>
        </w:rPr>
      </w:pPr>
      <w:r w:rsidRPr="00F74C55">
        <w:rPr>
          <w:rFonts w:ascii="Times New Roman" w:hAnsi="Times New Roman"/>
          <w:b/>
          <w:sz w:val="24"/>
          <w:szCs w:val="24"/>
        </w:rPr>
        <w:t xml:space="preserve">17 - </w:t>
      </w:r>
      <w:r w:rsidR="00B052A3" w:rsidRPr="00F74C55">
        <w:rPr>
          <w:rFonts w:ascii="Times New Roman" w:hAnsi="Times New Roman"/>
          <w:b/>
          <w:sz w:val="24"/>
          <w:szCs w:val="24"/>
        </w:rPr>
        <w:t>DA SUBCONTRATAÇÃO, CESSÃO OU TRANSFERÊNCIA</w:t>
      </w:r>
    </w:p>
    <w:p w:rsidR="00B052A3" w:rsidRPr="00F74C55" w:rsidRDefault="00B052A3" w:rsidP="00B052A3">
      <w:pPr>
        <w:jc w:val="both"/>
        <w:rPr>
          <w:rFonts w:ascii="Times New Roman" w:hAnsi="Times New Roman"/>
          <w:sz w:val="24"/>
          <w:szCs w:val="24"/>
        </w:rPr>
      </w:pPr>
      <w:r w:rsidRPr="00F74C55">
        <w:rPr>
          <w:rFonts w:ascii="Times New Roman" w:hAnsi="Times New Roman"/>
          <w:b/>
          <w:sz w:val="24"/>
          <w:szCs w:val="24"/>
        </w:rPr>
        <w:t xml:space="preserve">17.1 </w:t>
      </w:r>
      <w:r w:rsidRPr="00F74C55">
        <w:rPr>
          <w:rFonts w:ascii="Times New Roman" w:hAnsi="Times New Roman"/>
          <w:sz w:val="24"/>
          <w:szCs w:val="24"/>
        </w:rPr>
        <w:t xml:space="preserve">O objeto do contrato não poderá ser subcontratado, cedido ou transferido no todo ou em parte, a não ser com prévio e expresso consentimento do </w:t>
      </w:r>
      <w:r w:rsidRPr="00F74C55">
        <w:rPr>
          <w:rFonts w:ascii="Times New Roman" w:hAnsi="Times New Roman"/>
          <w:b/>
          <w:sz w:val="24"/>
          <w:szCs w:val="24"/>
        </w:rPr>
        <w:t>CONTRATANTE</w:t>
      </w:r>
      <w:r w:rsidRPr="00F74C55">
        <w:rPr>
          <w:rFonts w:ascii="Times New Roman" w:hAnsi="Times New Roman"/>
          <w:sz w:val="24"/>
          <w:szCs w:val="24"/>
        </w:rPr>
        <w:t xml:space="preserve"> e sempre mediante instrumento próprio, devidamente motivado, a ser publicado no Diário Oficial do Município de Niterói.</w:t>
      </w:r>
    </w:p>
    <w:p w:rsidR="00B052A3" w:rsidRPr="00F74C55" w:rsidRDefault="00B052A3" w:rsidP="00B052A3">
      <w:pPr>
        <w:jc w:val="both"/>
        <w:rPr>
          <w:rFonts w:ascii="Times New Roman" w:hAnsi="Times New Roman"/>
          <w:sz w:val="24"/>
          <w:szCs w:val="24"/>
          <w:u w:val="single"/>
        </w:rPr>
      </w:pPr>
      <w:r w:rsidRPr="00F74C55">
        <w:rPr>
          <w:rFonts w:ascii="Times New Roman" w:hAnsi="Times New Roman"/>
          <w:b/>
          <w:sz w:val="24"/>
          <w:szCs w:val="24"/>
        </w:rPr>
        <w:t xml:space="preserve">17.2 </w:t>
      </w:r>
      <w:r w:rsidRPr="00F74C55">
        <w:rPr>
          <w:rFonts w:ascii="Times New Roman" w:hAnsi="Times New Roman"/>
          <w:sz w:val="24"/>
          <w:szCs w:val="24"/>
        </w:rPr>
        <w:t xml:space="preserve">O cessionário ficará sub-rogado em todos os direitos e obrigações do cedente e deverá atender a todos os requisitos de habilitação estabelecidos no instrumento convocatório e legislação específica. </w:t>
      </w:r>
    </w:p>
    <w:p w:rsidR="00B052A3" w:rsidRPr="00F74C55" w:rsidRDefault="00B052A3" w:rsidP="00B052A3">
      <w:pPr>
        <w:jc w:val="both"/>
        <w:rPr>
          <w:rFonts w:ascii="Times New Roman" w:hAnsi="Times New Roman"/>
          <w:b/>
          <w:sz w:val="24"/>
          <w:szCs w:val="24"/>
        </w:rPr>
      </w:pPr>
      <w:r w:rsidRPr="00F74C55">
        <w:rPr>
          <w:rFonts w:ascii="Times New Roman" w:hAnsi="Times New Roman"/>
          <w:b/>
          <w:sz w:val="24"/>
          <w:szCs w:val="24"/>
        </w:rPr>
        <w:t xml:space="preserve">17.3 </w:t>
      </w:r>
      <w:r w:rsidRPr="00F74C55">
        <w:rPr>
          <w:rFonts w:ascii="Times New Roman" w:hAnsi="Times New Roman"/>
          <w:sz w:val="24"/>
          <w:szCs w:val="24"/>
        </w:rPr>
        <w:t>Em qualquer caso, o consentimento na cessão não importa na quitação, exoneração ou redução da responsabilidade, da cedente-</w:t>
      </w:r>
      <w:r w:rsidRPr="00F74C55">
        <w:rPr>
          <w:rFonts w:ascii="Times New Roman" w:hAnsi="Times New Roman"/>
          <w:b/>
          <w:sz w:val="24"/>
          <w:szCs w:val="24"/>
        </w:rPr>
        <w:t>CONTRATADA</w:t>
      </w:r>
      <w:r w:rsidRPr="00F74C55">
        <w:rPr>
          <w:rFonts w:ascii="Times New Roman" w:hAnsi="Times New Roman"/>
          <w:sz w:val="24"/>
          <w:szCs w:val="24"/>
        </w:rPr>
        <w:t xml:space="preserve"> perante a </w:t>
      </w:r>
      <w:r w:rsidRPr="00F74C55">
        <w:rPr>
          <w:rFonts w:ascii="Times New Roman" w:hAnsi="Times New Roman"/>
          <w:b/>
          <w:sz w:val="24"/>
          <w:szCs w:val="24"/>
        </w:rPr>
        <w:t xml:space="preserve">CONTRATANTE. </w:t>
      </w:r>
    </w:p>
    <w:p w:rsidR="00B052A3" w:rsidRPr="00F74C55" w:rsidRDefault="00B052A3" w:rsidP="00B052A3">
      <w:pPr>
        <w:jc w:val="both"/>
        <w:rPr>
          <w:rFonts w:ascii="Times New Roman" w:hAnsi="Times New Roman"/>
          <w:sz w:val="24"/>
          <w:szCs w:val="24"/>
        </w:rPr>
      </w:pPr>
      <w:r w:rsidRPr="00F74C55">
        <w:rPr>
          <w:rFonts w:ascii="Times New Roman" w:hAnsi="Times New Roman"/>
          <w:b/>
          <w:sz w:val="24"/>
          <w:szCs w:val="24"/>
        </w:rPr>
        <w:t>17.4</w:t>
      </w:r>
      <w:r w:rsidR="00DA6B37" w:rsidRPr="00F74C55">
        <w:rPr>
          <w:rFonts w:ascii="Times New Roman" w:hAnsi="Times New Roman"/>
          <w:sz w:val="24"/>
          <w:szCs w:val="24"/>
        </w:rPr>
        <w:t xml:space="preserve"> </w:t>
      </w:r>
      <w:r w:rsidRPr="00F74C55">
        <w:rPr>
          <w:rFonts w:ascii="Times New Roman" w:hAnsi="Times New Roman"/>
          <w:sz w:val="24"/>
          <w:szCs w:val="24"/>
        </w:rPr>
        <w:t>Fica expressamente vedada a possibilidade de subcontratação de cooperativas.</w:t>
      </w:r>
    </w:p>
    <w:p w:rsidR="00684BD6" w:rsidRPr="00F74C55" w:rsidRDefault="00B052A3" w:rsidP="00684BD6">
      <w:pPr>
        <w:jc w:val="both"/>
        <w:rPr>
          <w:rFonts w:ascii="Times New Roman" w:hAnsi="Times New Roman"/>
          <w:b/>
          <w:sz w:val="24"/>
          <w:szCs w:val="24"/>
        </w:rPr>
      </w:pPr>
      <w:r w:rsidRPr="00F74C55">
        <w:rPr>
          <w:rFonts w:ascii="Times New Roman" w:hAnsi="Times New Roman"/>
          <w:b/>
          <w:sz w:val="24"/>
          <w:szCs w:val="24"/>
        </w:rPr>
        <w:t>17.5</w:t>
      </w:r>
      <w:r w:rsidRPr="00F74C55">
        <w:rPr>
          <w:rFonts w:ascii="Times New Roman" w:hAnsi="Times New Roman"/>
          <w:sz w:val="24"/>
          <w:szCs w:val="24"/>
        </w:rPr>
        <w:t xml:space="preserve"> - 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aplicável, assim como a seus sócios, as limitações convencionais e legais.</w:t>
      </w:r>
    </w:p>
    <w:p w:rsidR="00B052A3" w:rsidRPr="00F74C55" w:rsidRDefault="00B052A3" w:rsidP="00B052A3">
      <w:pPr>
        <w:widowControl w:val="0"/>
        <w:overflowPunct w:val="0"/>
        <w:adjustRightInd w:val="0"/>
        <w:spacing w:after="0"/>
        <w:ind w:right="70"/>
        <w:jc w:val="both"/>
        <w:rPr>
          <w:rFonts w:ascii="Times New Roman" w:hAnsi="Times New Roman"/>
          <w:b/>
          <w:color w:val="000000" w:themeColor="text1"/>
          <w:sz w:val="24"/>
          <w:szCs w:val="24"/>
        </w:rPr>
      </w:pPr>
      <w:r w:rsidRPr="00F74C55">
        <w:rPr>
          <w:rFonts w:ascii="Times New Roman" w:hAnsi="Times New Roman"/>
          <w:b/>
          <w:color w:val="000000" w:themeColor="text1"/>
          <w:sz w:val="24"/>
          <w:szCs w:val="24"/>
        </w:rPr>
        <w:t xml:space="preserve">18 - DAS CONDIÇÕES GERAIS DE PRAZO E RECEBIMENTO DO OBJETO DA LICITAÇÃO </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sz w:val="24"/>
          <w:szCs w:val="24"/>
        </w:rPr>
        <w:t>18.1</w:t>
      </w:r>
      <w:r w:rsidR="00F832C0" w:rsidRPr="00F74C55">
        <w:rPr>
          <w:rFonts w:ascii="Times New Roman" w:hAnsi="Times New Roman"/>
          <w:sz w:val="24"/>
          <w:szCs w:val="24"/>
        </w:rPr>
        <w:t xml:space="preserve"> </w:t>
      </w:r>
      <w:r w:rsidRPr="00F74C55">
        <w:rPr>
          <w:rFonts w:ascii="Times New Roman" w:hAnsi="Times New Roman"/>
          <w:b/>
          <w:color w:val="0000FF"/>
          <w:sz w:val="24"/>
          <w:szCs w:val="24"/>
        </w:rPr>
        <w:t>O prazo</w:t>
      </w:r>
      <w:r w:rsidR="00C9177D" w:rsidRPr="00F74C55">
        <w:rPr>
          <w:rFonts w:ascii="Times New Roman" w:hAnsi="Times New Roman"/>
          <w:b/>
          <w:color w:val="0000FF"/>
          <w:sz w:val="24"/>
          <w:szCs w:val="24"/>
        </w:rPr>
        <w:t xml:space="preserve"> para </w:t>
      </w:r>
      <w:r w:rsidR="00B41696" w:rsidRPr="00F74C55">
        <w:rPr>
          <w:rFonts w:ascii="Times New Roman" w:hAnsi="Times New Roman"/>
          <w:b/>
          <w:color w:val="0000FF"/>
          <w:sz w:val="24"/>
          <w:szCs w:val="24"/>
        </w:rPr>
        <w:t>a</w:t>
      </w:r>
      <w:r w:rsidR="00C9177D" w:rsidRPr="00F74C55">
        <w:rPr>
          <w:rFonts w:ascii="Times New Roman" w:hAnsi="Times New Roman"/>
          <w:b/>
          <w:color w:val="0000FF"/>
          <w:sz w:val="24"/>
          <w:szCs w:val="24"/>
        </w:rPr>
        <w:t xml:space="preserve"> </w:t>
      </w:r>
      <w:r w:rsidR="00B41696" w:rsidRPr="00F74C55">
        <w:rPr>
          <w:rFonts w:ascii="Times New Roman" w:hAnsi="Times New Roman"/>
          <w:b/>
          <w:color w:val="0000FF"/>
          <w:sz w:val="24"/>
          <w:szCs w:val="24"/>
        </w:rPr>
        <w:t>elaboração do Projeto</w:t>
      </w:r>
      <w:r w:rsidR="0025551F" w:rsidRPr="00F74C55">
        <w:rPr>
          <w:rFonts w:ascii="Times New Roman" w:hAnsi="Times New Roman"/>
          <w:b/>
          <w:color w:val="0000FF"/>
          <w:sz w:val="24"/>
          <w:szCs w:val="24"/>
        </w:rPr>
        <w:t xml:space="preserve"> </w:t>
      </w:r>
      <w:r w:rsidR="00F539BD" w:rsidRPr="00F74C55">
        <w:rPr>
          <w:rFonts w:ascii="Times New Roman" w:hAnsi="Times New Roman"/>
          <w:b/>
          <w:color w:val="0000FF"/>
          <w:sz w:val="24"/>
          <w:szCs w:val="24"/>
        </w:rPr>
        <w:t>será</w:t>
      </w:r>
      <w:r w:rsidR="00B41696" w:rsidRPr="00F74C55">
        <w:rPr>
          <w:rFonts w:ascii="Times New Roman" w:hAnsi="Times New Roman"/>
          <w:b/>
          <w:color w:val="0000FF"/>
          <w:sz w:val="24"/>
          <w:szCs w:val="24"/>
        </w:rPr>
        <w:t xml:space="preserve"> de</w:t>
      </w:r>
      <w:r w:rsidR="00215301" w:rsidRPr="00F74C55">
        <w:rPr>
          <w:rFonts w:ascii="Times New Roman" w:hAnsi="Times New Roman"/>
          <w:b/>
          <w:color w:val="0000FF"/>
          <w:sz w:val="24"/>
          <w:szCs w:val="24"/>
        </w:rPr>
        <w:t xml:space="preserve"> 1</w:t>
      </w:r>
      <w:r w:rsidR="00B41696" w:rsidRPr="00F74C55">
        <w:rPr>
          <w:rFonts w:ascii="Times New Roman" w:hAnsi="Times New Roman"/>
          <w:b/>
          <w:color w:val="0000FF"/>
          <w:sz w:val="24"/>
          <w:szCs w:val="24"/>
        </w:rPr>
        <w:t>0</w:t>
      </w:r>
      <w:r w:rsidR="00215301" w:rsidRPr="00F74C55">
        <w:rPr>
          <w:rFonts w:ascii="Times New Roman" w:hAnsi="Times New Roman"/>
          <w:b/>
          <w:color w:val="0000FF"/>
          <w:sz w:val="24"/>
          <w:szCs w:val="24"/>
        </w:rPr>
        <w:t xml:space="preserve"> (d</w:t>
      </w:r>
      <w:r w:rsidR="00B41696" w:rsidRPr="00F74C55">
        <w:rPr>
          <w:rFonts w:ascii="Times New Roman" w:hAnsi="Times New Roman"/>
          <w:b/>
          <w:color w:val="0000FF"/>
          <w:sz w:val="24"/>
          <w:szCs w:val="24"/>
        </w:rPr>
        <w:t>ez</w:t>
      </w:r>
      <w:r w:rsidR="00215301" w:rsidRPr="00F74C55">
        <w:rPr>
          <w:rFonts w:ascii="Times New Roman" w:hAnsi="Times New Roman"/>
          <w:b/>
          <w:color w:val="0000FF"/>
          <w:sz w:val="24"/>
          <w:szCs w:val="24"/>
        </w:rPr>
        <w:t>) meses,</w:t>
      </w:r>
      <w:r w:rsidR="00B41696" w:rsidRPr="00F74C55">
        <w:rPr>
          <w:rFonts w:ascii="Times New Roman" w:hAnsi="Times New Roman"/>
          <w:b/>
          <w:color w:val="0000FF"/>
          <w:sz w:val="24"/>
          <w:szCs w:val="24"/>
        </w:rPr>
        <w:t xml:space="preserve"> conforme</w:t>
      </w:r>
      <w:r w:rsidRPr="00F74C55">
        <w:rPr>
          <w:rFonts w:ascii="Times New Roman" w:hAnsi="Times New Roman"/>
          <w:b/>
          <w:color w:val="0000FF"/>
          <w:sz w:val="24"/>
          <w:szCs w:val="24"/>
        </w:rPr>
        <w:t xml:space="preserve"> descrito no A</w:t>
      </w:r>
      <w:r w:rsidR="00C9177D" w:rsidRPr="00F74C55">
        <w:rPr>
          <w:rFonts w:ascii="Times New Roman" w:hAnsi="Times New Roman"/>
          <w:b/>
          <w:color w:val="0000FF"/>
          <w:sz w:val="24"/>
          <w:szCs w:val="24"/>
        </w:rPr>
        <w:t xml:space="preserve">NEXO </w:t>
      </w:r>
      <w:r w:rsidR="007F5BB9" w:rsidRPr="00F74C55">
        <w:rPr>
          <w:rFonts w:ascii="Times New Roman" w:hAnsi="Times New Roman"/>
          <w:b/>
          <w:color w:val="0000FF"/>
          <w:sz w:val="24"/>
          <w:szCs w:val="24"/>
        </w:rPr>
        <w:t>XII</w:t>
      </w:r>
      <w:r w:rsidR="00C9177D" w:rsidRPr="00F74C55">
        <w:rPr>
          <w:rFonts w:ascii="Times New Roman" w:hAnsi="Times New Roman"/>
          <w:b/>
          <w:color w:val="0000FF"/>
          <w:sz w:val="24"/>
          <w:szCs w:val="24"/>
        </w:rPr>
        <w:t>I</w:t>
      </w:r>
      <w:r w:rsidRPr="00F74C55">
        <w:rPr>
          <w:rFonts w:ascii="Times New Roman" w:hAnsi="Times New Roman"/>
          <w:b/>
          <w:color w:val="0000FF"/>
          <w:sz w:val="24"/>
          <w:szCs w:val="24"/>
        </w:rPr>
        <w:t>,</w:t>
      </w:r>
      <w:r w:rsidR="000913E0" w:rsidRPr="00F74C55">
        <w:rPr>
          <w:rFonts w:ascii="Times New Roman" w:hAnsi="Times New Roman"/>
          <w:b/>
          <w:color w:val="0000FF"/>
          <w:sz w:val="24"/>
          <w:szCs w:val="24"/>
        </w:rPr>
        <w:t xml:space="preserve"> contados</w:t>
      </w:r>
      <w:r w:rsidR="009C7B98" w:rsidRPr="00F74C55">
        <w:rPr>
          <w:rFonts w:ascii="Times New Roman" w:hAnsi="Times New Roman"/>
          <w:b/>
          <w:color w:val="0000FF"/>
          <w:sz w:val="24"/>
          <w:szCs w:val="24"/>
        </w:rPr>
        <w:t xml:space="preserve"> da assinatura do contrato e</w:t>
      </w:r>
      <w:r w:rsidRPr="00F74C55">
        <w:rPr>
          <w:rFonts w:ascii="Times New Roman" w:hAnsi="Times New Roman"/>
          <w:b/>
          <w:color w:val="0000FF"/>
          <w:sz w:val="24"/>
          <w:szCs w:val="24"/>
        </w:rPr>
        <w:t xml:space="preserve"> envio da Autorização de Compra</w:t>
      </w:r>
      <w:r w:rsidR="009C7B98" w:rsidRPr="00F74C55">
        <w:rPr>
          <w:rFonts w:ascii="Times New Roman" w:hAnsi="Times New Roman"/>
          <w:b/>
          <w:color w:val="0000FF"/>
          <w:sz w:val="24"/>
          <w:szCs w:val="24"/>
        </w:rPr>
        <w:t xml:space="preserve"> ou </w:t>
      </w:r>
      <w:r w:rsidR="009C7B98" w:rsidRPr="00F74C55">
        <w:rPr>
          <w:rFonts w:ascii="Times New Roman" w:hAnsi="Times New Roman"/>
          <w:b/>
          <w:color w:val="0000FF"/>
          <w:sz w:val="24"/>
          <w:szCs w:val="24"/>
        </w:rPr>
        <w:lastRenderedPageBreak/>
        <w:t>documento equivalente</w:t>
      </w:r>
      <w:r w:rsidRPr="00F74C55">
        <w:rPr>
          <w:rFonts w:ascii="Times New Roman" w:hAnsi="Times New Roman"/>
          <w:b/>
          <w:color w:val="0000FF"/>
          <w:sz w:val="24"/>
          <w:szCs w:val="24"/>
        </w:rPr>
        <w:t xml:space="preserve">, que será enviada via </w:t>
      </w:r>
      <w:r w:rsidR="00FB6D3A" w:rsidRPr="00F74C55">
        <w:rPr>
          <w:rFonts w:ascii="Times New Roman" w:hAnsi="Times New Roman"/>
          <w:b/>
          <w:color w:val="0000FF"/>
          <w:sz w:val="24"/>
          <w:szCs w:val="24"/>
        </w:rPr>
        <w:t>e-mail</w:t>
      </w:r>
      <w:r w:rsidRPr="00F74C55">
        <w:rPr>
          <w:rFonts w:ascii="Times New Roman" w:hAnsi="Times New Roman"/>
          <w:b/>
          <w:color w:val="0000FF"/>
          <w:sz w:val="24"/>
          <w:szCs w:val="24"/>
        </w:rPr>
        <w:t xml:space="preserve"> </w:t>
      </w:r>
      <w:r w:rsidR="00FB6D3A" w:rsidRPr="00F74C55">
        <w:rPr>
          <w:rFonts w:ascii="Times New Roman" w:hAnsi="Times New Roman"/>
          <w:b/>
          <w:color w:val="0000FF"/>
          <w:sz w:val="24"/>
          <w:szCs w:val="24"/>
        </w:rPr>
        <w:t>a</w:t>
      </w:r>
      <w:r w:rsidRPr="00F74C55">
        <w:rPr>
          <w:rFonts w:ascii="Times New Roman" w:hAnsi="Times New Roman"/>
          <w:b/>
          <w:color w:val="0000FF"/>
          <w:sz w:val="24"/>
          <w:szCs w:val="24"/>
        </w:rPr>
        <w:t xml:space="preserve">(s) </w:t>
      </w:r>
      <w:r w:rsidR="009B034F" w:rsidRPr="00F74C55">
        <w:rPr>
          <w:rFonts w:ascii="Times New Roman" w:hAnsi="Times New Roman"/>
          <w:b/>
          <w:color w:val="0000FF"/>
          <w:sz w:val="24"/>
          <w:szCs w:val="24"/>
        </w:rPr>
        <w:t>l</w:t>
      </w:r>
      <w:r w:rsidRPr="00F74C55">
        <w:rPr>
          <w:rFonts w:ascii="Times New Roman" w:hAnsi="Times New Roman"/>
          <w:b/>
          <w:color w:val="0000FF"/>
          <w:sz w:val="24"/>
          <w:szCs w:val="24"/>
        </w:rPr>
        <w:t xml:space="preserve">icitante(s) vencedora(s).   </w:t>
      </w:r>
      <w:r w:rsidRPr="00F74C55">
        <w:rPr>
          <w:rFonts w:ascii="Times New Roman" w:hAnsi="Times New Roman"/>
          <w:b/>
          <w:color w:val="0000FF"/>
          <w:sz w:val="24"/>
          <w:szCs w:val="24"/>
        </w:rPr>
        <w:tab/>
      </w:r>
    </w:p>
    <w:p w:rsidR="00FB6D3A" w:rsidRPr="00F74C55" w:rsidRDefault="00FB6D3A" w:rsidP="00B052A3">
      <w:pPr>
        <w:widowControl w:val="0"/>
        <w:overflowPunct w:val="0"/>
        <w:adjustRightInd w:val="0"/>
        <w:spacing w:after="0"/>
        <w:ind w:right="70"/>
        <w:jc w:val="both"/>
        <w:rPr>
          <w:rFonts w:ascii="Times New Roman" w:hAnsi="Times New Roman"/>
          <w:b/>
          <w:color w:val="000000" w:themeColor="text1"/>
          <w:sz w:val="24"/>
          <w:szCs w:val="24"/>
        </w:rPr>
      </w:pPr>
    </w:p>
    <w:p w:rsidR="00E468BB"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color w:val="000000" w:themeColor="text1"/>
          <w:sz w:val="24"/>
          <w:szCs w:val="24"/>
        </w:rPr>
        <w:t>18.2</w:t>
      </w:r>
      <w:r w:rsidRPr="00F74C55">
        <w:rPr>
          <w:rFonts w:ascii="Times New Roman" w:hAnsi="Times New Roman"/>
          <w:b/>
          <w:sz w:val="24"/>
          <w:szCs w:val="24"/>
        </w:rPr>
        <w:t xml:space="preserve"> </w:t>
      </w:r>
      <w:r w:rsidRPr="00F74C55">
        <w:rPr>
          <w:rFonts w:ascii="Times New Roman" w:hAnsi="Times New Roman"/>
          <w:sz w:val="24"/>
          <w:szCs w:val="24"/>
        </w:rPr>
        <w:t>O</w:t>
      </w:r>
      <w:r w:rsidR="00BB2011" w:rsidRPr="00F74C55">
        <w:rPr>
          <w:rFonts w:ascii="Times New Roman" w:hAnsi="Times New Roman"/>
          <w:sz w:val="24"/>
          <w:szCs w:val="24"/>
        </w:rPr>
        <w:t>(</w:t>
      </w:r>
      <w:r w:rsidR="008C5B61" w:rsidRPr="00F74C55">
        <w:rPr>
          <w:rFonts w:ascii="Times New Roman" w:hAnsi="Times New Roman"/>
          <w:sz w:val="24"/>
          <w:szCs w:val="24"/>
        </w:rPr>
        <w:t>s</w:t>
      </w:r>
      <w:r w:rsidR="00BB2011" w:rsidRPr="00F74C55">
        <w:rPr>
          <w:rFonts w:ascii="Times New Roman" w:hAnsi="Times New Roman"/>
          <w:sz w:val="24"/>
          <w:szCs w:val="24"/>
        </w:rPr>
        <w:t>)</w:t>
      </w:r>
      <w:r w:rsidR="00A05F4A" w:rsidRPr="00F74C55">
        <w:rPr>
          <w:rFonts w:ascii="Times New Roman" w:hAnsi="Times New Roman"/>
          <w:sz w:val="24"/>
          <w:szCs w:val="24"/>
        </w:rPr>
        <w:t xml:space="preserve"> </w:t>
      </w:r>
      <w:r w:rsidR="00A05F4A" w:rsidRPr="00F74C55">
        <w:rPr>
          <w:rFonts w:ascii="Times New Roman" w:hAnsi="Times New Roman"/>
          <w:b/>
          <w:color w:val="0000FF"/>
          <w:sz w:val="24"/>
          <w:szCs w:val="24"/>
        </w:rPr>
        <w:t>ite</w:t>
      </w:r>
      <w:r w:rsidR="00BB2011" w:rsidRPr="00F74C55">
        <w:rPr>
          <w:rFonts w:ascii="Times New Roman" w:hAnsi="Times New Roman"/>
          <w:b/>
          <w:color w:val="0000FF"/>
          <w:sz w:val="24"/>
          <w:szCs w:val="24"/>
        </w:rPr>
        <w:t>m(</w:t>
      </w:r>
      <w:proofErr w:type="spellStart"/>
      <w:r w:rsidR="00BB2011" w:rsidRPr="00F74C55">
        <w:rPr>
          <w:rFonts w:ascii="Times New Roman" w:hAnsi="Times New Roman"/>
          <w:b/>
          <w:color w:val="0000FF"/>
          <w:sz w:val="24"/>
          <w:szCs w:val="24"/>
        </w:rPr>
        <w:t>e</w:t>
      </w:r>
      <w:r w:rsidR="008C5B61" w:rsidRPr="00F74C55">
        <w:rPr>
          <w:rFonts w:ascii="Times New Roman" w:hAnsi="Times New Roman"/>
          <w:b/>
          <w:color w:val="0000FF"/>
          <w:sz w:val="24"/>
          <w:szCs w:val="24"/>
        </w:rPr>
        <w:t>ns</w:t>
      </w:r>
      <w:proofErr w:type="spellEnd"/>
      <w:r w:rsidR="00BB2011" w:rsidRPr="00F74C55">
        <w:rPr>
          <w:rFonts w:ascii="Times New Roman" w:hAnsi="Times New Roman"/>
          <w:b/>
          <w:color w:val="0000FF"/>
          <w:sz w:val="24"/>
          <w:szCs w:val="24"/>
        </w:rPr>
        <w:t>)</w:t>
      </w:r>
      <w:r w:rsidRPr="00F74C55">
        <w:rPr>
          <w:rFonts w:ascii="Times New Roman" w:hAnsi="Times New Roman"/>
          <w:color w:val="0000FF"/>
          <w:sz w:val="24"/>
          <w:szCs w:val="24"/>
        </w:rPr>
        <w:t xml:space="preserve"> </w:t>
      </w:r>
      <w:r w:rsidRPr="00F74C55">
        <w:rPr>
          <w:rFonts w:ascii="Times New Roman" w:hAnsi="Times New Roman"/>
          <w:sz w:val="24"/>
          <w:szCs w:val="24"/>
        </w:rPr>
        <w:t>desta licitação dever</w:t>
      </w:r>
      <w:r w:rsidR="00BB2011" w:rsidRPr="00F74C55">
        <w:rPr>
          <w:rFonts w:ascii="Times New Roman" w:hAnsi="Times New Roman"/>
          <w:sz w:val="24"/>
          <w:szCs w:val="24"/>
        </w:rPr>
        <w:t>á(</w:t>
      </w:r>
      <w:proofErr w:type="spellStart"/>
      <w:r w:rsidR="008C5B61" w:rsidRPr="00F74C55">
        <w:rPr>
          <w:rFonts w:ascii="Times New Roman" w:hAnsi="Times New Roman"/>
          <w:sz w:val="24"/>
          <w:szCs w:val="24"/>
        </w:rPr>
        <w:t>ão</w:t>
      </w:r>
      <w:proofErr w:type="spellEnd"/>
      <w:r w:rsidR="00BB2011" w:rsidRPr="00F74C55">
        <w:rPr>
          <w:rFonts w:ascii="Times New Roman" w:hAnsi="Times New Roman"/>
          <w:sz w:val="24"/>
          <w:szCs w:val="24"/>
        </w:rPr>
        <w:t>)</w:t>
      </w:r>
      <w:r w:rsidRPr="00F74C55">
        <w:rPr>
          <w:rFonts w:ascii="Times New Roman" w:hAnsi="Times New Roman"/>
          <w:sz w:val="24"/>
          <w:szCs w:val="24"/>
        </w:rPr>
        <w:t xml:space="preserve"> ser entregue</w:t>
      </w:r>
      <w:r w:rsidR="003F46BC" w:rsidRPr="00F74C55">
        <w:rPr>
          <w:rFonts w:ascii="Times New Roman" w:hAnsi="Times New Roman"/>
          <w:sz w:val="24"/>
          <w:szCs w:val="24"/>
        </w:rPr>
        <w:t>(</w:t>
      </w:r>
      <w:r w:rsidR="006D14C5" w:rsidRPr="00F74C55">
        <w:rPr>
          <w:rFonts w:ascii="Times New Roman" w:hAnsi="Times New Roman"/>
          <w:sz w:val="24"/>
          <w:szCs w:val="24"/>
        </w:rPr>
        <w:t>s</w:t>
      </w:r>
      <w:r w:rsidR="003F46BC" w:rsidRPr="00F74C55">
        <w:rPr>
          <w:rFonts w:ascii="Times New Roman" w:hAnsi="Times New Roman"/>
          <w:sz w:val="24"/>
          <w:szCs w:val="24"/>
        </w:rPr>
        <w:t>)</w:t>
      </w:r>
      <w:r w:rsidR="00C16AF4" w:rsidRPr="00F74C55">
        <w:rPr>
          <w:rFonts w:ascii="Times New Roman" w:hAnsi="Times New Roman"/>
          <w:sz w:val="24"/>
          <w:szCs w:val="24"/>
        </w:rPr>
        <w:t xml:space="preserve"> </w:t>
      </w:r>
      <w:r w:rsidR="00D66B1D" w:rsidRPr="00F74C55">
        <w:rPr>
          <w:rFonts w:ascii="Times New Roman" w:hAnsi="Times New Roman"/>
          <w:b/>
          <w:color w:val="0000FF"/>
          <w:sz w:val="24"/>
          <w:szCs w:val="24"/>
        </w:rPr>
        <w:t>aos</w:t>
      </w:r>
      <w:r w:rsidR="003E7A3B" w:rsidRPr="00F74C55">
        <w:rPr>
          <w:rFonts w:ascii="Times New Roman" w:hAnsi="Times New Roman"/>
          <w:b/>
          <w:color w:val="0000FF"/>
          <w:sz w:val="24"/>
          <w:szCs w:val="24"/>
        </w:rPr>
        <w:t xml:space="preserve"> Fisca</w:t>
      </w:r>
      <w:r w:rsidR="00D66B1D" w:rsidRPr="00F74C55">
        <w:rPr>
          <w:rFonts w:ascii="Times New Roman" w:hAnsi="Times New Roman"/>
          <w:b/>
          <w:color w:val="0000FF"/>
          <w:sz w:val="24"/>
          <w:szCs w:val="24"/>
        </w:rPr>
        <w:t>is</w:t>
      </w:r>
      <w:r w:rsidR="003E7A3B" w:rsidRPr="00F74C55">
        <w:rPr>
          <w:rFonts w:ascii="Times New Roman" w:hAnsi="Times New Roman"/>
          <w:b/>
          <w:color w:val="0000FF"/>
          <w:sz w:val="24"/>
          <w:szCs w:val="24"/>
        </w:rPr>
        <w:t xml:space="preserve"> responsáve</w:t>
      </w:r>
      <w:r w:rsidR="00D66B1D" w:rsidRPr="00F74C55">
        <w:rPr>
          <w:rFonts w:ascii="Times New Roman" w:hAnsi="Times New Roman"/>
          <w:b/>
          <w:color w:val="0000FF"/>
          <w:sz w:val="24"/>
          <w:szCs w:val="24"/>
        </w:rPr>
        <w:t>is</w:t>
      </w:r>
      <w:r w:rsidR="003E7A3B" w:rsidRPr="00F74C55">
        <w:rPr>
          <w:rFonts w:ascii="Times New Roman" w:hAnsi="Times New Roman"/>
          <w:b/>
          <w:color w:val="0000FF"/>
          <w:sz w:val="24"/>
          <w:szCs w:val="24"/>
        </w:rPr>
        <w:t xml:space="preserve"> a ser</w:t>
      </w:r>
      <w:r w:rsidR="00D66B1D" w:rsidRPr="00F74C55">
        <w:rPr>
          <w:rFonts w:ascii="Times New Roman" w:hAnsi="Times New Roman"/>
          <w:b/>
          <w:color w:val="0000FF"/>
          <w:sz w:val="24"/>
          <w:szCs w:val="24"/>
        </w:rPr>
        <w:t>em</w:t>
      </w:r>
      <w:r w:rsidR="003E7A3B" w:rsidRPr="00F74C55">
        <w:rPr>
          <w:rFonts w:ascii="Times New Roman" w:hAnsi="Times New Roman"/>
          <w:b/>
          <w:color w:val="0000FF"/>
          <w:sz w:val="24"/>
          <w:szCs w:val="24"/>
        </w:rPr>
        <w:t xml:space="preserve"> designado</w:t>
      </w:r>
      <w:r w:rsidR="00D66B1D" w:rsidRPr="00F74C55">
        <w:rPr>
          <w:rFonts w:ascii="Times New Roman" w:hAnsi="Times New Roman"/>
          <w:b/>
          <w:color w:val="0000FF"/>
          <w:sz w:val="24"/>
          <w:szCs w:val="24"/>
        </w:rPr>
        <w:t>s</w:t>
      </w:r>
      <w:r w:rsidR="003E7A3B" w:rsidRPr="00F74C55">
        <w:rPr>
          <w:rFonts w:ascii="Times New Roman" w:hAnsi="Times New Roman"/>
          <w:b/>
          <w:color w:val="0000FF"/>
          <w:sz w:val="24"/>
          <w:szCs w:val="24"/>
        </w:rPr>
        <w:t xml:space="preserve"> pela EMUSA</w:t>
      </w:r>
      <w:r w:rsidR="004D1E35" w:rsidRPr="00F74C55">
        <w:rPr>
          <w:rFonts w:ascii="Times New Roman" w:hAnsi="Times New Roman"/>
          <w:b/>
          <w:color w:val="0000FF"/>
          <w:sz w:val="24"/>
          <w:szCs w:val="24"/>
        </w:rPr>
        <w:t>,</w:t>
      </w:r>
      <w:r w:rsidR="000913E0" w:rsidRPr="00F74C55">
        <w:rPr>
          <w:rFonts w:ascii="Times New Roman" w:hAnsi="Times New Roman"/>
          <w:color w:val="0000FF"/>
          <w:sz w:val="24"/>
          <w:szCs w:val="24"/>
        </w:rPr>
        <w:t xml:space="preserve"> </w:t>
      </w:r>
      <w:r w:rsidRPr="00F74C55">
        <w:rPr>
          <w:rFonts w:ascii="Times New Roman" w:hAnsi="Times New Roman"/>
          <w:sz w:val="24"/>
          <w:szCs w:val="24"/>
        </w:rPr>
        <w:t xml:space="preserve">em dia útil (de 2ª a 6ª feira) e em horário compreendido entre </w:t>
      </w:r>
      <w:r w:rsidR="00A05F4A" w:rsidRPr="00F74C55">
        <w:rPr>
          <w:rFonts w:ascii="Times New Roman" w:hAnsi="Times New Roman"/>
          <w:sz w:val="24"/>
          <w:szCs w:val="24"/>
        </w:rPr>
        <w:t xml:space="preserve"> 07:00</w:t>
      </w:r>
      <w:r w:rsidRPr="00F74C55">
        <w:rPr>
          <w:rFonts w:ascii="Times New Roman" w:hAnsi="Times New Roman"/>
          <w:sz w:val="24"/>
          <w:szCs w:val="24"/>
        </w:rPr>
        <w:t xml:space="preserve"> e </w:t>
      </w:r>
      <w:r w:rsidR="00A05F4A" w:rsidRPr="00F74C55">
        <w:rPr>
          <w:rFonts w:ascii="Times New Roman" w:hAnsi="Times New Roman"/>
          <w:sz w:val="24"/>
          <w:szCs w:val="24"/>
        </w:rPr>
        <w:t>12:00</w:t>
      </w:r>
      <w:r w:rsidRPr="00F74C55">
        <w:rPr>
          <w:rFonts w:ascii="Times New Roman" w:hAnsi="Times New Roman"/>
          <w:sz w:val="24"/>
          <w:szCs w:val="24"/>
        </w:rPr>
        <w:t xml:space="preserve"> horas e entre </w:t>
      </w:r>
      <w:r w:rsidR="00A05F4A" w:rsidRPr="00F74C55">
        <w:rPr>
          <w:rFonts w:ascii="Times New Roman" w:hAnsi="Times New Roman"/>
          <w:sz w:val="24"/>
          <w:szCs w:val="24"/>
        </w:rPr>
        <w:t>13:00</w:t>
      </w:r>
      <w:r w:rsidRPr="00F74C55">
        <w:rPr>
          <w:rFonts w:ascii="Times New Roman" w:hAnsi="Times New Roman"/>
          <w:sz w:val="24"/>
          <w:szCs w:val="24"/>
        </w:rPr>
        <w:t xml:space="preserve"> e </w:t>
      </w:r>
      <w:r w:rsidR="00A05F4A" w:rsidRPr="00F74C55">
        <w:rPr>
          <w:rFonts w:ascii="Times New Roman" w:hAnsi="Times New Roman"/>
          <w:sz w:val="24"/>
          <w:szCs w:val="24"/>
        </w:rPr>
        <w:t>15:00</w:t>
      </w:r>
      <w:r w:rsidR="00A937F2" w:rsidRPr="00F74C55">
        <w:rPr>
          <w:rFonts w:ascii="Times New Roman" w:hAnsi="Times New Roman"/>
          <w:sz w:val="24"/>
          <w:szCs w:val="24"/>
        </w:rPr>
        <w:t xml:space="preserve"> horas, </w:t>
      </w:r>
    </w:p>
    <w:p w:rsidR="00E468BB" w:rsidRPr="00F74C55" w:rsidRDefault="00E468BB"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color w:val="0000FF"/>
          <w:sz w:val="24"/>
          <w:szCs w:val="24"/>
        </w:rPr>
      </w:pPr>
      <w:r w:rsidRPr="00F74C55">
        <w:rPr>
          <w:rFonts w:ascii="Times New Roman" w:hAnsi="Times New Roman"/>
          <w:b/>
          <w:sz w:val="24"/>
          <w:szCs w:val="24"/>
        </w:rPr>
        <w:t>18.3</w:t>
      </w:r>
      <w:r w:rsidR="00C153E3" w:rsidRPr="00F74C55">
        <w:rPr>
          <w:rFonts w:ascii="Times New Roman" w:hAnsi="Times New Roman"/>
          <w:sz w:val="24"/>
          <w:szCs w:val="24"/>
        </w:rPr>
        <w:t xml:space="preserve"> </w:t>
      </w:r>
      <w:r w:rsidRPr="00F74C55">
        <w:rPr>
          <w:rFonts w:ascii="Times New Roman" w:hAnsi="Times New Roman"/>
          <w:sz w:val="24"/>
          <w:szCs w:val="24"/>
        </w:rPr>
        <w:t xml:space="preserve">É imprescindível que as datas e os horários da entrega sejam comunicados a </w:t>
      </w:r>
      <w:r w:rsidRPr="00F74C55">
        <w:rPr>
          <w:rFonts w:ascii="Times New Roman" w:hAnsi="Times New Roman"/>
          <w:b/>
          <w:sz w:val="24"/>
          <w:szCs w:val="24"/>
        </w:rPr>
        <w:t>EMUSA</w:t>
      </w:r>
      <w:r w:rsidRPr="00F74C55">
        <w:rPr>
          <w:rFonts w:ascii="Times New Roman" w:hAnsi="Times New Roman"/>
          <w:sz w:val="24"/>
          <w:szCs w:val="24"/>
        </w:rPr>
        <w:t xml:space="preserve">, por escrito, com antecedência de no mínimo 48 (quarenta e oito) horas úteis, via e-mail </w:t>
      </w:r>
      <w:r w:rsidR="001C597B" w:rsidRPr="00F74C55">
        <w:rPr>
          <w:rFonts w:ascii="Times New Roman" w:hAnsi="Times New Roman"/>
          <w:color w:val="0000FF"/>
          <w:sz w:val="24"/>
          <w:szCs w:val="24"/>
        </w:rPr>
        <w:t>licitacao.emusa@niteroi.rj.gov.br.</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18.4</w:t>
      </w:r>
      <w:r w:rsidR="00BE2BA7" w:rsidRPr="00F74C55">
        <w:rPr>
          <w:rFonts w:ascii="Times New Roman" w:hAnsi="Times New Roman"/>
          <w:sz w:val="24"/>
          <w:szCs w:val="24"/>
        </w:rPr>
        <w:t xml:space="preserve"> </w:t>
      </w:r>
      <w:r w:rsidRPr="00F74C55">
        <w:rPr>
          <w:rFonts w:ascii="Times New Roman" w:hAnsi="Times New Roman"/>
          <w:sz w:val="24"/>
          <w:szCs w:val="24"/>
        </w:rPr>
        <w:t xml:space="preserve">Os materiais deverão ser acondicionados em embalagens de fábrica, </w:t>
      </w:r>
      <w:r w:rsidRPr="00F74C55">
        <w:rPr>
          <w:rFonts w:ascii="Times New Roman" w:hAnsi="Times New Roman"/>
          <w:color w:val="0000FF"/>
          <w:sz w:val="24"/>
          <w:szCs w:val="24"/>
        </w:rPr>
        <w:t>sempre que for o caso</w:t>
      </w:r>
      <w:r w:rsidRPr="00F74C55">
        <w:rPr>
          <w:rFonts w:ascii="Times New Roman" w:hAnsi="Times New Roman"/>
          <w:sz w:val="24"/>
          <w:szCs w:val="24"/>
        </w:rPr>
        <w:t>, de forma a manter sua integridade e não serem danificados durante o transporte.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color w:val="0000FF"/>
          <w:sz w:val="24"/>
          <w:szCs w:val="24"/>
        </w:rPr>
      </w:pPr>
      <w:r w:rsidRPr="00F74C55">
        <w:rPr>
          <w:rFonts w:ascii="Times New Roman" w:hAnsi="Times New Roman"/>
          <w:b/>
          <w:sz w:val="24"/>
          <w:szCs w:val="24"/>
        </w:rPr>
        <w:t>18.5</w:t>
      </w:r>
      <w:r w:rsidR="00BE2BA7" w:rsidRPr="00F74C55">
        <w:rPr>
          <w:rFonts w:ascii="Times New Roman" w:hAnsi="Times New Roman"/>
          <w:sz w:val="24"/>
          <w:szCs w:val="24"/>
        </w:rPr>
        <w:t xml:space="preserve"> </w:t>
      </w:r>
      <w:r w:rsidRPr="00F74C55">
        <w:rPr>
          <w:rFonts w:ascii="Times New Roman" w:hAnsi="Times New Roman"/>
          <w:sz w:val="24"/>
          <w:szCs w:val="24"/>
        </w:rPr>
        <w:t>As embalagens de fábrica deverão vir com todos os itens que acompanham a caixa dos originais</w:t>
      </w:r>
      <w:r w:rsidR="00A937F2" w:rsidRPr="00F74C55">
        <w:rPr>
          <w:rFonts w:ascii="Times New Roman" w:hAnsi="Times New Roman"/>
          <w:sz w:val="24"/>
          <w:szCs w:val="24"/>
        </w:rPr>
        <w:t xml:space="preserve">, </w:t>
      </w:r>
      <w:r w:rsidR="00A937F2" w:rsidRPr="00F74C55">
        <w:rPr>
          <w:rFonts w:ascii="Times New Roman" w:hAnsi="Times New Roman"/>
          <w:color w:val="0000FF"/>
          <w:sz w:val="24"/>
          <w:szCs w:val="24"/>
        </w:rPr>
        <w:t>sempre que for o caso.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color w:val="000000" w:themeColor="text1"/>
          <w:sz w:val="24"/>
          <w:szCs w:val="24"/>
        </w:rPr>
        <w:t>18.6</w:t>
      </w:r>
      <w:r w:rsidRPr="00F74C55">
        <w:rPr>
          <w:rFonts w:ascii="Times New Roman" w:hAnsi="Times New Roman"/>
          <w:sz w:val="24"/>
          <w:szCs w:val="24"/>
        </w:rPr>
        <w:t xml:space="preserve"> - O recebimento do objeto será realizado pel</w:t>
      </w:r>
      <w:r w:rsidR="006D0DA5" w:rsidRPr="00F74C55">
        <w:rPr>
          <w:rFonts w:ascii="Times New Roman" w:hAnsi="Times New Roman"/>
          <w:sz w:val="24"/>
          <w:szCs w:val="24"/>
        </w:rPr>
        <w:t xml:space="preserve">os </w:t>
      </w:r>
      <w:r w:rsidR="006D0DA5" w:rsidRPr="00F74C55">
        <w:rPr>
          <w:rFonts w:ascii="Times New Roman" w:hAnsi="Times New Roman"/>
          <w:b/>
          <w:color w:val="0000FF"/>
          <w:sz w:val="24"/>
          <w:szCs w:val="24"/>
        </w:rPr>
        <w:t xml:space="preserve">fiscais a serem designados pela EMUSA, </w:t>
      </w:r>
      <w:r w:rsidRPr="00F74C55">
        <w:rPr>
          <w:rFonts w:ascii="Times New Roman" w:hAnsi="Times New Roman"/>
          <w:sz w:val="24"/>
          <w:szCs w:val="24"/>
        </w:rPr>
        <w:t xml:space="preserve">de acordo com as disposições contidas nos artigos </w:t>
      </w:r>
      <w:smartTag w:uri="urn:schemas-microsoft-com:office:smarttags" w:element="metricconverter">
        <w:smartTagPr>
          <w:attr w:name="ProductID" w:val="73 a"/>
        </w:smartTagPr>
        <w:r w:rsidRPr="00F74C55">
          <w:rPr>
            <w:rFonts w:ascii="Times New Roman" w:hAnsi="Times New Roman"/>
            <w:sz w:val="24"/>
            <w:szCs w:val="24"/>
          </w:rPr>
          <w:t>73 a</w:t>
        </w:r>
      </w:smartTag>
      <w:r w:rsidRPr="00F74C55">
        <w:rPr>
          <w:rFonts w:ascii="Times New Roman" w:hAnsi="Times New Roman"/>
          <w:sz w:val="24"/>
          <w:szCs w:val="24"/>
        </w:rPr>
        <w:t xml:space="preserve"> 76 da Lei nº 8.666/93, da seguinte forma: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numPr>
          <w:ilvl w:val="0"/>
          <w:numId w:val="6"/>
        </w:numPr>
        <w:overflowPunct w:val="0"/>
        <w:adjustRightInd w:val="0"/>
        <w:spacing w:after="0"/>
        <w:ind w:right="70"/>
        <w:jc w:val="both"/>
        <w:rPr>
          <w:rFonts w:ascii="Times New Roman" w:hAnsi="Times New Roman"/>
          <w:b/>
          <w:color w:val="0000FF"/>
          <w:sz w:val="24"/>
          <w:szCs w:val="24"/>
        </w:rPr>
      </w:pPr>
      <w:r w:rsidRPr="00F74C55">
        <w:rPr>
          <w:rFonts w:ascii="Times New Roman" w:hAnsi="Times New Roman"/>
          <w:sz w:val="24"/>
          <w:szCs w:val="24"/>
          <w:u w:val="single"/>
        </w:rPr>
        <w:t>Provisoriamente:</w:t>
      </w:r>
      <w:r w:rsidRPr="00F74C55">
        <w:rPr>
          <w:rFonts w:ascii="Times New Roman" w:hAnsi="Times New Roman"/>
          <w:sz w:val="24"/>
          <w:szCs w:val="24"/>
        </w:rPr>
        <w:t xml:space="preserve"> Dar-se-á com a lavratura do Certificado de Conformidade e será realizado no ato da entrega do</w:t>
      </w:r>
      <w:r w:rsidR="006B68A4" w:rsidRPr="00F74C55">
        <w:rPr>
          <w:rFonts w:ascii="Times New Roman" w:hAnsi="Times New Roman"/>
          <w:sz w:val="24"/>
          <w:szCs w:val="24"/>
        </w:rPr>
        <w:t>s</w:t>
      </w:r>
      <w:r w:rsidRPr="00F74C55">
        <w:rPr>
          <w:rFonts w:ascii="Times New Roman" w:hAnsi="Times New Roman"/>
          <w:sz w:val="24"/>
          <w:szCs w:val="24"/>
        </w:rPr>
        <w:t xml:space="preserve"> </w:t>
      </w:r>
      <w:r w:rsidR="00A05F4A" w:rsidRPr="00F74C55">
        <w:rPr>
          <w:rFonts w:ascii="Times New Roman" w:hAnsi="Times New Roman"/>
          <w:color w:val="0000FF"/>
          <w:sz w:val="24"/>
          <w:szCs w:val="24"/>
        </w:rPr>
        <w:t>ite</w:t>
      </w:r>
      <w:r w:rsidR="006B68A4" w:rsidRPr="00F74C55">
        <w:rPr>
          <w:rFonts w:ascii="Times New Roman" w:hAnsi="Times New Roman"/>
          <w:color w:val="0000FF"/>
          <w:sz w:val="24"/>
          <w:szCs w:val="24"/>
        </w:rPr>
        <w:t>ns</w:t>
      </w:r>
      <w:r w:rsidR="008B3B2B" w:rsidRPr="00F74C55">
        <w:rPr>
          <w:rFonts w:ascii="Times New Roman" w:hAnsi="Times New Roman"/>
          <w:b/>
          <w:color w:val="0000FF"/>
          <w:sz w:val="24"/>
          <w:szCs w:val="24"/>
        </w:rPr>
        <w:t>.</w:t>
      </w:r>
    </w:p>
    <w:p w:rsidR="00B052A3" w:rsidRPr="00F74C55" w:rsidRDefault="00B052A3" w:rsidP="00B052A3">
      <w:pPr>
        <w:widowControl w:val="0"/>
        <w:numPr>
          <w:ilvl w:val="0"/>
          <w:numId w:val="6"/>
        </w:numPr>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u w:val="single"/>
        </w:rPr>
        <w:t>Definitivamente:</w:t>
      </w:r>
      <w:r w:rsidRPr="00F74C55">
        <w:rPr>
          <w:rFonts w:ascii="Times New Roman" w:hAnsi="Times New Roman"/>
          <w:b/>
          <w:sz w:val="24"/>
          <w:szCs w:val="24"/>
        </w:rPr>
        <w:t xml:space="preserve"> </w:t>
      </w:r>
      <w:r w:rsidRPr="00F74C55">
        <w:rPr>
          <w:rFonts w:ascii="Times New Roman" w:hAnsi="Times New Roman"/>
          <w:sz w:val="24"/>
          <w:szCs w:val="24"/>
        </w:rPr>
        <w:t>Dar-se-á com a lavratura do Certificado de Aceitação, no prazo de até 10 (dez) dias úteis contados do Recebimento Provisório, após verificada a conformidade com as especificações correspondentes ao Termo de Refer</w:t>
      </w:r>
      <w:r w:rsidR="00196F5F" w:rsidRPr="00F74C55">
        <w:rPr>
          <w:rFonts w:ascii="Times New Roman" w:hAnsi="Times New Roman"/>
          <w:sz w:val="24"/>
          <w:szCs w:val="24"/>
        </w:rPr>
        <w:t>ê</w:t>
      </w:r>
      <w:r w:rsidRPr="00F74C55">
        <w:rPr>
          <w:rFonts w:ascii="Times New Roman" w:hAnsi="Times New Roman"/>
          <w:sz w:val="24"/>
          <w:szCs w:val="24"/>
        </w:rPr>
        <w:t>ncia deste Edital, com a conseq</w:t>
      </w:r>
      <w:r w:rsidR="00791745" w:rsidRPr="00F74C55">
        <w:rPr>
          <w:rFonts w:ascii="Times New Roman" w:hAnsi="Times New Roman"/>
          <w:sz w:val="24"/>
          <w:szCs w:val="24"/>
        </w:rPr>
        <w:t>u</w:t>
      </w:r>
      <w:r w:rsidRPr="00F74C55">
        <w:rPr>
          <w:rFonts w:ascii="Times New Roman" w:hAnsi="Times New Roman"/>
          <w:sz w:val="24"/>
          <w:szCs w:val="24"/>
        </w:rPr>
        <w:t>ente aceitação e/ou recusa.</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19. INSPEÇÃO DE RECEBIMENTO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19.1</w:t>
      </w:r>
      <w:r w:rsidR="004A1BBC" w:rsidRPr="00F74C55">
        <w:rPr>
          <w:rFonts w:ascii="Times New Roman" w:hAnsi="Times New Roman"/>
          <w:sz w:val="24"/>
          <w:szCs w:val="24"/>
        </w:rPr>
        <w:t xml:space="preserve"> </w:t>
      </w:r>
      <w:r w:rsidRPr="00F74C55">
        <w:rPr>
          <w:rFonts w:ascii="Times New Roman" w:hAnsi="Times New Roman"/>
          <w:sz w:val="24"/>
          <w:szCs w:val="24"/>
        </w:rPr>
        <w:t>Todos os itens entregues serão inspecionados no ato do Recebimento Provisório, objetivando avaliar a conformidade do fornecimento com relação ao quantitativo e às especificações técnicas, comparando-os com as discriminações contidas nas Notas Fiscais que os acompanham e o contido na Proposta de Preços e documentos.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19.2 </w:t>
      </w:r>
      <w:r w:rsidRPr="00F74C55">
        <w:rPr>
          <w:rFonts w:ascii="Times New Roman" w:hAnsi="Times New Roman"/>
          <w:sz w:val="24"/>
          <w:szCs w:val="24"/>
        </w:rPr>
        <w:t>Será feita uma verificação da integridade física dos itens recebidos, de forma a assegurar que nenhum tipo de dano possa ter sido causado aos mesmos durante o transporte.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19.3</w:t>
      </w:r>
      <w:r w:rsidR="004A1BBC" w:rsidRPr="00F74C55">
        <w:rPr>
          <w:rFonts w:ascii="Times New Roman" w:hAnsi="Times New Roman"/>
          <w:b/>
          <w:sz w:val="24"/>
          <w:szCs w:val="24"/>
        </w:rPr>
        <w:t xml:space="preserve"> </w:t>
      </w:r>
      <w:r w:rsidRPr="00F74C55">
        <w:rPr>
          <w:rFonts w:ascii="Times New Roman" w:hAnsi="Times New Roman"/>
          <w:sz w:val="24"/>
          <w:szCs w:val="24"/>
        </w:rPr>
        <w:t xml:space="preserve">Após a Inspeção de Recebimento, a </w:t>
      </w:r>
      <w:r w:rsidRPr="00F74C55">
        <w:rPr>
          <w:rFonts w:ascii="Times New Roman" w:hAnsi="Times New Roman"/>
          <w:b/>
          <w:sz w:val="24"/>
          <w:szCs w:val="24"/>
        </w:rPr>
        <w:t>EMUSA</w:t>
      </w:r>
      <w:r w:rsidRPr="00F74C55">
        <w:rPr>
          <w:rFonts w:ascii="Times New Roman" w:hAnsi="Times New Roman"/>
          <w:sz w:val="24"/>
          <w:szCs w:val="24"/>
        </w:rPr>
        <w:t xml:space="preserve"> emitirá Certificado de Conformidade, onde constará o número da Nota Fiscal e declaração que indique que o(s) item(</w:t>
      </w:r>
      <w:proofErr w:type="spellStart"/>
      <w:r w:rsidRPr="00F74C55">
        <w:rPr>
          <w:rFonts w:ascii="Times New Roman" w:hAnsi="Times New Roman"/>
          <w:sz w:val="24"/>
          <w:szCs w:val="24"/>
        </w:rPr>
        <w:t>ns</w:t>
      </w:r>
      <w:proofErr w:type="spellEnd"/>
      <w:r w:rsidRPr="00F74C55">
        <w:rPr>
          <w:rFonts w:ascii="Times New Roman" w:hAnsi="Times New Roman"/>
          <w:sz w:val="24"/>
          <w:szCs w:val="24"/>
        </w:rPr>
        <w:t>) recebido(s) está(</w:t>
      </w:r>
      <w:proofErr w:type="spellStart"/>
      <w:r w:rsidRPr="00F74C55">
        <w:rPr>
          <w:rFonts w:ascii="Times New Roman" w:hAnsi="Times New Roman"/>
          <w:sz w:val="24"/>
          <w:szCs w:val="24"/>
        </w:rPr>
        <w:t>ão</w:t>
      </w:r>
      <w:proofErr w:type="spellEnd"/>
      <w:r w:rsidRPr="00F74C55">
        <w:rPr>
          <w:rFonts w:ascii="Times New Roman" w:hAnsi="Times New Roman"/>
          <w:sz w:val="24"/>
          <w:szCs w:val="24"/>
        </w:rPr>
        <w:t>) de acordo com a discriminação constante na mesma.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lastRenderedPageBreak/>
        <w:t xml:space="preserve">19.4 </w:t>
      </w:r>
      <w:r w:rsidRPr="00F74C55">
        <w:rPr>
          <w:rFonts w:ascii="Times New Roman" w:hAnsi="Times New Roman"/>
          <w:sz w:val="24"/>
          <w:szCs w:val="24"/>
        </w:rPr>
        <w:t>Caso seja considerado que a discriminação constante da Nota Fiscal está insuficiente para assegurar a conformidade com as especificações técnicas, será feito no ato uma Discriminação Complementar ou Corretiva, documento este que deverá ser assinado pelas partes (fornecedor/adquirente)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19.5 </w:t>
      </w:r>
      <w:r w:rsidRPr="00F74C55">
        <w:rPr>
          <w:rFonts w:ascii="Times New Roman" w:hAnsi="Times New Roman"/>
          <w:sz w:val="24"/>
          <w:szCs w:val="24"/>
        </w:rPr>
        <w:t xml:space="preserve">Os itens não aprovados deverão ser substituídos pela(s) empresa(s) Licitante(s), bem como deverá ser providenciada a complementação dos itens faltantes, no prazo de 05 (cinco) dias úteis, a contar do envio, via fax pela </w:t>
      </w:r>
      <w:r w:rsidRPr="00F74C55">
        <w:rPr>
          <w:rFonts w:ascii="Times New Roman" w:hAnsi="Times New Roman"/>
          <w:b/>
          <w:sz w:val="24"/>
          <w:szCs w:val="24"/>
        </w:rPr>
        <w:t>EMUSA</w:t>
      </w:r>
      <w:r w:rsidRPr="00F74C55">
        <w:rPr>
          <w:rFonts w:ascii="Times New Roman" w:hAnsi="Times New Roman"/>
          <w:sz w:val="24"/>
          <w:szCs w:val="24"/>
        </w:rPr>
        <w:t>, do referido Termo de Recusa, no qual constarão as desconformidades com as especificações e/ou quantitativos.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color w:val="000000" w:themeColor="text1"/>
          <w:sz w:val="24"/>
          <w:szCs w:val="24"/>
        </w:rPr>
      </w:pPr>
      <w:r w:rsidRPr="00F74C55">
        <w:rPr>
          <w:rFonts w:ascii="Times New Roman" w:hAnsi="Times New Roman"/>
          <w:b/>
          <w:color w:val="000000" w:themeColor="text1"/>
          <w:sz w:val="24"/>
          <w:szCs w:val="24"/>
        </w:rPr>
        <w:t>19.6</w:t>
      </w:r>
      <w:r w:rsidRPr="00F74C55">
        <w:rPr>
          <w:rFonts w:ascii="Times New Roman" w:hAnsi="Times New Roman"/>
          <w:b/>
          <w:sz w:val="24"/>
          <w:szCs w:val="24"/>
        </w:rPr>
        <w:t xml:space="preserve"> </w:t>
      </w:r>
      <w:r w:rsidRPr="00F74C55">
        <w:rPr>
          <w:rFonts w:ascii="Times New Roman" w:hAnsi="Times New Roman"/>
          <w:color w:val="000000" w:themeColor="text1"/>
          <w:sz w:val="24"/>
          <w:szCs w:val="24"/>
        </w:rPr>
        <w:t>Os custos das substituições dos itens rejeitados e das entregas dos itens faltantes na sede</w:t>
      </w:r>
      <w:r w:rsidR="0077045B" w:rsidRPr="00F74C55">
        <w:rPr>
          <w:rFonts w:ascii="Times New Roman" w:hAnsi="Times New Roman"/>
          <w:color w:val="000000" w:themeColor="text1"/>
          <w:sz w:val="24"/>
          <w:szCs w:val="24"/>
        </w:rPr>
        <w:t xml:space="preserve"> </w:t>
      </w:r>
      <w:r w:rsidR="003D600F" w:rsidRPr="00F74C55">
        <w:rPr>
          <w:rFonts w:ascii="Times New Roman" w:hAnsi="Times New Roman"/>
          <w:color w:val="000000" w:themeColor="text1"/>
          <w:sz w:val="24"/>
          <w:szCs w:val="24"/>
        </w:rPr>
        <w:t xml:space="preserve">da </w:t>
      </w:r>
      <w:r w:rsidR="006028A3" w:rsidRPr="00F74C55">
        <w:rPr>
          <w:rFonts w:ascii="Times New Roman" w:hAnsi="Times New Roman"/>
          <w:b/>
          <w:color w:val="000000" w:themeColor="text1"/>
          <w:sz w:val="24"/>
          <w:szCs w:val="24"/>
        </w:rPr>
        <w:t>EMUSA</w:t>
      </w:r>
      <w:r w:rsidRPr="00F74C55">
        <w:rPr>
          <w:rFonts w:ascii="Times New Roman" w:hAnsi="Times New Roman"/>
          <w:color w:val="000000" w:themeColor="text1"/>
          <w:sz w:val="24"/>
          <w:szCs w:val="24"/>
        </w:rPr>
        <w:t xml:space="preserve"> correrão exclusivamente por conta da(s) Licitante(s) vencedora(s).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color w:val="000000" w:themeColor="text1"/>
          <w:sz w:val="24"/>
          <w:szCs w:val="24"/>
        </w:rPr>
      </w:pPr>
      <w:r w:rsidRPr="00F74C55">
        <w:rPr>
          <w:rFonts w:ascii="Times New Roman" w:hAnsi="Times New Roman"/>
          <w:b/>
          <w:color w:val="000000" w:themeColor="text1"/>
          <w:sz w:val="24"/>
          <w:szCs w:val="24"/>
        </w:rPr>
        <w:t>19.7</w:t>
      </w:r>
      <w:r w:rsidRPr="00F74C55">
        <w:rPr>
          <w:rFonts w:ascii="Times New Roman" w:hAnsi="Times New Roman"/>
          <w:b/>
          <w:color w:val="0000FF"/>
          <w:sz w:val="24"/>
          <w:szCs w:val="24"/>
        </w:rPr>
        <w:t xml:space="preserve"> </w:t>
      </w:r>
      <w:r w:rsidRPr="00F74C55">
        <w:rPr>
          <w:rFonts w:ascii="Times New Roman" w:hAnsi="Times New Roman"/>
          <w:color w:val="000000" w:themeColor="text1"/>
          <w:sz w:val="24"/>
          <w:szCs w:val="24"/>
        </w:rPr>
        <w:t>O fornecedor será responsável pela retirada dos itens não aprovados n</w:t>
      </w:r>
      <w:r w:rsidR="0077045B" w:rsidRPr="00F74C55">
        <w:rPr>
          <w:rFonts w:ascii="Times New Roman" w:hAnsi="Times New Roman"/>
          <w:color w:val="000000" w:themeColor="text1"/>
          <w:sz w:val="24"/>
          <w:szCs w:val="24"/>
        </w:rPr>
        <w:t>a</w:t>
      </w:r>
      <w:r w:rsidRPr="00F74C55">
        <w:rPr>
          <w:rFonts w:ascii="Times New Roman" w:hAnsi="Times New Roman"/>
          <w:color w:val="000000" w:themeColor="text1"/>
          <w:sz w:val="24"/>
          <w:szCs w:val="24"/>
        </w:rPr>
        <w:t xml:space="preserve"> </w:t>
      </w:r>
      <w:r w:rsidR="0077045B" w:rsidRPr="00F74C55">
        <w:rPr>
          <w:rFonts w:ascii="Times New Roman" w:hAnsi="Times New Roman"/>
          <w:color w:val="000000" w:themeColor="text1"/>
          <w:sz w:val="24"/>
          <w:szCs w:val="24"/>
        </w:rPr>
        <w:t>sede</w:t>
      </w:r>
      <w:r w:rsidR="00343CC5" w:rsidRPr="00F74C55">
        <w:rPr>
          <w:rFonts w:ascii="Times New Roman" w:hAnsi="Times New Roman"/>
          <w:b/>
          <w:color w:val="0000FF"/>
          <w:sz w:val="24"/>
          <w:szCs w:val="24"/>
        </w:rPr>
        <w:t xml:space="preserve"> </w:t>
      </w:r>
      <w:r w:rsidR="003D33AC" w:rsidRPr="00F74C55">
        <w:rPr>
          <w:rFonts w:ascii="Times New Roman" w:hAnsi="Times New Roman"/>
          <w:color w:val="000000" w:themeColor="text1"/>
          <w:sz w:val="24"/>
          <w:szCs w:val="24"/>
        </w:rPr>
        <w:t xml:space="preserve">da </w:t>
      </w:r>
      <w:r w:rsidR="007F2133" w:rsidRPr="00F74C55">
        <w:rPr>
          <w:rFonts w:ascii="Times New Roman" w:hAnsi="Times New Roman"/>
          <w:b/>
          <w:color w:val="000000" w:themeColor="text1"/>
          <w:sz w:val="24"/>
          <w:szCs w:val="24"/>
        </w:rPr>
        <w:t>EMUSA</w:t>
      </w:r>
      <w:r w:rsidRPr="00F74C55">
        <w:rPr>
          <w:rFonts w:ascii="Times New Roman" w:hAnsi="Times New Roman"/>
          <w:color w:val="000000" w:themeColor="text1"/>
          <w:sz w:val="24"/>
          <w:szCs w:val="24"/>
        </w:rPr>
        <w:t xml:space="preserve">, bem como pela entrega dos itens em substituição e/ou faltantes, arcando com os referidos custos.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19.8 </w:t>
      </w:r>
      <w:r w:rsidRPr="00F74C55">
        <w:rPr>
          <w:rFonts w:ascii="Times New Roman" w:hAnsi="Times New Roman"/>
          <w:sz w:val="24"/>
          <w:szCs w:val="24"/>
        </w:rPr>
        <w:t>Caso as substituições dos itens não aceitos não ocorram em até 5 (cinco) dias úteis, ou o novo fornecimento também seja rejeitado, estará(</w:t>
      </w:r>
      <w:proofErr w:type="spellStart"/>
      <w:r w:rsidRPr="00F74C55">
        <w:rPr>
          <w:rFonts w:ascii="Times New Roman" w:hAnsi="Times New Roman"/>
          <w:sz w:val="24"/>
          <w:szCs w:val="24"/>
        </w:rPr>
        <w:t>ão</w:t>
      </w:r>
      <w:proofErr w:type="spellEnd"/>
      <w:r w:rsidRPr="00F74C55">
        <w:rPr>
          <w:rFonts w:ascii="Times New Roman" w:hAnsi="Times New Roman"/>
          <w:sz w:val="24"/>
          <w:szCs w:val="24"/>
        </w:rPr>
        <w:t>) a(s) Licitante(s) vencedora(s) incorrendo em atraso na entrega, sujeita(s) à aplicação das penalidades cabíveis.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19.9 </w:t>
      </w:r>
      <w:r w:rsidRPr="00F74C55">
        <w:rPr>
          <w:rFonts w:ascii="Times New Roman" w:hAnsi="Times New Roman"/>
          <w:sz w:val="24"/>
          <w:szCs w:val="24"/>
        </w:rPr>
        <w:t xml:space="preserve">Após decorrido o prazo de avaliação, a </w:t>
      </w:r>
      <w:r w:rsidRPr="00F74C55">
        <w:rPr>
          <w:rFonts w:ascii="Times New Roman" w:hAnsi="Times New Roman"/>
          <w:b/>
          <w:sz w:val="24"/>
          <w:szCs w:val="24"/>
        </w:rPr>
        <w:t>EMUSA</w:t>
      </w:r>
      <w:r w:rsidRPr="00F74C55">
        <w:rPr>
          <w:rFonts w:ascii="Times New Roman" w:hAnsi="Times New Roman"/>
          <w:sz w:val="24"/>
          <w:szCs w:val="24"/>
        </w:rPr>
        <w:t xml:space="preserve">  emitirá o Certificado de Aceitação, que será encaminhado via fax à(s) ou e-mail empresa(s) Licitante(s), com a discriminação dos itens testados e aprovados.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19.10 </w:t>
      </w:r>
      <w:r w:rsidRPr="00F74C55">
        <w:rPr>
          <w:rFonts w:ascii="Times New Roman" w:hAnsi="Times New Roman"/>
          <w:sz w:val="24"/>
          <w:szCs w:val="24"/>
        </w:rPr>
        <w:t>Os itens não aprovados serão listados em um Termo de Recusa, no qual constarão as desconformidades verificadas, que será encaminhado via fax à(s) empresa(s) Licitante(s), ficando esta(s) obrigada(s) a efetuar(em) a substituição dos referidos itens, cumprindo as mesmas condições estabelecidas quando da recusa na fase do Recebimento Provisório.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 xml:space="preserve">19.11 </w:t>
      </w:r>
      <w:r w:rsidRPr="00F74C55">
        <w:rPr>
          <w:rFonts w:ascii="Times New Roman" w:hAnsi="Times New Roman"/>
          <w:sz w:val="24"/>
          <w:szCs w:val="24"/>
        </w:rPr>
        <w:t>O Recebimento Definitivo não exclui a responsabilidade da(s) adjudicatária(s) pelo perfeito estado dos itens fornecidos, cabendo-lhe(s) sanar quaisquer irregularidades detectadas quando de suas utilizações, sem quaisquer ônus financeiros para o Município de Niterói.</w:t>
      </w:r>
    </w:p>
    <w:p w:rsidR="00025C5A" w:rsidRPr="00F74C55" w:rsidRDefault="00025C5A" w:rsidP="00FB5BF2">
      <w:pPr>
        <w:widowControl w:val="0"/>
        <w:overflowPunct w:val="0"/>
        <w:adjustRightInd w:val="0"/>
        <w:spacing w:after="0" w:line="240" w:lineRule="auto"/>
        <w:ind w:right="70"/>
        <w:jc w:val="both"/>
        <w:rPr>
          <w:rFonts w:ascii="Times New Roman" w:hAnsi="Times New Roman"/>
          <w:color w:val="000000" w:themeColor="text1"/>
          <w:sz w:val="24"/>
          <w:szCs w:val="24"/>
        </w:rPr>
      </w:pPr>
      <w:r w:rsidRPr="00F74C55">
        <w:rPr>
          <w:rFonts w:ascii="Times New Roman" w:hAnsi="Times New Roman"/>
          <w:b/>
          <w:color w:val="000000" w:themeColor="text1"/>
          <w:sz w:val="24"/>
          <w:szCs w:val="24"/>
        </w:rPr>
        <w:t>19.12</w:t>
      </w:r>
      <w:r w:rsidRPr="00F74C55">
        <w:rPr>
          <w:rFonts w:ascii="Times New Roman" w:hAnsi="Times New Roman"/>
          <w:color w:val="000000" w:themeColor="text1"/>
          <w:sz w:val="24"/>
          <w:szCs w:val="24"/>
        </w:rPr>
        <w:t xml:space="preserve"> Fornecer certificados dos testes a que são submetidos o equipamento de produção seriada sem ônus para a </w:t>
      </w:r>
      <w:r w:rsidRPr="00F74C55">
        <w:rPr>
          <w:rFonts w:ascii="Times New Roman" w:hAnsi="Times New Roman"/>
          <w:b/>
          <w:color w:val="000000" w:themeColor="text1"/>
          <w:sz w:val="24"/>
          <w:szCs w:val="24"/>
        </w:rPr>
        <w:t>EMUSA</w:t>
      </w:r>
      <w:r w:rsidRPr="00F74C55">
        <w:rPr>
          <w:rFonts w:ascii="Times New Roman" w:hAnsi="Times New Roman"/>
          <w:color w:val="000000" w:themeColor="text1"/>
          <w:sz w:val="24"/>
          <w:szCs w:val="24"/>
        </w:rPr>
        <w:t>.</w:t>
      </w:r>
    </w:p>
    <w:p w:rsidR="00A703EE" w:rsidRPr="00F74C55" w:rsidRDefault="00A703EE" w:rsidP="00FB5BF2">
      <w:pPr>
        <w:spacing w:after="0" w:line="240" w:lineRule="auto"/>
        <w:jc w:val="both"/>
        <w:rPr>
          <w:rFonts w:ascii="Times New Roman" w:hAnsi="Times New Roman"/>
          <w:b/>
          <w:sz w:val="24"/>
          <w:szCs w:val="24"/>
        </w:rPr>
      </w:pPr>
    </w:p>
    <w:p w:rsidR="00B052A3" w:rsidRPr="00F74C55" w:rsidRDefault="00815B4E" w:rsidP="00027194">
      <w:pPr>
        <w:spacing w:after="0" w:line="240" w:lineRule="auto"/>
        <w:jc w:val="both"/>
        <w:rPr>
          <w:rFonts w:ascii="Times New Roman" w:hAnsi="Times New Roman"/>
          <w:b/>
          <w:sz w:val="24"/>
          <w:szCs w:val="24"/>
        </w:rPr>
      </w:pPr>
      <w:r w:rsidRPr="00F74C55">
        <w:rPr>
          <w:rFonts w:ascii="Times New Roman" w:hAnsi="Times New Roman"/>
          <w:b/>
          <w:sz w:val="24"/>
          <w:szCs w:val="24"/>
        </w:rPr>
        <w:t>20</w:t>
      </w:r>
      <w:r w:rsidR="00B052A3" w:rsidRPr="00F74C55">
        <w:rPr>
          <w:rFonts w:ascii="Times New Roman" w:hAnsi="Times New Roman"/>
          <w:b/>
          <w:sz w:val="24"/>
          <w:szCs w:val="24"/>
        </w:rPr>
        <w:t xml:space="preserve"> - DA FISCALIZAÇÃO DO CONTRATO</w:t>
      </w:r>
    </w:p>
    <w:p w:rsidR="00FB5BF2" w:rsidRPr="00F74C55" w:rsidRDefault="00FB5BF2" w:rsidP="00027194">
      <w:pPr>
        <w:spacing w:after="0" w:line="240" w:lineRule="auto"/>
        <w:jc w:val="both"/>
        <w:rPr>
          <w:rFonts w:ascii="Times New Roman" w:hAnsi="Times New Roman"/>
          <w:b/>
          <w:sz w:val="24"/>
          <w:szCs w:val="24"/>
        </w:rPr>
      </w:pPr>
    </w:p>
    <w:p w:rsidR="00AA7D2D" w:rsidRPr="00F74C55" w:rsidRDefault="00815B4E" w:rsidP="005864C2">
      <w:pPr>
        <w:spacing w:after="0" w:line="360" w:lineRule="auto"/>
        <w:jc w:val="both"/>
        <w:rPr>
          <w:rFonts w:ascii="Times New Roman" w:hAnsi="Times New Roman"/>
          <w:b/>
          <w:sz w:val="24"/>
          <w:szCs w:val="24"/>
        </w:rPr>
      </w:pPr>
      <w:r w:rsidRPr="00F74C55">
        <w:rPr>
          <w:rFonts w:ascii="Times New Roman" w:hAnsi="Times New Roman"/>
          <w:b/>
          <w:sz w:val="24"/>
          <w:szCs w:val="24"/>
        </w:rPr>
        <w:t>20</w:t>
      </w:r>
      <w:r w:rsidR="00B052A3" w:rsidRPr="00F74C55">
        <w:rPr>
          <w:rFonts w:ascii="Times New Roman" w:hAnsi="Times New Roman"/>
          <w:b/>
          <w:sz w:val="24"/>
          <w:szCs w:val="24"/>
        </w:rPr>
        <w:t>.1</w:t>
      </w:r>
      <w:r w:rsidR="0058696E" w:rsidRPr="00F74C55">
        <w:rPr>
          <w:rFonts w:ascii="Times New Roman" w:hAnsi="Times New Roman"/>
          <w:sz w:val="24"/>
          <w:szCs w:val="24"/>
        </w:rPr>
        <w:t xml:space="preserve"> </w:t>
      </w:r>
      <w:r w:rsidR="00B052A3" w:rsidRPr="00F74C55">
        <w:rPr>
          <w:rFonts w:ascii="Times New Roman" w:hAnsi="Times New Roman"/>
          <w:sz w:val="24"/>
          <w:szCs w:val="24"/>
        </w:rPr>
        <w:t>A execução do contrato será acompanhada e fiscalizada por uma comissão constituída de 2 (dois) membros designados pel</w:t>
      </w:r>
      <w:r w:rsidR="00CC1BEC" w:rsidRPr="00F74C55">
        <w:rPr>
          <w:rFonts w:ascii="Times New Roman" w:hAnsi="Times New Roman"/>
          <w:sz w:val="24"/>
          <w:szCs w:val="24"/>
        </w:rPr>
        <w:t xml:space="preserve">a </w:t>
      </w:r>
      <w:r w:rsidR="00B052A3" w:rsidRPr="00F74C55">
        <w:rPr>
          <w:rFonts w:ascii="Times New Roman" w:hAnsi="Times New Roman"/>
          <w:b/>
          <w:sz w:val="24"/>
          <w:szCs w:val="24"/>
        </w:rPr>
        <w:t>EMUSA</w:t>
      </w:r>
      <w:r w:rsidR="00B052A3" w:rsidRPr="00F74C55">
        <w:rPr>
          <w:rFonts w:ascii="Times New Roman" w:hAnsi="Times New Roman"/>
          <w:sz w:val="24"/>
          <w:szCs w:val="24"/>
        </w:rPr>
        <w:t>, conforme ato de nomeação.</w:t>
      </w:r>
    </w:p>
    <w:p w:rsidR="00B052A3" w:rsidRPr="00F74C55" w:rsidRDefault="00B052A3" w:rsidP="00E056DE">
      <w:pPr>
        <w:widowControl w:val="0"/>
        <w:overflowPunct w:val="0"/>
        <w:adjustRightInd w:val="0"/>
        <w:spacing w:after="0" w:line="360" w:lineRule="auto"/>
        <w:ind w:right="70"/>
        <w:jc w:val="both"/>
        <w:rPr>
          <w:rFonts w:ascii="Times New Roman" w:hAnsi="Times New Roman"/>
          <w:b/>
          <w:sz w:val="24"/>
          <w:szCs w:val="24"/>
        </w:rPr>
      </w:pPr>
      <w:r w:rsidRPr="00F74C55">
        <w:rPr>
          <w:rFonts w:ascii="Times New Roman" w:hAnsi="Times New Roman"/>
          <w:b/>
          <w:sz w:val="24"/>
          <w:szCs w:val="24"/>
        </w:rPr>
        <w:lastRenderedPageBreak/>
        <w:t>2</w:t>
      </w:r>
      <w:r w:rsidR="00815B4E" w:rsidRPr="00F74C55">
        <w:rPr>
          <w:rFonts w:ascii="Times New Roman" w:hAnsi="Times New Roman"/>
          <w:b/>
          <w:sz w:val="24"/>
          <w:szCs w:val="24"/>
        </w:rPr>
        <w:t>1</w:t>
      </w:r>
      <w:r w:rsidRPr="00F74C55">
        <w:rPr>
          <w:rFonts w:ascii="Times New Roman" w:hAnsi="Times New Roman"/>
          <w:b/>
          <w:sz w:val="24"/>
          <w:szCs w:val="24"/>
        </w:rPr>
        <w:t xml:space="preserve"> – DO PAGAMENTO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 xml:space="preserve"> </w:t>
      </w:r>
    </w:p>
    <w:p w:rsidR="00196F5F" w:rsidRPr="00F74C55" w:rsidRDefault="00B052A3" w:rsidP="00CC1BEC">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.1</w:t>
      </w:r>
      <w:r w:rsidRPr="00F74C55">
        <w:rPr>
          <w:rFonts w:ascii="Times New Roman" w:hAnsi="Times New Roman"/>
          <w:sz w:val="24"/>
          <w:szCs w:val="24"/>
        </w:rPr>
        <w:t xml:space="preserve"> - Os pagamentos decorrentes do fornecimento do objeto do presente pregão, correrão por conta dos recursos da seguinte dotação orçamentária</w:t>
      </w:r>
      <w:r w:rsidR="000930F5" w:rsidRPr="00F74C55">
        <w:rPr>
          <w:rFonts w:ascii="Times New Roman" w:hAnsi="Times New Roman"/>
          <w:sz w:val="24"/>
          <w:szCs w:val="24"/>
        </w:rPr>
        <w:t xml:space="preserve"> para este exercício</w:t>
      </w:r>
      <w:r w:rsidRPr="00F74C55">
        <w:rPr>
          <w:rFonts w:ascii="Times New Roman" w:hAnsi="Times New Roman"/>
          <w:sz w:val="24"/>
          <w:szCs w:val="24"/>
        </w:rPr>
        <w:t>:</w:t>
      </w:r>
      <w:r w:rsidR="00CC1BEC" w:rsidRPr="00F74C55">
        <w:rPr>
          <w:rFonts w:ascii="Times New Roman" w:hAnsi="Times New Roman"/>
          <w:sz w:val="24"/>
          <w:szCs w:val="24"/>
        </w:rPr>
        <w:t xml:space="preserve"> </w:t>
      </w:r>
    </w:p>
    <w:p w:rsidR="00CC1BEC" w:rsidRPr="00F74C55" w:rsidRDefault="00CC1BEC" w:rsidP="00CC1BEC">
      <w:pPr>
        <w:widowControl w:val="0"/>
        <w:overflowPunct w:val="0"/>
        <w:adjustRightInd w:val="0"/>
        <w:spacing w:after="0"/>
        <w:ind w:right="70"/>
        <w:jc w:val="both"/>
        <w:rPr>
          <w:rFonts w:ascii="Times New Roman" w:hAnsi="Times New Roman"/>
          <w:b/>
          <w:color w:val="0000FF"/>
          <w:sz w:val="24"/>
          <w:szCs w:val="24"/>
        </w:rPr>
      </w:pPr>
    </w:p>
    <w:p w:rsidR="00B052A3" w:rsidRPr="00F74C55" w:rsidRDefault="00B052A3" w:rsidP="0050066A">
      <w:pPr>
        <w:widowControl w:val="0"/>
        <w:tabs>
          <w:tab w:val="left" w:pos="1770"/>
        </w:tabs>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FONTE:</w:t>
      </w:r>
      <w:r w:rsidR="00DB3190" w:rsidRPr="00F74C55">
        <w:rPr>
          <w:rFonts w:ascii="Times New Roman" w:hAnsi="Times New Roman"/>
          <w:b/>
          <w:color w:val="0000FF"/>
          <w:sz w:val="24"/>
          <w:szCs w:val="24"/>
        </w:rPr>
        <w:t xml:space="preserve"> </w:t>
      </w:r>
      <w:r w:rsidR="00325008" w:rsidRPr="00F74C55">
        <w:rPr>
          <w:rFonts w:ascii="Times New Roman" w:hAnsi="Times New Roman"/>
          <w:b/>
          <w:color w:val="0000FF"/>
          <w:sz w:val="24"/>
          <w:szCs w:val="24"/>
        </w:rPr>
        <w:t>138</w:t>
      </w:r>
      <w:r w:rsidR="0050066A" w:rsidRPr="00F74C55">
        <w:rPr>
          <w:rFonts w:ascii="Times New Roman" w:hAnsi="Times New Roman"/>
          <w:b/>
          <w:color w:val="0000FF"/>
          <w:sz w:val="24"/>
          <w:szCs w:val="24"/>
        </w:rPr>
        <w:tab/>
      </w:r>
    </w:p>
    <w:p w:rsidR="00B052A3" w:rsidRPr="00F74C55" w:rsidRDefault="00B052A3" w:rsidP="0050066A">
      <w:pPr>
        <w:widowControl w:val="0"/>
        <w:tabs>
          <w:tab w:val="left" w:pos="6210"/>
        </w:tabs>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PROGRAMA DE TRABALHO:</w:t>
      </w:r>
      <w:r w:rsidR="00E468BB" w:rsidRPr="00F74C55">
        <w:rPr>
          <w:rFonts w:ascii="Times New Roman" w:hAnsi="Times New Roman"/>
          <w:b/>
          <w:color w:val="0000FF"/>
          <w:sz w:val="24"/>
          <w:szCs w:val="24"/>
        </w:rPr>
        <w:t xml:space="preserve"> </w:t>
      </w:r>
      <w:r w:rsidR="005864C2" w:rsidRPr="00F74C55">
        <w:rPr>
          <w:rFonts w:ascii="Times New Roman" w:hAnsi="Times New Roman"/>
          <w:b/>
          <w:color w:val="0000FF"/>
          <w:sz w:val="24"/>
          <w:szCs w:val="24"/>
        </w:rPr>
        <w:t>1051.15.451.0010.4006</w:t>
      </w:r>
      <w:r w:rsidR="001C0CEE" w:rsidRPr="00F74C55">
        <w:rPr>
          <w:rFonts w:ascii="Times New Roman" w:hAnsi="Times New Roman"/>
          <w:b/>
          <w:color w:val="0000FF"/>
          <w:sz w:val="24"/>
          <w:szCs w:val="24"/>
        </w:rPr>
        <w:t xml:space="preserve"> </w:t>
      </w:r>
      <w:r w:rsidR="0050066A" w:rsidRPr="00F74C55">
        <w:rPr>
          <w:rFonts w:ascii="Times New Roman" w:hAnsi="Times New Roman"/>
          <w:b/>
          <w:color w:val="0000FF"/>
          <w:sz w:val="24"/>
          <w:szCs w:val="24"/>
        </w:rPr>
        <w:tab/>
      </w:r>
    </w:p>
    <w:p w:rsidR="00AF59EE" w:rsidRPr="00F74C55" w:rsidRDefault="00B052A3" w:rsidP="00B052A3">
      <w:pPr>
        <w:widowControl w:val="0"/>
        <w:overflowPunct w:val="0"/>
        <w:adjustRightInd w:val="0"/>
        <w:spacing w:after="0"/>
        <w:ind w:right="70"/>
        <w:jc w:val="both"/>
        <w:rPr>
          <w:rFonts w:ascii="Times New Roman" w:hAnsi="Times New Roman"/>
          <w:b/>
          <w:color w:val="0000FF"/>
          <w:sz w:val="24"/>
          <w:szCs w:val="24"/>
        </w:rPr>
      </w:pPr>
      <w:r w:rsidRPr="00F74C55">
        <w:rPr>
          <w:rFonts w:ascii="Times New Roman" w:hAnsi="Times New Roman"/>
          <w:b/>
          <w:color w:val="0000FF"/>
          <w:sz w:val="24"/>
          <w:szCs w:val="24"/>
        </w:rPr>
        <w:t>NATUREZA DA DESPESA:</w:t>
      </w:r>
      <w:r w:rsidR="004E7B68" w:rsidRPr="00F74C55">
        <w:rPr>
          <w:rFonts w:ascii="Times New Roman" w:hAnsi="Times New Roman"/>
          <w:b/>
          <w:color w:val="0000FF"/>
          <w:sz w:val="24"/>
          <w:szCs w:val="24"/>
        </w:rPr>
        <w:t xml:space="preserve"> </w:t>
      </w:r>
      <w:r w:rsidR="00325008" w:rsidRPr="00F74C55">
        <w:rPr>
          <w:rFonts w:ascii="Times New Roman" w:hAnsi="Times New Roman"/>
          <w:b/>
          <w:color w:val="0000FF"/>
          <w:sz w:val="24"/>
          <w:szCs w:val="24"/>
        </w:rPr>
        <w:t>3.3.90.39</w:t>
      </w:r>
      <w:r w:rsidR="00236425" w:rsidRPr="00F74C55">
        <w:rPr>
          <w:rFonts w:ascii="Times New Roman" w:hAnsi="Times New Roman"/>
          <w:b/>
          <w:color w:val="0000FF"/>
          <w:sz w:val="24"/>
          <w:szCs w:val="24"/>
        </w:rPr>
        <w:t>.00</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pStyle w:val="Corpodetexto"/>
        <w:spacing w:line="276" w:lineRule="auto"/>
        <w:rPr>
          <w:rFonts w:ascii="Times New Roman" w:hAnsi="Times New Roman"/>
          <w:b/>
          <w:szCs w:val="24"/>
        </w:rPr>
      </w:pPr>
      <w:r w:rsidRPr="00F74C55">
        <w:rPr>
          <w:rFonts w:ascii="Times New Roman" w:hAnsi="Times New Roman"/>
          <w:b/>
          <w:bCs/>
          <w:szCs w:val="24"/>
        </w:rPr>
        <w:t>2</w:t>
      </w:r>
      <w:r w:rsidR="00815B4E" w:rsidRPr="00F74C55">
        <w:rPr>
          <w:rFonts w:ascii="Times New Roman" w:hAnsi="Times New Roman"/>
          <w:b/>
          <w:bCs/>
          <w:szCs w:val="24"/>
        </w:rPr>
        <w:t>1</w:t>
      </w:r>
      <w:r w:rsidRPr="00F74C55">
        <w:rPr>
          <w:rFonts w:ascii="Times New Roman" w:hAnsi="Times New Roman"/>
          <w:b/>
          <w:bCs/>
          <w:szCs w:val="24"/>
        </w:rPr>
        <w:t>.1.</w:t>
      </w:r>
      <w:r w:rsidR="00C7422A" w:rsidRPr="00F74C55">
        <w:rPr>
          <w:rFonts w:ascii="Times New Roman" w:hAnsi="Times New Roman"/>
          <w:b/>
          <w:bCs/>
          <w:szCs w:val="24"/>
        </w:rPr>
        <w:t>1</w:t>
      </w:r>
      <w:r w:rsidR="00AD40ED" w:rsidRPr="00F74C55">
        <w:rPr>
          <w:rFonts w:ascii="Times New Roman" w:hAnsi="Times New Roman"/>
          <w:szCs w:val="24"/>
        </w:rPr>
        <w:t xml:space="preserve"> </w:t>
      </w:r>
      <w:r w:rsidRPr="00F74C55">
        <w:rPr>
          <w:rFonts w:ascii="Times New Roman" w:hAnsi="Times New Roman"/>
          <w:szCs w:val="24"/>
        </w:rPr>
        <w:t>As despesas relativas aos exercícios subseq</w:t>
      </w:r>
      <w:r w:rsidR="00FB5BF2" w:rsidRPr="00F74C55">
        <w:rPr>
          <w:rFonts w:ascii="Times New Roman" w:hAnsi="Times New Roman"/>
          <w:szCs w:val="24"/>
        </w:rPr>
        <w:t>u</w:t>
      </w:r>
      <w:r w:rsidRPr="00F74C55">
        <w:rPr>
          <w:rFonts w:ascii="Times New Roman" w:hAnsi="Times New Roman"/>
          <w:szCs w:val="24"/>
        </w:rPr>
        <w:t xml:space="preserve">entes correrão por conta das dotações orçamentárias respectivas, devendo ser empenhadas no início de cada exercício. </w:t>
      </w:r>
    </w:p>
    <w:p w:rsidR="00B052A3" w:rsidRPr="00F74C55" w:rsidRDefault="00B052A3" w:rsidP="00B052A3">
      <w:pPr>
        <w:pStyle w:val="Corpodetexto"/>
        <w:spacing w:line="276" w:lineRule="auto"/>
        <w:rPr>
          <w:rFonts w:ascii="Times New Roman" w:hAnsi="Times New Roman"/>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.2</w:t>
      </w:r>
      <w:r w:rsidR="00AD40ED" w:rsidRPr="00F74C55">
        <w:rPr>
          <w:rFonts w:ascii="Times New Roman" w:hAnsi="Times New Roman"/>
          <w:sz w:val="24"/>
          <w:szCs w:val="24"/>
        </w:rPr>
        <w:t xml:space="preserve"> </w:t>
      </w:r>
      <w:r w:rsidRPr="00F74C55">
        <w:rPr>
          <w:rFonts w:ascii="Times New Roman" w:hAnsi="Times New Roman"/>
          <w:sz w:val="24"/>
          <w:szCs w:val="24"/>
        </w:rPr>
        <w:t xml:space="preserve">O pagamento será efetuado no prazo máximo de </w:t>
      </w:r>
      <w:r w:rsidRPr="00F74C55">
        <w:rPr>
          <w:rFonts w:ascii="Times New Roman" w:hAnsi="Times New Roman"/>
          <w:b/>
          <w:color w:val="0000FF"/>
          <w:sz w:val="24"/>
          <w:szCs w:val="24"/>
        </w:rPr>
        <w:t>30</w:t>
      </w:r>
      <w:r w:rsidRPr="00F74C55">
        <w:rPr>
          <w:rFonts w:ascii="Times New Roman" w:hAnsi="Times New Roman"/>
          <w:b/>
          <w:bCs/>
          <w:color w:val="0000FF"/>
          <w:sz w:val="24"/>
          <w:szCs w:val="24"/>
        </w:rPr>
        <w:t xml:space="preserve"> dias</w:t>
      </w:r>
      <w:r w:rsidRPr="00F74C55">
        <w:rPr>
          <w:rFonts w:ascii="Times New Roman" w:hAnsi="Times New Roman"/>
          <w:bCs/>
          <w:sz w:val="24"/>
          <w:szCs w:val="24"/>
        </w:rPr>
        <w:t>,</w:t>
      </w:r>
      <w:r w:rsidRPr="00F74C55">
        <w:rPr>
          <w:rFonts w:ascii="Times New Roman" w:hAnsi="Times New Roman"/>
          <w:sz w:val="24"/>
          <w:szCs w:val="24"/>
        </w:rPr>
        <w:t xml:space="preserve"> </w:t>
      </w:r>
      <w:r w:rsidRPr="00F74C55">
        <w:rPr>
          <w:rFonts w:ascii="Times New Roman" w:hAnsi="Times New Roman"/>
          <w:color w:val="0000FF"/>
          <w:sz w:val="24"/>
          <w:szCs w:val="24"/>
        </w:rPr>
        <w:t>em parcela única ou parcelado,</w:t>
      </w:r>
      <w:r w:rsidRPr="00F74C55">
        <w:rPr>
          <w:rFonts w:ascii="Times New Roman" w:hAnsi="Times New Roman"/>
          <w:sz w:val="24"/>
          <w:szCs w:val="24"/>
        </w:rPr>
        <w:t xml:space="preserve"> conforme cronograma de execução do contrato, </w:t>
      </w:r>
      <w:r w:rsidRPr="00F74C55">
        <w:rPr>
          <w:rFonts w:ascii="Times New Roman" w:hAnsi="Times New Roman"/>
          <w:color w:val="0000FF"/>
          <w:sz w:val="24"/>
          <w:szCs w:val="24"/>
        </w:rPr>
        <w:t xml:space="preserve">em carteira na Tesouraria da </w:t>
      </w:r>
      <w:r w:rsidRPr="00F74C55">
        <w:rPr>
          <w:rFonts w:ascii="Times New Roman" w:hAnsi="Times New Roman"/>
          <w:b/>
          <w:color w:val="000000" w:themeColor="text1"/>
          <w:sz w:val="24"/>
          <w:szCs w:val="24"/>
        </w:rPr>
        <w:t>EMUSA</w:t>
      </w:r>
      <w:r w:rsidRPr="00F74C55">
        <w:rPr>
          <w:rFonts w:ascii="Times New Roman" w:hAnsi="Times New Roman"/>
          <w:sz w:val="24"/>
          <w:szCs w:val="24"/>
        </w:rPr>
        <w:t>, contados do primeiro dia útil do envio via fax ou e-mail do respectivo Certificado de Aceitação referente ao recebimento definitivo.</w:t>
      </w:r>
    </w:p>
    <w:p w:rsidR="00B052A3" w:rsidRPr="00F74C55" w:rsidRDefault="00B052A3" w:rsidP="00B052A3">
      <w:pPr>
        <w:pStyle w:val="Corpodetexto"/>
        <w:spacing w:line="276" w:lineRule="auto"/>
        <w:rPr>
          <w:rFonts w:ascii="Times New Roman" w:hAnsi="Times New Roman"/>
          <w:b/>
          <w:bCs/>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.3</w:t>
      </w:r>
      <w:r w:rsidR="000752E9" w:rsidRPr="00F74C55">
        <w:rPr>
          <w:rFonts w:ascii="Times New Roman" w:hAnsi="Times New Roman"/>
          <w:sz w:val="24"/>
          <w:szCs w:val="24"/>
        </w:rPr>
        <w:t xml:space="preserve"> </w:t>
      </w:r>
      <w:r w:rsidRPr="00F74C55">
        <w:rPr>
          <w:rFonts w:ascii="Times New Roman" w:hAnsi="Times New Roman"/>
          <w:sz w:val="24"/>
          <w:szCs w:val="24"/>
        </w:rPr>
        <w:t>A(s) Nota(s) Fiscal(</w:t>
      </w:r>
      <w:proofErr w:type="spellStart"/>
      <w:r w:rsidRPr="00F74C55">
        <w:rPr>
          <w:rFonts w:ascii="Times New Roman" w:hAnsi="Times New Roman"/>
          <w:sz w:val="24"/>
          <w:szCs w:val="24"/>
        </w:rPr>
        <w:t>is</w:t>
      </w:r>
      <w:proofErr w:type="spellEnd"/>
      <w:r w:rsidRPr="00F74C55">
        <w:rPr>
          <w:rFonts w:ascii="Times New Roman" w:hAnsi="Times New Roman"/>
          <w:sz w:val="24"/>
          <w:szCs w:val="24"/>
        </w:rPr>
        <w:t>)/Fatura(s) deverá(</w:t>
      </w:r>
      <w:proofErr w:type="spellStart"/>
      <w:r w:rsidRPr="00F74C55">
        <w:rPr>
          <w:rFonts w:ascii="Times New Roman" w:hAnsi="Times New Roman"/>
          <w:sz w:val="24"/>
          <w:szCs w:val="24"/>
        </w:rPr>
        <w:t>ão</w:t>
      </w:r>
      <w:proofErr w:type="spellEnd"/>
      <w:r w:rsidRPr="00F74C55">
        <w:rPr>
          <w:rFonts w:ascii="Times New Roman" w:hAnsi="Times New Roman"/>
          <w:sz w:val="24"/>
          <w:szCs w:val="24"/>
        </w:rPr>
        <w:t>) ser entregue(s) juntamente com a mercadoria, não podendo conter rasuras e devendo corresponder ao(s) item(s) fornecido(s).  Será(</w:t>
      </w:r>
      <w:proofErr w:type="spellStart"/>
      <w:r w:rsidRPr="00F74C55">
        <w:rPr>
          <w:rFonts w:ascii="Times New Roman" w:hAnsi="Times New Roman"/>
          <w:sz w:val="24"/>
          <w:szCs w:val="24"/>
        </w:rPr>
        <w:t>ão</w:t>
      </w:r>
      <w:proofErr w:type="spellEnd"/>
      <w:r w:rsidRPr="00F74C55">
        <w:rPr>
          <w:rFonts w:ascii="Times New Roman" w:hAnsi="Times New Roman"/>
          <w:sz w:val="24"/>
          <w:szCs w:val="24"/>
        </w:rPr>
        <w:t xml:space="preserve">) conferida(s) e atestada(s) pela </w:t>
      </w:r>
      <w:r w:rsidRPr="00F74C55">
        <w:rPr>
          <w:rFonts w:ascii="Times New Roman" w:hAnsi="Times New Roman"/>
          <w:b/>
          <w:sz w:val="24"/>
          <w:szCs w:val="24"/>
        </w:rPr>
        <w:t>EMUSA</w:t>
      </w:r>
      <w:r w:rsidRPr="00F74C55">
        <w:rPr>
          <w:rFonts w:ascii="Times New Roman" w:hAnsi="Times New Roman"/>
          <w:sz w:val="24"/>
          <w:szCs w:val="24"/>
        </w:rPr>
        <w:t xml:space="preserve"> na pessoa do funcionário responsável, desde que não haja fator impeditivo provocado pela empresa vencedora.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.4</w:t>
      </w:r>
      <w:r w:rsidR="00C153E3" w:rsidRPr="00F74C55">
        <w:rPr>
          <w:rFonts w:ascii="Times New Roman" w:hAnsi="Times New Roman"/>
          <w:sz w:val="24"/>
          <w:szCs w:val="24"/>
        </w:rPr>
        <w:t xml:space="preserve"> </w:t>
      </w:r>
      <w:r w:rsidRPr="00F74C55">
        <w:rPr>
          <w:rFonts w:ascii="Times New Roman" w:hAnsi="Times New Roman"/>
          <w:sz w:val="24"/>
          <w:szCs w:val="24"/>
        </w:rPr>
        <w:t>A(s) Nota(s) Fiscal(</w:t>
      </w:r>
      <w:proofErr w:type="spellStart"/>
      <w:r w:rsidRPr="00F74C55">
        <w:rPr>
          <w:rFonts w:ascii="Times New Roman" w:hAnsi="Times New Roman"/>
          <w:sz w:val="24"/>
          <w:szCs w:val="24"/>
        </w:rPr>
        <w:t>is</w:t>
      </w:r>
      <w:proofErr w:type="spellEnd"/>
      <w:r w:rsidRPr="00F74C55">
        <w:rPr>
          <w:rFonts w:ascii="Times New Roman" w:hAnsi="Times New Roman"/>
          <w:sz w:val="24"/>
          <w:szCs w:val="24"/>
        </w:rPr>
        <w:t>)/Fatura(s) deverá(</w:t>
      </w:r>
      <w:proofErr w:type="spellStart"/>
      <w:r w:rsidRPr="00F74C55">
        <w:rPr>
          <w:rFonts w:ascii="Times New Roman" w:hAnsi="Times New Roman"/>
          <w:sz w:val="24"/>
          <w:szCs w:val="24"/>
        </w:rPr>
        <w:t>ão</w:t>
      </w:r>
      <w:proofErr w:type="spellEnd"/>
      <w:r w:rsidRPr="00F74C55">
        <w:rPr>
          <w:rFonts w:ascii="Times New Roman" w:hAnsi="Times New Roman"/>
          <w:sz w:val="24"/>
          <w:szCs w:val="24"/>
        </w:rPr>
        <w:t xml:space="preserve">) ter o mesmo CNPJ da Proposta de Preços, pois a divergência impossibilitará a apropriação e o pagamento.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.5</w:t>
      </w:r>
      <w:r w:rsidR="00C153E3" w:rsidRPr="00F74C55">
        <w:rPr>
          <w:rFonts w:ascii="Times New Roman" w:hAnsi="Times New Roman"/>
          <w:sz w:val="24"/>
          <w:szCs w:val="24"/>
        </w:rPr>
        <w:t xml:space="preserve"> </w:t>
      </w:r>
      <w:r w:rsidRPr="00F74C55">
        <w:rPr>
          <w:rFonts w:ascii="Times New Roman" w:hAnsi="Times New Roman"/>
          <w:sz w:val="24"/>
          <w:szCs w:val="24"/>
        </w:rPr>
        <w:t>Nenhum pagamento será efetuado à licitante vencedora enquanto pendente de liquidação de qualquer obrigação financeira que lhe for imposta, em virtude de penalidade ou inadimplência, sem que isso gere direito ao pleito de reajustamento de preços ou correção monetária.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.6</w:t>
      </w:r>
      <w:r w:rsidR="00C153E3" w:rsidRPr="00F74C55">
        <w:rPr>
          <w:rFonts w:ascii="Times New Roman" w:hAnsi="Times New Roman"/>
          <w:sz w:val="24"/>
          <w:szCs w:val="24"/>
        </w:rPr>
        <w:t xml:space="preserve"> </w:t>
      </w:r>
      <w:r w:rsidRPr="00F74C55">
        <w:rPr>
          <w:rFonts w:ascii="Times New Roman" w:hAnsi="Times New Roman"/>
          <w:sz w:val="24"/>
          <w:szCs w:val="24"/>
        </w:rPr>
        <w:t>A(s) Nota(s) Fiscal(</w:t>
      </w:r>
      <w:proofErr w:type="spellStart"/>
      <w:r w:rsidRPr="00F74C55">
        <w:rPr>
          <w:rFonts w:ascii="Times New Roman" w:hAnsi="Times New Roman"/>
          <w:sz w:val="24"/>
          <w:szCs w:val="24"/>
        </w:rPr>
        <w:t>is</w:t>
      </w:r>
      <w:proofErr w:type="spellEnd"/>
      <w:r w:rsidRPr="00F74C55">
        <w:rPr>
          <w:rFonts w:ascii="Times New Roman" w:hAnsi="Times New Roman"/>
          <w:sz w:val="24"/>
          <w:szCs w:val="24"/>
        </w:rPr>
        <w:t>) deverá(</w:t>
      </w:r>
      <w:proofErr w:type="spellStart"/>
      <w:r w:rsidRPr="00F74C55">
        <w:rPr>
          <w:rFonts w:ascii="Times New Roman" w:hAnsi="Times New Roman"/>
          <w:sz w:val="24"/>
          <w:szCs w:val="24"/>
        </w:rPr>
        <w:t>ão</w:t>
      </w:r>
      <w:proofErr w:type="spellEnd"/>
      <w:r w:rsidRPr="00F74C55">
        <w:rPr>
          <w:rFonts w:ascii="Times New Roman" w:hAnsi="Times New Roman"/>
          <w:sz w:val="24"/>
          <w:szCs w:val="24"/>
        </w:rPr>
        <w:t xml:space="preserve">) ser emitida(s) em favor da </w:t>
      </w:r>
      <w:r w:rsidRPr="00F74C55">
        <w:rPr>
          <w:rFonts w:ascii="Times New Roman" w:hAnsi="Times New Roman"/>
          <w:b/>
          <w:sz w:val="24"/>
          <w:szCs w:val="24"/>
        </w:rPr>
        <w:t>EMPRESA MUNICIPAL</w:t>
      </w:r>
      <w:r w:rsidRPr="00F74C55">
        <w:rPr>
          <w:rFonts w:ascii="Times New Roman" w:hAnsi="Times New Roman"/>
          <w:sz w:val="24"/>
          <w:szCs w:val="24"/>
        </w:rPr>
        <w:t xml:space="preserve"> </w:t>
      </w:r>
      <w:r w:rsidRPr="00F74C55">
        <w:rPr>
          <w:rFonts w:ascii="Times New Roman" w:hAnsi="Times New Roman"/>
          <w:b/>
          <w:sz w:val="24"/>
          <w:szCs w:val="24"/>
        </w:rPr>
        <w:t>DE MORADIA, URBANIZAÇÃO E SANEAMENTO</w:t>
      </w:r>
      <w:r w:rsidRPr="00F74C55">
        <w:rPr>
          <w:rFonts w:ascii="Times New Roman" w:hAnsi="Times New Roman"/>
          <w:sz w:val="24"/>
          <w:szCs w:val="24"/>
        </w:rPr>
        <w:t>, CNPJ: 32.104.465/0001-89, Inscrição Estadual:  Isento, endereço: Rua Visconde de Sepetiba, 987 – 11º andar – Centro – Niterói - RJ. Telefone: (21) 2722-0968</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.7</w:t>
      </w:r>
      <w:r w:rsidR="001C1439" w:rsidRPr="00F74C55">
        <w:rPr>
          <w:rFonts w:ascii="Times New Roman" w:hAnsi="Times New Roman"/>
          <w:sz w:val="24"/>
          <w:szCs w:val="24"/>
        </w:rPr>
        <w:t xml:space="preserve"> </w:t>
      </w:r>
      <w:r w:rsidRPr="00F74C55">
        <w:rPr>
          <w:rFonts w:ascii="Times New Roman" w:hAnsi="Times New Roman"/>
          <w:sz w:val="24"/>
          <w:szCs w:val="24"/>
        </w:rPr>
        <w:t>No caso de empresas não optantes pelo Simples, deverão destacar na Nota Fiscal/ Fatura, os valores e alíquotas referentes aos tributos federais a serem retidos, conforme Instrução Normativa SRF nº 480/04 da Secretaria da Receita Federal e suas alterações.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.8</w:t>
      </w:r>
      <w:r w:rsidR="00C153E3" w:rsidRPr="00F74C55">
        <w:rPr>
          <w:rFonts w:ascii="Times New Roman" w:hAnsi="Times New Roman"/>
          <w:sz w:val="24"/>
          <w:szCs w:val="24"/>
        </w:rPr>
        <w:t xml:space="preserve"> </w:t>
      </w:r>
      <w:r w:rsidRPr="00F74C55">
        <w:rPr>
          <w:rFonts w:ascii="Times New Roman" w:hAnsi="Times New Roman"/>
          <w:sz w:val="24"/>
          <w:szCs w:val="24"/>
        </w:rPr>
        <w:t xml:space="preserve">Será de inteira responsabilidade da Licitante vencedora as despesas diretas ou indiretas, tais </w:t>
      </w:r>
      <w:r w:rsidRPr="00F74C55">
        <w:rPr>
          <w:rFonts w:ascii="Times New Roman" w:hAnsi="Times New Roman"/>
          <w:sz w:val="24"/>
          <w:szCs w:val="24"/>
        </w:rPr>
        <w:lastRenderedPageBreak/>
        <w:t>como: salários, transportes, alimentação, diárias, encargos sociais, fiscais, trabalhistas, previdenciários e de ordem de classe, indenizações civis e quaisquer outras que forem devidas aos seus empregados no desempenho dos serviços objeto desta licitação ficando, ainda, o Município de Niterói isento de qualquer vínculo empregatício com os mesmos.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7654CB">
      <w:pPr>
        <w:widowControl w:val="0"/>
        <w:overflowPunct w:val="0"/>
        <w:adjustRightInd w:val="0"/>
        <w:spacing w:after="0" w:line="240" w:lineRule="auto"/>
        <w:ind w:right="70"/>
        <w:jc w:val="both"/>
        <w:rPr>
          <w:rFonts w:ascii="Times New Roman" w:hAnsi="Times New Roman"/>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.9</w:t>
      </w:r>
      <w:r w:rsidR="00AD40ED" w:rsidRPr="00F74C55">
        <w:rPr>
          <w:rFonts w:ascii="Times New Roman" w:hAnsi="Times New Roman"/>
          <w:sz w:val="24"/>
          <w:szCs w:val="24"/>
        </w:rPr>
        <w:t xml:space="preserve"> </w:t>
      </w:r>
      <w:r w:rsidRPr="00F74C55">
        <w:rPr>
          <w:rFonts w:ascii="Times New Roman" w:hAnsi="Times New Roman"/>
          <w:sz w:val="24"/>
          <w:szCs w:val="24"/>
        </w:rPr>
        <w:t>Já estarão retido na fonte os impostos: IR, PIS, COFINS, CSLL, consoante as Instruções Normativas SRF nº 480/04 da Secretaria da Receita Federal e suas alterações.</w:t>
      </w:r>
    </w:p>
    <w:p w:rsidR="007654CB" w:rsidRPr="00F74C55" w:rsidRDefault="007654CB" w:rsidP="007654CB">
      <w:pPr>
        <w:spacing w:after="0" w:line="240" w:lineRule="auto"/>
        <w:jc w:val="both"/>
        <w:rPr>
          <w:rFonts w:ascii="Times New Roman" w:hAnsi="Times New Roman"/>
          <w:b/>
          <w:sz w:val="24"/>
          <w:szCs w:val="24"/>
        </w:rPr>
      </w:pPr>
    </w:p>
    <w:p w:rsidR="00B052A3" w:rsidRPr="00F74C55" w:rsidRDefault="00B052A3" w:rsidP="007654CB">
      <w:pPr>
        <w:spacing w:line="240" w:lineRule="auto"/>
        <w:jc w:val="both"/>
        <w:rPr>
          <w:rFonts w:ascii="Times New Roman" w:hAnsi="Times New Roman"/>
          <w:color w:val="000000"/>
          <w:sz w:val="24"/>
          <w:szCs w:val="24"/>
        </w:rPr>
      </w:pPr>
      <w:r w:rsidRPr="00F74C55">
        <w:rPr>
          <w:rFonts w:ascii="Times New Roman" w:hAnsi="Times New Roman"/>
          <w:b/>
          <w:sz w:val="24"/>
          <w:szCs w:val="24"/>
        </w:rPr>
        <w:t>2</w:t>
      </w:r>
      <w:r w:rsidR="00815B4E" w:rsidRPr="00F74C55">
        <w:rPr>
          <w:rFonts w:ascii="Times New Roman" w:hAnsi="Times New Roman"/>
          <w:b/>
          <w:sz w:val="24"/>
          <w:szCs w:val="24"/>
        </w:rPr>
        <w:t>1</w:t>
      </w:r>
      <w:r w:rsidRPr="00F74C55">
        <w:rPr>
          <w:rFonts w:ascii="Times New Roman" w:hAnsi="Times New Roman"/>
          <w:b/>
          <w:sz w:val="24"/>
          <w:szCs w:val="24"/>
        </w:rPr>
        <w:t>.10</w:t>
      </w:r>
      <w:r w:rsidRPr="00F74C55">
        <w:rPr>
          <w:rFonts w:ascii="Times New Roman" w:hAnsi="Times New Roman"/>
          <w:sz w:val="24"/>
          <w:szCs w:val="24"/>
        </w:rPr>
        <w:t xml:space="preserve"> </w:t>
      </w:r>
      <w:r w:rsidRPr="00F74C55">
        <w:rPr>
          <w:rFonts w:ascii="Times New Roman" w:hAnsi="Times New Roman"/>
          <w:color w:val="000000"/>
          <w:sz w:val="24"/>
          <w:szCs w:val="24"/>
        </w:rPr>
        <w:t xml:space="preserve">Caso se faça necessária a reapresentação de qualquer nota fiscal por culpa da </w:t>
      </w:r>
      <w:r w:rsidRPr="00F74C55">
        <w:rPr>
          <w:rFonts w:ascii="Times New Roman" w:hAnsi="Times New Roman"/>
          <w:b/>
          <w:color w:val="000000"/>
          <w:sz w:val="24"/>
          <w:szCs w:val="24"/>
        </w:rPr>
        <w:t>CONTRATADA</w:t>
      </w:r>
      <w:r w:rsidRPr="00F74C55">
        <w:rPr>
          <w:rFonts w:ascii="Times New Roman" w:hAnsi="Times New Roman"/>
          <w:color w:val="000000"/>
          <w:sz w:val="24"/>
          <w:szCs w:val="24"/>
        </w:rPr>
        <w:t>, o prazo de 30 (trinta) dias para pagamento ficará suspenso, prosseguindo a sua contagem a partir da data da respectiva representação.</w:t>
      </w:r>
    </w:p>
    <w:p w:rsidR="00B052A3" w:rsidRPr="00F74C55" w:rsidRDefault="00B052A3" w:rsidP="00B052A3">
      <w:pPr>
        <w:jc w:val="both"/>
        <w:rPr>
          <w:rFonts w:ascii="Times New Roman" w:hAnsi="Times New Roman"/>
          <w:i/>
          <w:sz w:val="24"/>
          <w:szCs w:val="24"/>
        </w:rPr>
      </w:pPr>
      <w:r w:rsidRPr="00F74C55">
        <w:rPr>
          <w:rFonts w:ascii="Times New Roman" w:hAnsi="Times New Roman"/>
          <w:b/>
          <w:sz w:val="24"/>
          <w:szCs w:val="24"/>
        </w:rPr>
        <w:t>2</w:t>
      </w:r>
      <w:r w:rsidR="008575CF" w:rsidRPr="00F74C55">
        <w:rPr>
          <w:rFonts w:ascii="Times New Roman" w:hAnsi="Times New Roman"/>
          <w:b/>
          <w:sz w:val="24"/>
          <w:szCs w:val="24"/>
        </w:rPr>
        <w:t>1</w:t>
      </w:r>
      <w:r w:rsidRPr="00F74C55">
        <w:rPr>
          <w:rFonts w:ascii="Times New Roman" w:hAnsi="Times New Roman"/>
          <w:b/>
          <w:sz w:val="24"/>
          <w:szCs w:val="24"/>
        </w:rPr>
        <w:t xml:space="preserve">.11 </w:t>
      </w:r>
      <w:r w:rsidRPr="00F74C55">
        <w:rPr>
          <w:rFonts w:ascii="Times New Roman" w:hAnsi="Times New Roman"/>
          <w:sz w:val="24"/>
          <w:szCs w:val="24"/>
        </w:rPr>
        <w:t xml:space="preserve">Os pagamentos eventualmente realizados com atraso, desde que não decorram de ato ou fato atribuível à </w:t>
      </w:r>
      <w:r w:rsidRPr="00F74C55">
        <w:rPr>
          <w:rFonts w:ascii="Times New Roman" w:hAnsi="Times New Roman"/>
          <w:b/>
          <w:sz w:val="24"/>
          <w:szCs w:val="24"/>
        </w:rPr>
        <w:t>CONTRATADA</w:t>
      </w:r>
      <w:r w:rsidRPr="00F74C55">
        <w:rPr>
          <w:rFonts w:ascii="Times New Roman" w:hAnsi="Times New Roman"/>
          <w:sz w:val="24"/>
          <w:szCs w:val="24"/>
        </w:rPr>
        <w:t xml:space="preserve">, sofrerão a incidência de atualização financeira pela </w:t>
      </w:r>
      <w:r w:rsidRPr="00F74C55">
        <w:rPr>
          <w:rFonts w:ascii="Times New Roman" w:hAnsi="Times New Roman"/>
          <w:color w:val="0000FF"/>
          <w:sz w:val="24"/>
          <w:szCs w:val="24"/>
        </w:rPr>
        <w:t>TR</w:t>
      </w:r>
      <w:r w:rsidRPr="00F74C55">
        <w:rPr>
          <w:rFonts w:ascii="Times New Roman" w:hAnsi="Times New Roman"/>
          <w:sz w:val="24"/>
          <w:szCs w:val="24"/>
        </w:rPr>
        <w:t xml:space="preserve"> </w:t>
      </w:r>
      <w:r w:rsidRPr="00F74C55">
        <w:rPr>
          <w:rFonts w:ascii="Times New Roman" w:hAnsi="Times New Roman"/>
          <w:color w:val="0000FF"/>
          <w:sz w:val="24"/>
          <w:szCs w:val="24"/>
        </w:rPr>
        <w:t>(Taxa de Referência)</w:t>
      </w:r>
      <w:r w:rsidRPr="00F74C55">
        <w:rPr>
          <w:rFonts w:ascii="Times New Roman" w:hAnsi="Times New Roman"/>
          <w:sz w:val="24"/>
          <w:szCs w:val="24"/>
        </w:rPr>
        <w:t xml:space="preserve"> e juros moratórios de 0,5% ao mês, calculado </w:t>
      </w:r>
      <w:r w:rsidRPr="00F74C55">
        <w:rPr>
          <w:rFonts w:ascii="Times New Roman" w:hAnsi="Times New Roman"/>
          <w:i/>
          <w:sz w:val="24"/>
          <w:szCs w:val="24"/>
        </w:rPr>
        <w:t>pro rata die</w:t>
      </w:r>
      <w:r w:rsidRPr="00F74C55">
        <w:rPr>
          <w:rFonts w:ascii="Times New Roman" w:hAnsi="Times New Roman"/>
          <w:sz w:val="24"/>
          <w:szCs w:val="24"/>
        </w:rPr>
        <w:t xml:space="preserve">, e aqueles pagos em prazo inferior ao estabelecido neste edital serão feitos mediante desconto de 0,5% ao mês </w:t>
      </w:r>
      <w:r w:rsidRPr="00F74C55">
        <w:rPr>
          <w:rFonts w:ascii="Times New Roman" w:hAnsi="Times New Roman"/>
          <w:i/>
          <w:sz w:val="24"/>
          <w:szCs w:val="24"/>
        </w:rPr>
        <w:t>pro rata die.</w:t>
      </w:r>
      <w:r w:rsidRPr="00F74C55">
        <w:rPr>
          <w:rFonts w:ascii="Times New Roman" w:hAnsi="Times New Roman"/>
          <w:sz w:val="24"/>
          <w:szCs w:val="24"/>
        </w:rPr>
        <w:t xml:space="preserve">  </w:t>
      </w:r>
      <w:r w:rsidRPr="00F74C55">
        <w:rPr>
          <w:rFonts w:ascii="Times New Roman" w:hAnsi="Times New Roman"/>
          <w:i/>
          <w:sz w:val="24"/>
          <w:szCs w:val="24"/>
        </w:rPr>
        <w:t xml:space="preserve"> </w:t>
      </w:r>
    </w:p>
    <w:p w:rsidR="00B052A3" w:rsidRPr="00F74C55" w:rsidRDefault="00B052A3" w:rsidP="00B052A3">
      <w:pPr>
        <w:jc w:val="both"/>
        <w:rPr>
          <w:rFonts w:ascii="Times New Roman" w:hAnsi="Times New Roman"/>
          <w:sz w:val="24"/>
          <w:szCs w:val="24"/>
        </w:rPr>
      </w:pPr>
      <w:r w:rsidRPr="00F74C55">
        <w:rPr>
          <w:rFonts w:ascii="Times New Roman" w:hAnsi="Times New Roman"/>
          <w:b/>
          <w:sz w:val="24"/>
          <w:szCs w:val="24"/>
        </w:rPr>
        <w:t>2</w:t>
      </w:r>
      <w:r w:rsidR="008575CF" w:rsidRPr="00F74C55">
        <w:rPr>
          <w:rFonts w:ascii="Times New Roman" w:hAnsi="Times New Roman"/>
          <w:b/>
          <w:sz w:val="24"/>
          <w:szCs w:val="24"/>
        </w:rPr>
        <w:t>2</w:t>
      </w:r>
      <w:r w:rsidRPr="00F74C55">
        <w:rPr>
          <w:rFonts w:ascii="Times New Roman" w:hAnsi="Times New Roman"/>
          <w:b/>
          <w:sz w:val="24"/>
          <w:szCs w:val="24"/>
        </w:rPr>
        <w:t xml:space="preserve"> - DA GARANTIA CONTRATUAL</w:t>
      </w:r>
    </w:p>
    <w:p w:rsidR="00B052A3" w:rsidRPr="00F74C55" w:rsidRDefault="00B052A3" w:rsidP="00B052A3">
      <w:pPr>
        <w:pStyle w:val="SemEspaamento"/>
        <w:spacing w:line="276" w:lineRule="auto"/>
        <w:jc w:val="both"/>
        <w:rPr>
          <w:rFonts w:ascii="Times New Roman" w:hAnsi="Times New Roman"/>
          <w:color w:val="FF0000"/>
          <w:sz w:val="24"/>
          <w:szCs w:val="24"/>
        </w:rPr>
      </w:pPr>
      <w:r w:rsidRPr="00F74C55">
        <w:rPr>
          <w:rFonts w:ascii="Times New Roman" w:hAnsi="Times New Roman"/>
          <w:b/>
          <w:sz w:val="24"/>
          <w:szCs w:val="24"/>
        </w:rPr>
        <w:t>2</w:t>
      </w:r>
      <w:r w:rsidR="008575CF" w:rsidRPr="00F74C55">
        <w:rPr>
          <w:rFonts w:ascii="Times New Roman" w:hAnsi="Times New Roman"/>
          <w:b/>
          <w:sz w:val="24"/>
          <w:szCs w:val="24"/>
        </w:rPr>
        <w:t>2</w:t>
      </w:r>
      <w:r w:rsidRPr="00F74C55">
        <w:rPr>
          <w:rFonts w:ascii="Times New Roman" w:hAnsi="Times New Roman"/>
          <w:b/>
          <w:sz w:val="24"/>
          <w:szCs w:val="24"/>
        </w:rPr>
        <w:t>.1</w:t>
      </w:r>
      <w:r w:rsidR="00DA6B37" w:rsidRPr="00F74C55">
        <w:rPr>
          <w:rFonts w:ascii="Times New Roman" w:hAnsi="Times New Roman"/>
          <w:sz w:val="24"/>
          <w:szCs w:val="24"/>
        </w:rPr>
        <w:t xml:space="preserve"> </w:t>
      </w:r>
      <w:r w:rsidRPr="00F74C55">
        <w:rPr>
          <w:rFonts w:ascii="Times New Roman" w:hAnsi="Times New Roman"/>
          <w:sz w:val="24"/>
          <w:szCs w:val="24"/>
        </w:rPr>
        <w:t xml:space="preserve">A </w:t>
      </w:r>
      <w:r w:rsidRPr="00F74C55">
        <w:rPr>
          <w:rFonts w:ascii="Times New Roman" w:hAnsi="Times New Roman"/>
          <w:b/>
          <w:sz w:val="24"/>
          <w:szCs w:val="24"/>
        </w:rPr>
        <w:t>CONTRATADA</w:t>
      </w:r>
      <w:r w:rsidRPr="00F74C55">
        <w:rPr>
          <w:rFonts w:ascii="Times New Roman" w:hAnsi="Times New Roman"/>
          <w:sz w:val="24"/>
          <w:szCs w:val="24"/>
        </w:rPr>
        <w:t xml:space="preserve"> deverá apresentar à </w:t>
      </w:r>
      <w:r w:rsidRPr="00F74C55">
        <w:rPr>
          <w:rFonts w:ascii="Times New Roman" w:hAnsi="Times New Roman"/>
          <w:b/>
          <w:sz w:val="24"/>
          <w:szCs w:val="24"/>
        </w:rPr>
        <w:t>CONTRATANTE</w:t>
      </w:r>
      <w:r w:rsidRPr="00F74C55">
        <w:rPr>
          <w:rFonts w:ascii="Times New Roman" w:hAnsi="Times New Roman"/>
          <w:sz w:val="24"/>
          <w:szCs w:val="24"/>
        </w:rPr>
        <w:t xml:space="preserve">, no prazo máximo de 05 (cinco) dias, contado da data da assinatura deste instrumento, comprovante de prestação de garantia da ordem de </w:t>
      </w:r>
      <w:r w:rsidR="00FD7098" w:rsidRPr="00F74C55">
        <w:rPr>
          <w:rFonts w:ascii="Times New Roman" w:hAnsi="Times New Roman"/>
          <w:sz w:val="24"/>
          <w:szCs w:val="24"/>
        </w:rPr>
        <w:t>2</w:t>
      </w:r>
      <w:r w:rsidRPr="00F74C55">
        <w:rPr>
          <w:rFonts w:ascii="Times New Roman" w:hAnsi="Times New Roman"/>
          <w:sz w:val="24"/>
          <w:szCs w:val="24"/>
        </w:rPr>
        <w:t xml:space="preserve">% </w:t>
      </w:r>
      <w:r w:rsidRPr="00F74C55">
        <w:rPr>
          <w:rFonts w:ascii="Times New Roman" w:hAnsi="Times New Roman"/>
          <w:color w:val="000000"/>
          <w:sz w:val="24"/>
          <w:szCs w:val="24"/>
        </w:rPr>
        <w:t>(</w:t>
      </w:r>
      <w:r w:rsidR="00FD7098" w:rsidRPr="00F74C55">
        <w:rPr>
          <w:rFonts w:ascii="Times New Roman" w:hAnsi="Times New Roman"/>
          <w:color w:val="000000"/>
          <w:sz w:val="24"/>
          <w:szCs w:val="24"/>
        </w:rPr>
        <w:t>dois por cento</w:t>
      </w:r>
      <w:r w:rsidRPr="00F74C55">
        <w:rPr>
          <w:rFonts w:ascii="Times New Roman" w:hAnsi="Times New Roman"/>
          <w:color w:val="000000"/>
          <w:sz w:val="24"/>
          <w:szCs w:val="24"/>
        </w:rPr>
        <w:t>)</w:t>
      </w:r>
      <w:r w:rsidRPr="00F74C55">
        <w:rPr>
          <w:rFonts w:ascii="Times New Roman" w:hAnsi="Times New Roman"/>
          <w:sz w:val="24"/>
          <w:szCs w:val="24"/>
        </w:rPr>
        <w:t xml:space="preserve"> do valor do contrato, a ser prestada em qualquer modalidade prevista pelo § 1º, art. 56 da Lei n.º 8.666/93, a ser restituída após sua execução satisfatória.</w:t>
      </w:r>
      <w:r w:rsidRPr="00F74C55">
        <w:rPr>
          <w:rFonts w:ascii="Times New Roman" w:hAnsi="Times New Roman"/>
          <w:color w:val="FF0000"/>
          <w:sz w:val="24"/>
          <w:szCs w:val="24"/>
        </w:rPr>
        <w:t xml:space="preserve"> </w:t>
      </w:r>
    </w:p>
    <w:p w:rsidR="00B052A3" w:rsidRPr="00F74C55" w:rsidRDefault="00B052A3" w:rsidP="00B052A3">
      <w:pPr>
        <w:pStyle w:val="SemEspaamento"/>
        <w:spacing w:line="276" w:lineRule="auto"/>
        <w:rPr>
          <w:rFonts w:ascii="Times New Roman" w:hAnsi="Times New Roman"/>
          <w:color w:val="FF0000"/>
          <w:sz w:val="24"/>
          <w:szCs w:val="24"/>
        </w:rPr>
      </w:pPr>
    </w:p>
    <w:p w:rsidR="00B052A3" w:rsidRPr="00F74C55" w:rsidRDefault="00B052A3" w:rsidP="00B052A3">
      <w:pPr>
        <w:jc w:val="both"/>
        <w:rPr>
          <w:rFonts w:ascii="Times New Roman" w:hAnsi="Times New Roman"/>
          <w:b/>
          <w:bCs/>
          <w:sz w:val="24"/>
          <w:szCs w:val="24"/>
        </w:rPr>
      </w:pPr>
      <w:r w:rsidRPr="00F74C55">
        <w:rPr>
          <w:rFonts w:ascii="Times New Roman" w:hAnsi="Times New Roman"/>
          <w:b/>
          <w:sz w:val="24"/>
          <w:szCs w:val="24"/>
        </w:rPr>
        <w:t>2</w:t>
      </w:r>
      <w:r w:rsidR="008575CF" w:rsidRPr="00F74C55">
        <w:rPr>
          <w:rFonts w:ascii="Times New Roman" w:hAnsi="Times New Roman"/>
          <w:b/>
          <w:sz w:val="24"/>
          <w:szCs w:val="24"/>
        </w:rPr>
        <w:t>2</w:t>
      </w:r>
      <w:r w:rsidRPr="00F74C55">
        <w:rPr>
          <w:rFonts w:ascii="Times New Roman" w:hAnsi="Times New Roman"/>
          <w:b/>
          <w:sz w:val="24"/>
          <w:szCs w:val="24"/>
        </w:rPr>
        <w:t>.2</w:t>
      </w:r>
      <w:r w:rsidR="0058696E" w:rsidRPr="00F74C55">
        <w:rPr>
          <w:rFonts w:ascii="Times New Roman" w:hAnsi="Times New Roman"/>
          <w:sz w:val="24"/>
          <w:szCs w:val="24"/>
        </w:rPr>
        <w:t xml:space="preserve"> </w:t>
      </w:r>
      <w:r w:rsidRPr="00F74C55">
        <w:rPr>
          <w:rFonts w:ascii="Times New Roman" w:hAnsi="Times New Roman"/>
          <w:sz w:val="24"/>
          <w:szCs w:val="24"/>
        </w:rPr>
        <w:t xml:space="preserve">A garantia prestada não poderá se vincular a outras contratações, salvo após sua liberação. </w:t>
      </w:r>
    </w:p>
    <w:p w:rsidR="00B052A3" w:rsidRPr="00F74C55" w:rsidRDefault="00B052A3" w:rsidP="00B052A3">
      <w:pPr>
        <w:jc w:val="both"/>
        <w:rPr>
          <w:rFonts w:ascii="Times New Roman" w:hAnsi="Times New Roman"/>
          <w:b/>
          <w:bCs/>
          <w:sz w:val="24"/>
          <w:szCs w:val="24"/>
        </w:rPr>
      </w:pPr>
      <w:r w:rsidRPr="00F74C55">
        <w:rPr>
          <w:rFonts w:ascii="Times New Roman" w:hAnsi="Times New Roman"/>
          <w:b/>
          <w:sz w:val="24"/>
          <w:szCs w:val="24"/>
        </w:rPr>
        <w:t>2</w:t>
      </w:r>
      <w:r w:rsidR="008575CF" w:rsidRPr="00F74C55">
        <w:rPr>
          <w:rFonts w:ascii="Times New Roman" w:hAnsi="Times New Roman"/>
          <w:b/>
          <w:sz w:val="24"/>
          <w:szCs w:val="24"/>
        </w:rPr>
        <w:t>2</w:t>
      </w:r>
      <w:r w:rsidRPr="00F74C55">
        <w:rPr>
          <w:rFonts w:ascii="Times New Roman" w:hAnsi="Times New Roman"/>
          <w:b/>
          <w:sz w:val="24"/>
          <w:szCs w:val="24"/>
        </w:rPr>
        <w:t>.3</w:t>
      </w:r>
      <w:r w:rsidR="00DA6B37" w:rsidRPr="00F74C55">
        <w:rPr>
          <w:rFonts w:ascii="Times New Roman" w:hAnsi="Times New Roman"/>
          <w:sz w:val="24"/>
          <w:szCs w:val="24"/>
        </w:rPr>
        <w:t xml:space="preserve"> </w:t>
      </w:r>
      <w:r w:rsidRPr="00F74C55">
        <w:rPr>
          <w:rFonts w:ascii="Times New Roman" w:hAnsi="Times New Roman"/>
          <w:sz w:val="24"/>
          <w:szCs w:val="24"/>
        </w:rPr>
        <w:t xml:space="preserve">Caso o valor do contrato seja alterado, de acordo com o art. 65 da Lei Federal n.º 8.666/93, a garantia deverá ser complementada, no prazo de 72 </w:t>
      </w:r>
      <w:r w:rsidRPr="00F74C55">
        <w:rPr>
          <w:rFonts w:ascii="Times New Roman" w:hAnsi="Times New Roman"/>
          <w:color w:val="000000"/>
          <w:sz w:val="24"/>
          <w:szCs w:val="24"/>
        </w:rPr>
        <w:t>(setenta e duas)</w:t>
      </w:r>
      <w:r w:rsidRPr="00F74C55">
        <w:rPr>
          <w:rFonts w:ascii="Times New Roman" w:hAnsi="Times New Roman"/>
          <w:sz w:val="24"/>
          <w:szCs w:val="24"/>
        </w:rPr>
        <w:t xml:space="preserve"> horas, para que seja mantido o percentual de </w:t>
      </w:r>
      <w:r w:rsidR="00DD04CB" w:rsidRPr="00F74C55">
        <w:rPr>
          <w:rFonts w:ascii="Times New Roman" w:hAnsi="Times New Roman"/>
          <w:sz w:val="24"/>
          <w:szCs w:val="24"/>
        </w:rPr>
        <w:t>2</w:t>
      </w:r>
      <w:r w:rsidRPr="00F74C55">
        <w:rPr>
          <w:rFonts w:ascii="Times New Roman" w:hAnsi="Times New Roman"/>
          <w:sz w:val="24"/>
          <w:szCs w:val="24"/>
        </w:rPr>
        <w:t xml:space="preserve">% </w:t>
      </w:r>
      <w:r w:rsidRPr="00F74C55">
        <w:rPr>
          <w:rFonts w:ascii="Times New Roman" w:hAnsi="Times New Roman"/>
          <w:color w:val="000000"/>
          <w:sz w:val="24"/>
          <w:szCs w:val="24"/>
        </w:rPr>
        <w:t>(</w:t>
      </w:r>
      <w:r w:rsidR="00DD04CB" w:rsidRPr="00F74C55">
        <w:rPr>
          <w:rFonts w:ascii="Times New Roman" w:hAnsi="Times New Roman"/>
          <w:color w:val="000000"/>
          <w:sz w:val="24"/>
          <w:szCs w:val="24"/>
        </w:rPr>
        <w:t>dois por cento</w:t>
      </w:r>
      <w:r w:rsidRPr="00F74C55">
        <w:rPr>
          <w:rFonts w:ascii="Times New Roman" w:hAnsi="Times New Roman"/>
          <w:color w:val="000000"/>
          <w:sz w:val="24"/>
          <w:szCs w:val="24"/>
        </w:rPr>
        <w:t>)</w:t>
      </w:r>
      <w:r w:rsidRPr="00F74C55">
        <w:rPr>
          <w:rFonts w:ascii="Times New Roman" w:hAnsi="Times New Roman"/>
          <w:sz w:val="24"/>
          <w:szCs w:val="24"/>
        </w:rPr>
        <w:t xml:space="preserve"> do valor do Contrato. </w:t>
      </w:r>
    </w:p>
    <w:p w:rsidR="00B052A3" w:rsidRPr="00F74C55" w:rsidRDefault="00B052A3" w:rsidP="00B052A3">
      <w:pPr>
        <w:jc w:val="both"/>
        <w:rPr>
          <w:rFonts w:ascii="Times New Roman" w:hAnsi="Times New Roman"/>
          <w:b/>
          <w:bCs/>
          <w:sz w:val="24"/>
          <w:szCs w:val="24"/>
        </w:rPr>
      </w:pPr>
      <w:r w:rsidRPr="00F74C55">
        <w:rPr>
          <w:rFonts w:ascii="Times New Roman" w:hAnsi="Times New Roman"/>
          <w:b/>
          <w:sz w:val="24"/>
          <w:szCs w:val="24"/>
        </w:rPr>
        <w:t>2</w:t>
      </w:r>
      <w:r w:rsidR="008575CF" w:rsidRPr="00F74C55">
        <w:rPr>
          <w:rFonts w:ascii="Times New Roman" w:hAnsi="Times New Roman"/>
          <w:b/>
          <w:sz w:val="24"/>
          <w:szCs w:val="24"/>
        </w:rPr>
        <w:t>2</w:t>
      </w:r>
      <w:r w:rsidRPr="00F74C55">
        <w:rPr>
          <w:rFonts w:ascii="Times New Roman" w:hAnsi="Times New Roman"/>
          <w:b/>
          <w:sz w:val="24"/>
          <w:szCs w:val="24"/>
        </w:rPr>
        <w:t>.4</w:t>
      </w:r>
      <w:r w:rsidR="00DA6B37" w:rsidRPr="00F74C55">
        <w:rPr>
          <w:rFonts w:ascii="Times New Roman" w:hAnsi="Times New Roman"/>
          <w:sz w:val="24"/>
          <w:szCs w:val="24"/>
        </w:rPr>
        <w:t xml:space="preserve"> </w:t>
      </w:r>
      <w:r w:rsidRPr="00F74C55">
        <w:rPr>
          <w:rFonts w:ascii="Times New Roman" w:hAnsi="Times New Roman"/>
          <w:sz w:val="24"/>
          <w:szCs w:val="24"/>
        </w:rPr>
        <w:t xml:space="preserve">Nos casos em que valores de multa venham a ser descontados da garantia, seu valor original será recomposto no prazo de 120 </w:t>
      </w:r>
      <w:r w:rsidRPr="00F74C55">
        <w:rPr>
          <w:rFonts w:ascii="Times New Roman" w:hAnsi="Times New Roman"/>
          <w:color w:val="000000"/>
          <w:sz w:val="24"/>
          <w:szCs w:val="24"/>
        </w:rPr>
        <w:t>(cento e vinte)</w:t>
      </w:r>
      <w:r w:rsidRPr="00F74C55">
        <w:rPr>
          <w:rFonts w:ascii="Times New Roman" w:hAnsi="Times New Roman"/>
          <w:sz w:val="24"/>
          <w:szCs w:val="24"/>
        </w:rPr>
        <w:t xml:space="preserve"> horas, sob pena de rescisão administrativa do contrato. </w:t>
      </w:r>
    </w:p>
    <w:p w:rsidR="00B052A3" w:rsidRPr="00F74C55" w:rsidRDefault="00B052A3" w:rsidP="00B052A3">
      <w:pPr>
        <w:jc w:val="both"/>
        <w:rPr>
          <w:rFonts w:ascii="Times New Roman" w:hAnsi="Times New Roman"/>
          <w:sz w:val="24"/>
          <w:szCs w:val="24"/>
        </w:rPr>
      </w:pPr>
      <w:r w:rsidRPr="00F74C55">
        <w:rPr>
          <w:rFonts w:ascii="Times New Roman" w:hAnsi="Times New Roman"/>
          <w:b/>
          <w:sz w:val="24"/>
          <w:szCs w:val="24"/>
        </w:rPr>
        <w:t>2</w:t>
      </w:r>
      <w:r w:rsidR="008575CF" w:rsidRPr="00F74C55">
        <w:rPr>
          <w:rFonts w:ascii="Times New Roman" w:hAnsi="Times New Roman"/>
          <w:b/>
          <w:sz w:val="24"/>
          <w:szCs w:val="24"/>
        </w:rPr>
        <w:t>2</w:t>
      </w:r>
      <w:r w:rsidRPr="00F74C55">
        <w:rPr>
          <w:rFonts w:ascii="Times New Roman" w:hAnsi="Times New Roman"/>
          <w:b/>
          <w:sz w:val="24"/>
          <w:szCs w:val="24"/>
        </w:rPr>
        <w:t>.5</w:t>
      </w:r>
      <w:r w:rsidR="00B9139D" w:rsidRPr="00F74C55">
        <w:rPr>
          <w:rFonts w:ascii="Times New Roman" w:hAnsi="Times New Roman"/>
          <w:sz w:val="24"/>
          <w:szCs w:val="24"/>
        </w:rPr>
        <w:t xml:space="preserve"> </w:t>
      </w:r>
      <w:r w:rsidRPr="00F74C55">
        <w:rPr>
          <w:rFonts w:ascii="Times New Roman" w:hAnsi="Times New Roman"/>
          <w:sz w:val="24"/>
          <w:szCs w:val="24"/>
        </w:rPr>
        <w:t xml:space="preserve">O levantamento da garantia contratual por parte da </w:t>
      </w:r>
      <w:r w:rsidRPr="00F74C55">
        <w:rPr>
          <w:rFonts w:ascii="Times New Roman" w:hAnsi="Times New Roman"/>
          <w:b/>
          <w:caps/>
          <w:sz w:val="24"/>
          <w:szCs w:val="24"/>
        </w:rPr>
        <w:t>contratada</w:t>
      </w:r>
      <w:r w:rsidRPr="00F74C55">
        <w:rPr>
          <w:rFonts w:ascii="Times New Roman" w:hAnsi="Times New Roman"/>
          <w:sz w:val="24"/>
          <w:szCs w:val="24"/>
        </w:rPr>
        <w:t>, respeitadas as disposições legais, dependerá de requerimento da interessada, acompanhado do documento de recibo correspondente.</w:t>
      </w:r>
    </w:p>
    <w:p w:rsidR="00C024A4"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color w:val="000000" w:themeColor="text1"/>
          <w:sz w:val="24"/>
          <w:szCs w:val="24"/>
        </w:rPr>
        <w:t>2</w:t>
      </w:r>
      <w:r w:rsidR="008575CF" w:rsidRPr="00F74C55">
        <w:rPr>
          <w:rFonts w:ascii="Times New Roman" w:hAnsi="Times New Roman"/>
          <w:b/>
          <w:color w:val="000000" w:themeColor="text1"/>
          <w:sz w:val="24"/>
          <w:szCs w:val="24"/>
        </w:rPr>
        <w:t>2</w:t>
      </w:r>
      <w:r w:rsidRPr="00F74C55">
        <w:rPr>
          <w:rFonts w:ascii="Times New Roman" w:hAnsi="Times New Roman"/>
          <w:b/>
          <w:color w:val="000000" w:themeColor="text1"/>
          <w:sz w:val="24"/>
          <w:szCs w:val="24"/>
        </w:rPr>
        <w:t>.6</w:t>
      </w:r>
      <w:r w:rsidR="00C153E3" w:rsidRPr="00F74C55">
        <w:rPr>
          <w:rFonts w:ascii="Times New Roman" w:hAnsi="Times New Roman"/>
          <w:color w:val="0000FF"/>
          <w:sz w:val="24"/>
          <w:szCs w:val="24"/>
        </w:rPr>
        <w:t xml:space="preserve"> </w:t>
      </w:r>
      <w:r w:rsidRPr="00F74C55">
        <w:rPr>
          <w:rFonts w:ascii="Times New Roman" w:hAnsi="Times New Roman"/>
          <w:color w:val="0000FF"/>
          <w:sz w:val="24"/>
          <w:szCs w:val="24"/>
        </w:rPr>
        <w:t>As cláusulas acima só serão aplicadas quando for o caso. (DA GARANTIA CONTRATUAL)</w:t>
      </w:r>
    </w:p>
    <w:p w:rsidR="00C024A4" w:rsidRPr="00F74C55" w:rsidRDefault="00C024A4"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lastRenderedPageBreak/>
        <w:t>2</w:t>
      </w:r>
      <w:r w:rsidR="00B85FAF" w:rsidRPr="00F74C55">
        <w:rPr>
          <w:rFonts w:ascii="Times New Roman" w:hAnsi="Times New Roman"/>
          <w:b/>
          <w:sz w:val="24"/>
          <w:szCs w:val="24"/>
        </w:rPr>
        <w:t>3</w:t>
      </w:r>
      <w:r w:rsidRPr="00F74C55">
        <w:rPr>
          <w:rFonts w:ascii="Times New Roman" w:hAnsi="Times New Roman"/>
          <w:b/>
          <w:sz w:val="24"/>
          <w:szCs w:val="24"/>
        </w:rPr>
        <w:t xml:space="preserve"> - DOS RECURSOS</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.1 - DA IMPUGNAÇÃO DO ATO CONVOCATÓRIO</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.1.1</w:t>
      </w:r>
      <w:r w:rsidR="00DA6B37" w:rsidRPr="00F74C55">
        <w:rPr>
          <w:rFonts w:ascii="Times New Roman" w:hAnsi="Times New Roman"/>
          <w:sz w:val="24"/>
          <w:szCs w:val="24"/>
        </w:rPr>
        <w:t xml:space="preserve"> </w:t>
      </w:r>
      <w:r w:rsidRPr="00F74C55">
        <w:rPr>
          <w:rFonts w:ascii="Times New Roman" w:hAnsi="Times New Roman"/>
          <w:sz w:val="24"/>
          <w:szCs w:val="24"/>
        </w:rPr>
        <w:t>Até 02 (dois) dias antes da data fixada para recebimento das propostas, qualquer pessoa poderá peticionar contra o ato convocatório.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.1.2</w:t>
      </w:r>
      <w:r w:rsidR="000752E9" w:rsidRPr="00F74C55">
        <w:rPr>
          <w:rFonts w:ascii="Times New Roman" w:hAnsi="Times New Roman"/>
          <w:sz w:val="24"/>
          <w:szCs w:val="24"/>
        </w:rPr>
        <w:t xml:space="preserve"> </w:t>
      </w:r>
      <w:r w:rsidRPr="00F74C55">
        <w:rPr>
          <w:rFonts w:ascii="Times New Roman" w:hAnsi="Times New Roman"/>
          <w:sz w:val="24"/>
          <w:szCs w:val="24"/>
        </w:rPr>
        <w:t>O Pregoeiro deverá decidir sobre a petição no prazo de 24 (vinte e quatro) horas.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.1.3</w:t>
      </w:r>
      <w:r w:rsidR="000752E9" w:rsidRPr="00F74C55">
        <w:rPr>
          <w:rFonts w:ascii="Times New Roman" w:hAnsi="Times New Roman"/>
          <w:sz w:val="24"/>
          <w:szCs w:val="24"/>
        </w:rPr>
        <w:t xml:space="preserve"> </w:t>
      </w:r>
      <w:r w:rsidRPr="00F74C55">
        <w:rPr>
          <w:rFonts w:ascii="Times New Roman" w:hAnsi="Times New Roman"/>
          <w:sz w:val="24"/>
          <w:szCs w:val="24"/>
        </w:rPr>
        <w:t>Se for acolhida a petição contra o ato convocatório, será designada nova data para realização do certame.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line="240" w:lineRule="auto"/>
        <w:ind w:right="70"/>
        <w:jc w:val="both"/>
        <w:rPr>
          <w:rFonts w:ascii="Times New Roman" w:hAnsi="Times New Roman"/>
          <w:b/>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 xml:space="preserve">.2 - DO RECURSO À SESSÃO PÚBLICA </w:t>
      </w:r>
    </w:p>
    <w:p w:rsidR="00B052A3" w:rsidRPr="00F74C55" w:rsidRDefault="00B052A3" w:rsidP="00B052A3">
      <w:pPr>
        <w:widowControl w:val="0"/>
        <w:overflowPunct w:val="0"/>
        <w:adjustRightInd w:val="0"/>
        <w:spacing w:after="0" w:line="240" w:lineRule="auto"/>
        <w:ind w:right="70"/>
        <w:jc w:val="both"/>
        <w:rPr>
          <w:rFonts w:ascii="Times New Roman" w:hAnsi="Times New Roman"/>
          <w:b/>
          <w:sz w:val="24"/>
          <w:szCs w:val="24"/>
        </w:rPr>
      </w:pPr>
      <w:r w:rsidRPr="00F74C55">
        <w:rPr>
          <w:rFonts w:ascii="Times New Roman" w:hAnsi="Times New Roman"/>
          <w:b/>
          <w:sz w:val="24"/>
          <w:szCs w:val="24"/>
        </w:rPr>
        <w:t xml:space="preserve"> </w:t>
      </w: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.2.1</w:t>
      </w:r>
      <w:r w:rsidR="00AD40ED" w:rsidRPr="00F74C55">
        <w:rPr>
          <w:rFonts w:ascii="Times New Roman" w:hAnsi="Times New Roman"/>
          <w:sz w:val="24"/>
          <w:szCs w:val="24"/>
        </w:rPr>
        <w:t xml:space="preserve"> </w:t>
      </w:r>
      <w:r w:rsidRPr="00F74C55">
        <w:rPr>
          <w:rFonts w:ascii="Times New Roman" w:hAnsi="Times New Roman"/>
          <w:sz w:val="24"/>
          <w:szCs w:val="24"/>
        </w:rPr>
        <w:t>Todos os recursos serão interpostos no final da sessão, com registro em ata da síntese das suas razões e contra</w:t>
      </w:r>
      <w:r w:rsidR="00DA6B37" w:rsidRPr="00F74C55">
        <w:rPr>
          <w:rFonts w:ascii="Times New Roman" w:hAnsi="Times New Roman"/>
          <w:sz w:val="24"/>
          <w:szCs w:val="24"/>
        </w:rPr>
        <w:t>r</w:t>
      </w:r>
      <w:r w:rsidRPr="00F74C55">
        <w:rPr>
          <w:rFonts w:ascii="Times New Roman" w:hAnsi="Times New Roman"/>
          <w:sz w:val="24"/>
          <w:szCs w:val="24"/>
        </w:rPr>
        <w:t>razões, podendo os interessados juntar memoriais no prazo de 3 (três) dias úteis.</w:t>
      </w: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 xml:space="preserve">.2.2 </w:t>
      </w:r>
      <w:r w:rsidRPr="00F74C55">
        <w:rPr>
          <w:rFonts w:ascii="Times New Roman" w:hAnsi="Times New Roman"/>
          <w:sz w:val="24"/>
          <w:szCs w:val="24"/>
        </w:rPr>
        <w:t>Em casos especiais, quando complexas as questões debatidas, o Pregoeiro concederá àqueles que manifestarem a intenção de recorrer, prazo suficiente para apresentação das correspondentes razões, ficando os demais desde logo intimados para apresentar contrarrazões em igual número de dias, que começarão a contar do término do prazo do recorrente, sendo-lhes assegurada vista imediata dos autos.</w:t>
      </w: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.2.3</w:t>
      </w:r>
      <w:r w:rsidR="00DA6B37" w:rsidRPr="00F74C55">
        <w:rPr>
          <w:rFonts w:ascii="Times New Roman" w:hAnsi="Times New Roman"/>
          <w:sz w:val="24"/>
          <w:szCs w:val="24"/>
        </w:rPr>
        <w:t xml:space="preserve"> </w:t>
      </w:r>
      <w:r w:rsidRPr="00F74C55">
        <w:rPr>
          <w:rFonts w:ascii="Times New Roman" w:hAnsi="Times New Roman"/>
          <w:sz w:val="24"/>
          <w:szCs w:val="24"/>
        </w:rPr>
        <w:t>O recurso contra decisão do Pregoeiro não terá efeito suspensivo.</w:t>
      </w: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.2.4</w:t>
      </w:r>
      <w:r w:rsidR="00AD40ED" w:rsidRPr="00F74C55">
        <w:rPr>
          <w:rFonts w:ascii="Times New Roman" w:hAnsi="Times New Roman"/>
          <w:sz w:val="24"/>
          <w:szCs w:val="24"/>
        </w:rPr>
        <w:t xml:space="preserve"> </w:t>
      </w:r>
      <w:r w:rsidRPr="00F74C55">
        <w:rPr>
          <w:rFonts w:ascii="Times New Roman" w:hAnsi="Times New Roman"/>
          <w:sz w:val="24"/>
          <w:szCs w:val="24"/>
        </w:rPr>
        <w:t>O acolhimento do recurso importará a invalidação apenas dos atos insuscetíveis de aproveitamento.</w:t>
      </w: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.2.5</w:t>
      </w:r>
      <w:r w:rsidR="00AD40ED" w:rsidRPr="00F74C55">
        <w:rPr>
          <w:rFonts w:ascii="Times New Roman" w:hAnsi="Times New Roman"/>
          <w:sz w:val="24"/>
          <w:szCs w:val="24"/>
        </w:rPr>
        <w:t xml:space="preserve"> </w:t>
      </w:r>
      <w:r w:rsidRPr="00F74C55">
        <w:rPr>
          <w:rFonts w:ascii="Times New Roman" w:hAnsi="Times New Roman"/>
          <w:sz w:val="24"/>
          <w:szCs w:val="24"/>
        </w:rPr>
        <w:t>A falta de manifestação imediata e motivada da Licitante quanto ao resultado do certame, importará preclusão do direito de recurso.  Os recursos imotivados ou insubsistentes não serão recebidos.</w:t>
      </w: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line="240" w:lineRule="auto"/>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3</w:t>
      </w:r>
      <w:r w:rsidRPr="00F74C55">
        <w:rPr>
          <w:rFonts w:ascii="Times New Roman" w:hAnsi="Times New Roman"/>
          <w:b/>
          <w:sz w:val="24"/>
          <w:szCs w:val="24"/>
        </w:rPr>
        <w:t>.2.6</w:t>
      </w:r>
      <w:r w:rsidRPr="00F74C55">
        <w:rPr>
          <w:rFonts w:ascii="Times New Roman" w:hAnsi="Times New Roman"/>
          <w:sz w:val="24"/>
          <w:szCs w:val="24"/>
        </w:rPr>
        <w:t xml:space="preserve"> Os autos do processo permanecerão com vista franqueada aos interessados, junto o Pregoeiro.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00DA6B37" w:rsidRPr="00F74C55">
        <w:rPr>
          <w:rFonts w:ascii="Times New Roman" w:hAnsi="Times New Roman"/>
          <w:b/>
          <w:sz w:val="24"/>
          <w:szCs w:val="24"/>
        </w:rPr>
        <w:t xml:space="preserve"> </w:t>
      </w:r>
      <w:r w:rsidRPr="00F74C55">
        <w:rPr>
          <w:rFonts w:ascii="Times New Roman" w:hAnsi="Times New Roman"/>
          <w:b/>
          <w:sz w:val="24"/>
          <w:szCs w:val="24"/>
        </w:rPr>
        <w:t>DAS SANÇÕES ADMINISTRATIVAS</w:t>
      </w:r>
    </w:p>
    <w:p w:rsidR="00B052A3" w:rsidRPr="00F74C55" w:rsidRDefault="00B052A3" w:rsidP="00B052A3">
      <w:pPr>
        <w:widowControl w:val="0"/>
        <w:overflowPunct w:val="0"/>
        <w:adjustRightInd w:val="0"/>
        <w:spacing w:after="0"/>
        <w:ind w:right="70"/>
        <w:jc w:val="both"/>
        <w:rPr>
          <w:rFonts w:ascii="Times New Roman" w:hAnsi="Times New Roman"/>
          <w:b/>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 xml:space="preserve">.1 </w:t>
      </w:r>
      <w:r w:rsidRPr="00F74C55">
        <w:rPr>
          <w:rFonts w:ascii="Times New Roman" w:hAnsi="Times New Roman"/>
          <w:sz w:val="24"/>
          <w:szCs w:val="24"/>
        </w:rPr>
        <w:t xml:space="preserve">A inexecução do objeto desta licitação, total ou parcial, execução imperfeita, mora na execução ou qualquer inadimplemento ou infração contratual, sujeita a </w:t>
      </w:r>
      <w:r w:rsidRPr="00F74C55">
        <w:rPr>
          <w:rFonts w:ascii="Times New Roman" w:hAnsi="Times New Roman"/>
          <w:b/>
          <w:bCs/>
          <w:sz w:val="24"/>
          <w:szCs w:val="24"/>
        </w:rPr>
        <w:t>CONTRATADA</w:t>
      </w:r>
      <w:r w:rsidRPr="00F74C55">
        <w:rPr>
          <w:rFonts w:ascii="Times New Roman" w:hAnsi="Times New Roman"/>
          <w:sz w:val="24"/>
          <w:szCs w:val="24"/>
        </w:rPr>
        <w:t xml:space="preserve">, sem prejuízo da responsabilidade </w:t>
      </w:r>
      <w:r w:rsidRPr="00F74C55">
        <w:rPr>
          <w:rFonts w:ascii="Times New Roman" w:hAnsi="Times New Roman"/>
          <w:color w:val="000000"/>
          <w:sz w:val="24"/>
          <w:szCs w:val="24"/>
        </w:rPr>
        <w:t>civil ou criminal no que couber, assegurado o contraditório e a prévia e ampla defesa, às seguintes penalidades:</w:t>
      </w:r>
    </w:p>
    <w:p w:rsidR="00B052A3" w:rsidRPr="00F74C55" w:rsidRDefault="00B052A3" w:rsidP="00B052A3">
      <w:pPr>
        <w:ind w:left="720"/>
        <w:jc w:val="both"/>
        <w:rPr>
          <w:rFonts w:ascii="Times New Roman" w:hAnsi="Times New Roman"/>
          <w:color w:val="000000"/>
          <w:sz w:val="24"/>
          <w:szCs w:val="24"/>
        </w:rPr>
      </w:pPr>
      <w:r w:rsidRPr="00F74C55">
        <w:rPr>
          <w:rFonts w:ascii="Times New Roman" w:hAnsi="Times New Roman"/>
          <w:color w:val="000000"/>
          <w:sz w:val="24"/>
          <w:szCs w:val="24"/>
        </w:rPr>
        <w:lastRenderedPageBreak/>
        <w:t>a) advertência;</w:t>
      </w:r>
    </w:p>
    <w:p w:rsidR="00B052A3" w:rsidRPr="00F74C55" w:rsidRDefault="00B052A3" w:rsidP="00B052A3">
      <w:pPr>
        <w:ind w:left="720"/>
        <w:jc w:val="both"/>
        <w:rPr>
          <w:rFonts w:ascii="Times New Roman" w:hAnsi="Times New Roman"/>
          <w:sz w:val="24"/>
          <w:szCs w:val="24"/>
        </w:rPr>
      </w:pPr>
      <w:r w:rsidRPr="00F74C55">
        <w:rPr>
          <w:rFonts w:ascii="Times New Roman" w:hAnsi="Times New Roman"/>
          <w:sz w:val="24"/>
          <w:szCs w:val="24"/>
        </w:rPr>
        <w:t xml:space="preserve">b) multa de até 5% (cinco por cento) sobre o valor do Contrato, aplicada de acordo com </w:t>
      </w:r>
      <w:r w:rsidRPr="00F74C55">
        <w:rPr>
          <w:rFonts w:ascii="Times New Roman" w:hAnsi="Times New Roman"/>
          <w:color w:val="000000"/>
          <w:sz w:val="24"/>
          <w:szCs w:val="24"/>
        </w:rPr>
        <w:t>a gravidade da infração e proporcionalmente às parcelas não executadas. Nas</w:t>
      </w:r>
      <w:r w:rsidRPr="00F74C55">
        <w:rPr>
          <w:rFonts w:ascii="Times New Roman" w:hAnsi="Times New Roman"/>
          <w:sz w:val="24"/>
          <w:szCs w:val="24"/>
        </w:rPr>
        <w:t xml:space="preserve"> reincidências específicas, a multa corresponderá ao dobro do valor da que tiver sido inicialmente imposta.</w:t>
      </w:r>
    </w:p>
    <w:p w:rsidR="00B052A3" w:rsidRPr="00F74C55" w:rsidRDefault="00B052A3" w:rsidP="00B052A3">
      <w:pPr>
        <w:ind w:left="720"/>
        <w:jc w:val="both"/>
        <w:rPr>
          <w:rFonts w:ascii="Times New Roman" w:hAnsi="Times New Roman"/>
          <w:color w:val="000000"/>
          <w:sz w:val="24"/>
          <w:szCs w:val="24"/>
        </w:rPr>
      </w:pPr>
      <w:r w:rsidRPr="00F74C55">
        <w:rPr>
          <w:rFonts w:ascii="Times New Roman" w:hAnsi="Times New Roman"/>
          <w:bCs/>
          <w:color w:val="000000"/>
          <w:sz w:val="24"/>
          <w:szCs w:val="24"/>
        </w:rPr>
        <w:t>c) suspensão temporária do direito de licitar e impedimento de contratar com a administração, por prazo não superior a 2 (dois) anos;</w:t>
      </w:r>
    </w:p>
    <w:p w:rsidR="00B052A3" w:rsidRPr="00F74C55" w:rsidRDefault="00B052A3" w:rsidP="00B052A3">
      <w:pPr>
        <w:ind w:left="720"/>
        <w:jc w:val="both"/>
        <w:rPr>
          <w:rFonts w:ascii="Times New Roman" w:hAnsi="Times New Roman"/>
          <w:color w:val="000000"/>
          <w:sz w:val="24"/>
          <w:szCs w:val="24"/>
        </w:rPr>
      </w:pPr>
      <w:r w:rsidRPr="00F74C55">
        <w:rPr>
          <w:rFonts w:ascii="Times New Roman" w:hAnsi="Times New Roman"/>
          <w:color w:val="000000"/>
          <w:sz w:val="24"/>
          <w:szCs w:val="24"/>
        </w:rPr>
        <w:t>d) declaração de inidoneidade para licitar e contratar com a Administração Pública;</w:t>
      </w:r>
    </w:p>
    <w:p w:rsidR="00B052A3" w:rsidRPr="00F74C55" w:rsidRDefault="00B052A3" w:rsidP="00B052A3">
      <w:pPr>
        <w:jc w:val="both"/>
        <w:rPr>
          <w:rFonts w:ascii="Times New Roman" w:hAnsi="Times New Roman"/>
          <w:color w:val="000000"/>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 xml:space="preserve">.2 </w:t>
      </w:r>
      <w:r w:rsidRPr="00F74C55">
        <w:rPr>
          <w:rFonts w:ascii="Times New Roman" w:hAnsi="Times New Roman"/>
          <w:sz w:val="24"/>
          <w:szCs w:val="24"/>
        </w:rPr>
        <w:t xml:space="preserve">A imposição das penalidades é de competência exclusiva </w:t>
      </w:r>
      <w:r w:rsidRPr="00F74C55">
        <w:rPr>
          <w:rFonts w:ascii="Times New Roman" w:hAnsi="Times New Roman"/>
          <w:color w:val="000000"/>
          <w:sz w:val="24"/>
          <w:szCs w:val="24"/>
        </w:rPr>
        <w:t xml:space="preserve">do </w:t>
      </w:r>
      <w:r w:rsidRPr="00F74C55">
        <w:rPr>
          <w:rFonts w:ascii="Times New Roman" w:hAnsi="Times New Roman"/>
          <w:b/>
          <w:color w:val="000000"/>
          <w:sz w:val="24"/>
          <w:szCs w:val="24"/>
        </w:rPr>
        <w:t>CONTRATANTE</w:t>
      </w:r>
      <w:r w:rsidRPr="00F74C55">
        <w:rPr>
          <w:rFonts w:ascii="Times New Roman" w:hAnsi="Times New Roman"/>
          <w:color w:val="000000"/>
          <w:sz w:val="24"/>
          <w:szCs w:val="24"/>
        </w:rPr>
        <w:t xml:space="preserve">. </w:t>
      </w:r>
    </w:p>
    <w:p w:rsidR="00B052A3" w:rsidRPr="00F74C55" w:rsidRDefault="00B052A3" w:rsidP="00B052A3">
      <w:pPr>
        <w:jc w:val="both"/>
        <w:rPr>
          <w:rFonts w:ascii="Times New Roman" w:hAnsi="Times New Roman"/>
          <w:color w:val="000000"/>
          <w:sz w:val="24"/>
          <w:szCs w:val="24"/>
        </w:rPr>
      </w:pPr>
      <w:r w:rsidRPr="00F74C55">
        <w:rPr>
          <w:rFonts w:ascii="Times New Roman" w:hAnsi="Times New Roman"/>
          <w:b/>
          <w:color w:val="000000"/>
          <w:sz w:val="24"/>
          <w:szCs w:val="24"/>
        </w:rPr>
        <w:t>2</w:t>
      </w:r>
      <w:r w:rsidR="00B85FAF" w:rsidRPr="00F74C55">
        <w:rPr>
          <w:rFonts w:ascii="Times New Roman" w:hAnsi="Times New Roman"/>
          <w:b/>
          <w:color w:val="000000"/>
          <w:sz w:val="24"/>
          <w:szCs w:val="24"/>
        </w:rPr>
        <w:t>4</w:t>
      </w:r>
      <w:r w:rsidRPr="00F74C55">
        <w:rPr>
          <w:rFonts w:ascii="Times New Roman" w:hAnsi="Times New Roman"/>
          <w:b/>
          <w:color w:val="000000"/>
          <w:sz w:val="24"/>
          <w:szCs w:val="24"/>
        </w:rPr>
        <w:t>.3</w:t>
      </w:r>
      <w:r w:rsidRPr="00F74C55">
        <w:rPr>
          <w:rFonts w:ascii="Times New Roman" w:hAnsi="Times New Roman"/>
          <w:color w:val="000000"/>
          <w:sz w:val="24"/>
          <w:szCs w:val="24"/>
        </w:rPr>
        <w:t xml:space="preserve"> </w:t>
      </w:r>
      <w:r w:rsidRPr="00F74C55">
        <w:rPr>
          <w:rFonts w:ascii="Times New Roman" w:hAnsi="Times New Roman"/>
          <w:sz w:val="24"/>
          <w:szCs w:val="24"/>
        </w:rPr>
        <w:t xml:space="preserve">A sanção prevista na alínea </w:t>
      </w:r>
      <w:r w:rsidRPr="00F74C55">
        <w:rPr>
          <w:rFonts w:ascii="Times New Roman" w:hAnsi="Times New Roman"/>
          <w:sz w:val="24"/>
          <w:szCs w:val="24"/>
          <w:u w:val="single"/>
        </w:rPr>
        <w:t>b</w:t>
      </w:r>
      <w:r w:rsidRPr="00F74C55">
        <w:rPr>
          <w:rFonts w:ascii="Times New Roman" w:hAnsi="Times New Roman"/>
          <w:sz w:val="24"/>
          <w:szCs w:val="24"/>
        </w:rPr>
        <w:t xml:space="preserve"> dest</w:t>
      </w:r>
      <w:r w:rsidR="00CD5259" w:rsidRPr="00F74C55">
        <w:rPr>
          <w:rFonts w:ascii="Times New Roman" w:hAnsi="Times New Roman"/>
          <w:sz w:val="24"/>
          <w:szCs w:val="24"/>
        </w:rPr>
        <w:t>e</w:t>
      </w:r>
      <w:r w:rsidRPr="00F74C55">
        <w:rPr>
          <w:rFonts w:ascii="Times New Roman" w:hAnsi="Times New Roman"/>
          <w:sz w:val="24"/>
          <w:szCs w:val="24"/>
        </w:rPr>
        <w:t xml:space="preserve"> ITEM poderá ser </w:t>
      </w:r>
      <w:r w:rsidRPr="00F74C55">
        <w:rPr>
          <w:rFonts w:ascii="Times New Roman" w:hAnsi="Times New Roman"/>
          <w:color w:val="000000"/>
          <w:sz w:val="24"/>
          <w:szCs w:val="24"/>
        </w:rPr>
        <w:t>aplicada cumulativamente a qualquer outra.</w:t>
      </w:r>
    </w:p>
    <w:p w:rsidR="00B052A3" w:rsidRPr="00F74C55" w:rsidRDefault="00B052A3" w:rsidP="00B052A3">
      <w:pPr>
        <w:pStyle w:val="PargrafodaLista"/>
        <w:numPr>
          <w:ilvl w:val="0"/>
          <w:numId w:val="7"/>
        </w:numPr>
        <w:spacing w:after="200" w:line="276" w:lineRule="auto"/>
        <w:jc w:val="both"/>
        <w:rPr>
          <w:rFonts w:eastAsia="Calibri"/>
          <w:vanish/>
          <w:lang w:eastAsia="en-US"/>
        </w:rPr>
      </w:pPr>
    </w:p>
    <w:p w:rsidR="00B052A3" w:rsidRPr="00F74C55" w:rsidRDefault="00B052A3" w:rsidP="00B052A3">
      <w:pPr>
        <w:pStyle w:val="PargrafodaLista"/>
        <w:numPr>
          <w:ilvl w:val="0"/>
          <w:numId w:val="7"/>
        </w:numPr>
        <w:spacing w:after="200" w:line="276" w:lineRule="auto"/>
        <w:jc w:val="both"/>
        <w:rPr>
          <w:rFonts w:eastAsia="Calibri"/>
          <w:vanish/>
          <w:lang w:eastAsia="en-US"/>
        </w:rPr>
      </w:pPr>
    </w:p>
    <w:p w:rsidR="00B052A3" w:rsidRPr="00F74C55" w:rsidRDefault="00815B4E" w:rsidP="00815B4E">
      <w:pPr>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.4</w:t>
      </w:r>
      <w:r w:rsidRPr="00F74C55">
        <w:rPr>
          <w:rFonts w:ascii="Times New Roman" w:hAnsi="Times New Roman"/>
          <w:sz w:val="24"/>
          <w:szCs w:val="24"/>
        </w:rPr>
        <w:t xml:space="preserve"> </w:t>
      </w:r>
      <w:r w:rsidR="00B052A3" w:rsidRPr="00F74C55">
        <w:rPr>
          <w:rFonts w:ascii="Times New Roman" w:hAnsi="Times New Roman"/>
          <w:sz w:val="24"/>
          <w:szCs w:val="24"/>
        </w:rPr>
        <w:t>A aplicação de sanção não exclui a possibilidade de rescisão administrativa do Contrato, garantido o contraditório e a defesa prévia.</w:t>
      </w:r>
    </w:p>
    <w:p w:rsidR="00B052A3" w:rsidRPr="00F74C55" w:rsidRDefault="00815B4E" w:rsidP="00815B4E">
      <w:pPr>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.5</w:t>
      </w:r>
      <w:r w:rsidRPr="00F74C55">
        <w:rPr>
          <w:rFonts w:ascii="Times New Roman" w:hAnsi="Times New Roman"/>
          <w:sz w:val="24"/>
          <w:szCs w:val="24"/>
        </w:rPr>
        <w:t xml:space="preserve"> </w:t>
      </w:r>
      <w:r w:rsidR="00B052A3" w:rsidRPr="00F74C55">
        <w:rPr>
          <w:rFonts w:ascii="Times New Roman" w:hAnsi="Times New Roman"/>
          <w:sz w:val="24"/>
          <w:szCs w:val="24"/>
        </w:rPr>
        <w:t xml:space="preserve">A multa administrativa prevista na alínea </w:t>
      </w:r>
      <w:r w:rsidR="00B052A3" w:rsidRPr="00F74C55">
        <w:rPr>
          <w:rFonts w:ascii="Times New Roman" w:hAnsi="Times New Roman"/>
          <w:sz w:val="24"/>
          <w:szCs w:val="24"/>
          <w:u w:val="single"/>
        </w:rPr>
        <w:t>b</w:t>
      </w:r>
      <w:r w:rsidR="00B052A3" w:rsidRPr="00F74C55">
        <w:rPr>
          <w:rFonts w:ascii="Times New Roman" w:hAnsi="Times New Roman"/>
          <w:sz w:val="24"/>
          <w:szCs w:val="24"/>
        </w:rPr>
        <w:t xml:space="preserve"> não tem caráter compensatório, não eximindo o seu pagamento a </w:t>
      </w:r>
      <w:r w:rsidR="00B052A3" w:rsidRPr="00F74C55">
        <w:rPr>
          <w:rFonts w:ascii="Times New Roman" w:hAnsi="Times New Roman"/>
          <w:b/>
          <w:sz w:val="24"/>
          <w:szCs w:val="24"/>
        </w:rPr>
        <w:t>CONTRATADA</w:t>
      </w:r>
      <w:r w:rsidR="00B052A3" w:rsidRPr="00F74C55">
        <w:rPr>
          <w:rFonts w:ascii="Times New Roman" w:hAnsi="Times New Roman"/>
          <w:sz w:val="24"/>
          <w:szCs w:val="24"/>
        </w:rPr>
        <w:t xml:space="preserve"> por perdas e danos das infrações cometidas. </w:t>
      </w:r>
    </w:p>
    <w:p w:rsidR="00B052A3" w:rsidRPr="00F74C55" w:rsidRDefault="00815B4E" w:rsidP="00815B4E">
      <w:pPr>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.6</w:t>
      </w:r>
      <w:r w:rsidRPr="00F74C55">
        <w:rPr>
          <w:rFonts w:ascii="Times New Roman" w:hAnsi="Times New Roman"/>
          <w:sz w:val="24"/>
          <w:szCs w:val="24"/>
        </w:rPr>
        <w:t xml:space="preserve"> </w:t>
      </w:r>
      <w:r w:rsidR="00B052A3" w:rsidRPr="00F74C55">
        <w:rPr>
          <w:rFonts w:ascii="Times New Roman" w:hAnsi="Times New Roman"/>
          <w:sz w:val="24"/>
          <w:szCs w:val="24"/>
        </w:rPr>
        <w:t xml:space="preserve">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00B052A3" w:rsidRPr="00F74C55">
        <w:rPr>
          <w:rFonts w:ascii="Times New Roman" w:hAnsi="Times New Roman"/>
          <w:b/>
          <w:sz w:val="24"/>
          <w:szCs w:val="24"/>
        </w:rPr>
        <w:t>CONTRATANTE</w:t>
      </w:r>
      <w:r w:rsidR="00B052A3" w:rsidRPr="00F74C55">
        <w:rPr>
          <w:rFonts w:ascii="Times New Roman" w:hAnsi="Times New Roman"/>
          <w:sz w:val="24"/>
          <w:szCs w:val="24"/>
        </w:rPr>
        <w:t xml:space="preserve"> ou da aplicação das sanções administrativas.</w:t>
      </w:r>
    </w:p>
    <w:p w:rsidR="00B052A3" w:rsidRPr="00F74C55" w:rsidRDefault="00B052A3" w:rsidP="00815B4E">
      <w:pPr>
        <w:jc w:val="both"/>
        <w:rPr>
          <w:rFonts w:ascii="Times New Roman" w:hAnsi="Times New Roman"/>
          <w:sz w:val="24"/>
          <w:szCs w:val="24"/>
        </w:rPr>
      </w:pPr>
      <w:r w:rsidRPr="00F74C55">
        <w:rPr>
          <w:rFonts w:ascii="Times New Roman" w:hAnsi="Times New Roman"/>
          <w:sz w:val="24"/>
          <w:szCs w:val="24"/>
        </w:rPr>
        <w:t xml:space="preserve"> </w:t>
      </w:r>
      <w:r w:rsidR="00815B4E" w:rsidRPr="00F74C55">
        <w:rPr>
          <w:rFonts w:ascii="Times New Roman" w:hAnsi="Times New Roman"/>
          <w:b/>
          <w:sz w:val="24"/>
          <w:szCs w:val="24"/>
        </w:rPr>
        <w:t>2</w:t>
      </w:r>
      <w:r w:rsidR="00B85FAF" w:rsidRPr="00F74C55">
        <w:rPr>
          <w:rFonts w:ascii="Times New Roman" w:hAnsi="Times New Roman"/>
          <w:b/>
          <w:sz w:val="24"/>
          <w:szCs w:val="24"/>
        </w:rPr>
        <w:t>4</w:t>
      </w:r>
      <w:r w:rsidR="00815B4E" w:rsidRPr="00F74C55">
        <w:rPr>
          <w:rFonts w:ascii="Times New Roman" w:hAnsi="Times New Roman"/>
          <w:b/>
          <w:sz w:val="24"/>
          <w:szCs w:val="24"/>
        </w:rPr>
        <w:t>.7</w:t>
      </w:r>
      <w:r w:rsidR="00815B4E" w:rsidRPr="00F74C55">
        <w:rPr>
          <w:rFonts w:ascii="Times New Roman" w:hAnsi="Times New Roman"/>
          <w:sz w:val="24"/>
          <w:szCs w:val="24"/>
        </w:rPr>
        <w:t xml:space="preserve"> </w:t>
      </w:r>
      <w:r w:rsidRPr="00F74C55">
        <w:rPr>
          <w:rFonts w:ascii="Times New Roman" w:hAnsi="Times New Roman"/>
          <w:sz w:val="24"/>
          <w:szCs w:val="24"/>
        </w:rPr>
        <w:t>Antes da aplicação de qualquer penalidade administrativas, será garantido o exercício do contraditório e ampla defesa no prazo de 5 (cinco) dias contados da notificação pessoal do contratado</w:t>
      </w:r>
      <w:r w:rsidRPr="00F74C55">
        <w:rPr>
          <w:rFonts w:ascii="Times New Roman" w:hAnsi="Times New Roman"/>
          <w:color w:val="000000"/>
          <w:sz w:val="24"/>
          <w:szCs w:val="24"/>
        </w:rPr>
        <w:t>.</w:t>
      </w:r>
    </w:p>
    <w:p w:rsidR="00B052A3" w:rsidRPr="00F74C55" w:rsidRDefault="00815B4E" w:rsidP="00815B4E">
      <w:pPr>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.8</w:t>
      </w:r>
      <w:r w:rsidRPr="00F74C55">
        <w:rPr>
          <w:rFonts w:ascii="Times New Roman" w:hAnsi="Times New Roman"/>
          <w:sz w:val="24"/>
          <w:szCs w:val="24"/>
        </w:rPr>
        <w:t xml:space="preserve"> </w:t>
      </w:r>
      <w:r w:rsidR="00B052A3" w:rsidRPr="00F74C55">
        <w:rPr>
          <w:rFonts w:ascii="Times New Roman" w:hAnsi="Times New Roman"/>
          <w:sz w:val="24"/>
          <w:szCs w:val="24"/>
        </w:rPr>
        <w:t xml:space="preserve">A aplicação da sanção prevista na alínea </w:t>
      </w:r>
      <w:r w:rsidR="00B052A3" w:rsidRPr="00F74C55">
        <w:rPr>
          <w:rFonts w:ascii="Times New Roman" w:hAnsi="Times New Roman"/>
          <w:sz w:val="24"/>
          <w:szCs w:val="24"/>
          <w:u w:val="single"/>
        </w:rPr>
        <w:t>d</w:t>
      </w:r>
      <w:r w:rsidR="00B052A3" w:rsidRPr="00F74C55">
        <w:rPr>
          <w:rFonts w:ascii="Times New Roman" w:hAnsi="Times New Roman"/>
          <w:sz w:val="24"/>
          <w:szCs w:val="24"/>
        </w:rPr>
        <w:t xml:space="preserve"> é de competência</w:t>
      </w:r>
      <w:r w:rsidR="00B77FE6" w:rsidRPr="00F74C55">
        <w:rPr>
          <w:rFonts w:ascii="Times New Roman" w:hAnsi="Times New Roman"/>
          <w:sz w:val="24"/>
          <w:szCs w:val="24"/>
        </w:rPr>
        <w:t xml:space="preserve"> da </w:t>
      </w:r>
      <w:r w:rsidR="00B77FE6" w:rsidRPr="00F74C55">
        <w:rPr>
          <w:rFonts w:ascii="Times New Roman" w:hAnsi="Times New Roman"/>
          <w:b/>
          <w:sz w:val="24"/>
          <w:szCs w:val="24"/>
        </w:rPr>
        <w:t>EMUSA</w:t>
      </w:r>
      <w:r w:rsidR="00B052A3" w:rsidRPr="00F74C55">
        <w:rPr>
          <w:rFonts w:ascii="Times New Roman" w:hAnsi="Times New Roman"/>
          <w:color w:val="000000"/>
          <w:sz w:val="24"/>
          <w:szCs w:val="24"/>
        </w:rPr>
        <w:t xml:space="preserve">, devendo ser precedida de defesa do interessado, no prazo de 10 (dez) dias. </w:t>
      </w:r>
    </w:p>
    <w:p w:rsidR="00B052A3" w:rsidRPr="00F74C55" w:rsidRDefault="00815B4E" w:rsidP="00815B4E">
      <w:pPr>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.9</w:t>
      </w:r>
      <w:r w:rsidRPr="00F74C55">
        <w:rPr>
          <w:rFonts w:ascii="Times New Roman" w:hAnsi="Times New Roman"/>
          <w:sz w:val="24"/>
          <w:szCs w:val="24"/>
        </w:rPr>
        <w:t xml:space="preserve"> </w:t>
      </w:r>
      <w:r w:rsidR="00B052A3" w:rsidRPr="00F74C55">
        <w:rPr>
          <w:rFonts w:ascii="Times New Roman" w:hAnsi="Times New Roman"/>
          <w:sz w:val="24"/>
          <w:szCs w:val="24"/>
        </w:rPr>
        <w:t>O prazo da suspensão ou da declaração de inidoneidade será fixado de acordo com a natureza e a gravidade da falta cometida, observado o princípio da proporcionalidade.</w:t>
      </w:r>
      <w:r w:rsidR="00B052A3" w:rsidRPr="00F74C55">
        <w:rPr>
          <w:rFonts w:ascii="Times New Roman" w:hAnsi="Times New Roman"/>
          <w:strike/>
          <w:sz w:val="24"/>
          <w:szCs w:val="24"/>
        </w:rPr>
        <w:t xml:space="preserve"> </w:t>
      </w:r>
    </w:p>
    <w:p w:rsidR="00B052A3" w:rsidRPr="00F74C55" w:rsidRDefault="00815B4E" w:rsidP="00815B4E">
      <w:pPr>
        <w:jc w:val="both"/>
        <w:rPr>
          <w:rFonts w:ascii="Times New Roman" w:hAnsi="Times New Roman"/>
          <w:sz w:val="24"/>
          <w:szCs w:val="24"/>
        </w:rPr>
      </w:pPr>
      <w:r w:rsidRPr="00F74C55">
        <w:rPr>
          <w:rFonts w:ascii="Times New Roman" w:hAnsi="Times New Roman"/>
          <w:b/>
          <w:sz w:val="24"/>
          <w:szCs w:val="24"/>
        </w:rPr>
        <w:t>2</w:t>
      </w:r>
      <w:r w:rsidR="00B85FAF" w:rsidRPr="00F74C55">
        <w:rPr>
          <w:rFonts w:ascii="Times New Roman" w:hAnsi="Times New Roman"/>
          <w:b/>
          <w:sz w:val="24"/>
          <w:szCs w:val="24"/>
        </w:rPr>
        <w:t>4</w:t>
      </w:r>
      <w:r w:rsidRPr="00F74C55">
        <w:rPr>
          <w:rFonts w:ascii="Times New Roman" w:hAnsi="Times New Roman"/>
          <w:b/>
          <w:sz w:val="24"/>
          <w:szCs w:val="24"/>
        </w:rPr>
        <w:t>.10</w:t>
      </w:r>
      <w:r w:rsidRPr="00F74C55">
        <w:rPr>
          <w:rFonts w:ascii="Times New Roman" w:hAnsi="Times New Roman"/>
          <w:sz w:val="24"/>
          <w:szCs w:val="24"/>
        </w:rPr>
        <w:t xml:space="preserve"> </w:t>
      </w:r>
      <w:r w:rsidR="00B052A3" w:rsidRPr="00F74C55">
        <w:rPr>
          <w:rFonts w:ascii="Times New Roman" w:hAnsi="Times New Roman"/>
          <w:sz w:val="24"/>
          <w:szCs w:val="24"/>
        </w:rPr>
        <w:t xml:space="preserve">Será remetida à </w:t>
      </w:r>
      <w:r w:rsidR="00B052A3" w:rsidRPr="00F74C55">
        <w:rPr>
          <w:rFonts w:ascii="Times New Roman" w:hAnsi="Times New Roman"/>
          <w:b/>
          <w:sz w:val="24"/>
          <w:szCs w:val="24"/>
        </w:rPr>
        <w:t>EMUSA</w:t>
      </w:r>
      <w:r w:rsidR="00B052A3" w:rsidRPr="00F74C55">
        <w:rPr>
          <w:rFonts w:ascii="Times New Roman" w:hAnsi="Times New Roman"/>
          <w:sz w:val="24"/>
          <w:szCs w:val="24"/>
        </w:rPr>
        <w:t xml:space="preserve"> cópia do ato que aplicar qualquer penalidade ou da decisão final do recurso interposto pela </w:t>
      </w:r>
      <w:r w:rsidR="00B052A3" w:rsidRPr="00F74C55">
        <w:rPr>
          <w:rFonts w:ascii="Times New Roman" w:hAnsi="Times New Roman"/>
          <w:b/>
          <w:sz w:val="24"/>
          <w:szCs w:val="24"/>
        </w:rPr>
        <w:t>CONTRATADA</w:t>
      </w:r>
      <w:r w:rsidR="00B052A3" w:rsidRPr="00F74C55">
        <w:rPr>
          <w:rFonts w:ascii="Times New Roman" w:hAnsi="Times New Roman"/>
          <w:sz w:val="24"/>
          <w:szCs w:val="24"/>
        </w:rPr>
        <w:t>, a fim de que seja averbada a penalização no Registro Cadastral.</w:t>
      </w:r>
    </w:p>
    <w:p w:rsidR="00236425" w:rsidRPr="00F74C55" w:rsidRDefault="00236425" w:rsidP="00815B4E">
      <w:pPr>
        <w:jc w:val="both"/>
        <w:rPr>
          <w:rFonts w:ascii="Times New Roman" w:hAnsi="Times New Roman"/>
          <w:sz w:val="24"/>
          <w:szCs w:val="24"/>
        </w:rPr>
      </w:pPr>
    </w:p>
    <w:p w:rsidR="00B052A3" w:rsidRPr="00F74C55" w:rsidRDefault="002E79C9" w:rsidP="00D9560C">
      <w:pPr>
        <w:widowControl w:val="0"/>
        <w:overflowPunct w:val="0"/>
        <w:adjustRightInd w:val="0"/>
        <w:spacing w:after="0"/>
        <w:ind w:right="70"/>
        <w:jc w:val="both"/>
        <w:rPr>
          <w:rFonts w:ascii="Times New Roman" w:hAnsi="Times New Roman"/>
          <w:b/>
          <w:sz w:val="24"/>
          <w:szCs w:val="24"/>
        </w:rPr>
      </w:pPr>
      <w:r w:rsidRPr="00F74C55">
        <w:rPr>
          <w:rFonts w:ascii="Times New Roman" w:hAnsi="Times New Roman"/>
          <w:b/>
          <w:sz w:val="24"/>
          <w:szCs w:val="24"/>
        </w:rPr>
        <w:lastRenderedPageBreak/>
        <w:t xml:space="preserve">25 - </w:t>
      </w:r>
      <w:r w:rsidR="00B052A3" w:rsidRPr="00F74C55">
        <w:rPr>
          <w:rFonts w:ascii="Times New Roman" w:hAnsi="Times New Roman"/>
          <w:b/>
          <w:color w:val="000000" w:themeColor="text1"/>
          <w:sz w:val="24"/>
          <w:szCs w:val="24"/>
        </w:rPr>
        <w:t>DAS</w:t>
      </w:r>
      <w:r w:rsidR="00B052A3" w:rsidRPr="00F74C55">
        <w:rPr>
          <w:rFonts w:ascii="Times New Roman" w:hAnsi="Times New Roman"/>
          <w:b/>
          <w:sz w:val="24"/>
          <w:szCs w:val="24"/>
        </w:rPr>
        <w:t xml:space="preserve"> DISPOSIÇÕES GERAIS</w:t>
      </w:r>
      <w:r w:rsidRPr="00F74C55">
        <w:rPr>
          <w:rFonts w:ascii="Times New Roman" w:hAnsi="Times New Roman"/>
          <w:b/>
          <w:sz w:val="24"/>
          <w:szCs w:val="24"/>
        </w:rPr>
        <w:t xml:space="preserve">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.1</w:t>
      </w:r>
      <w:r w:rsidR="000752E9" w:rsidRPr="00F74C55">
        <w:rPr>
          <w:rFonts w:ascii="Times New Roman" w:hAnsi="Times New Roman"/>
          <w:sz w:val="24"/>
          <w:szCs w:val="24"/>
        </w:rPr>
        <w:t xml:space="preserve"> </w:t>
      </w:r>
      <w:r w:rsidRPr="00F74C55">
        <w:rPr>
          <w:rFonts w:ascii="Times New Roman" w:hAnsi="Times New Roman"/>
          <w:sz w:val="24"/>
          <w:szCs w:val="24"/>
        </w:rPr>
        <w:t xml:space="preserve">É facultado a </w:t>
      </w:r>
      <w:r w:rsidRPr="00F74C55">
        <w:rPr>
          <w:rFonts w:ascii="Times New Roman" w:hAnsi="Times New Roman"/>
          <w:b/>
          <w:sz w:val="24"/>
          <w:szCs w:val="24"/>
        </w:rPr>
        <w:t>EMUSA</w:t>
      </w:r>
      <w:r w:rsidRPr="00F74C55">
        <w:rPr>
          <w:rFonts w:ascii="Times New Roman" w:hAnsi="Times New Roman"/>
          <w:sz w:val="24"/>
          <w:szCs w:val="24"/>
        </w:rPr>
        <w:t>, quando convocada(s) a(s) Licitante(s) Vencedora(s) e esta(s) não aceitar(em) os prazos e condições estabelecidos, convocar os proponentes remanescentes, na ordem de classificação, para fazê-lo em igual prazo e nas mesmas condições propostas pelo primeiro classificado, inclusive quanto aos preços, ou revogar o Pregão Presencial.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.2</w:t>
      </w:r>
      <w:r w:rsidR="000752E9" w:rsidRPr="00F74C55">
        <w:rPr>
          <w:rFonts w:ascii="Times New Roman" w:hAnsi="Times New Roman"/>
          <w:sz w:val="24"/>
          <w:szCs w:val="24"/>
        </w:rPr>
        <w:t xml:space="preserve"> </w:t>
      </w:r>
      <w:r w:rsidRPr="00F74C55">
        <w:rPr>
          <w:rFonts w:ascii="Times New Roman" w:hAnsi="Times New Roman"/>
          <w:sz w:val="24"/>
          <w:szCs w:val="24"/>
        </w:rPr>
        <w:t>É facultado ao Licitante ou autoridade superior, em qualquer fase da licitação, a promoção de diligência destinada a esclarecer ou complementar a instrução do processo.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.3</w:t>
      </w:r>
      <w:r w:rsidR="004C7C4B" w:rsidRPr="00F74C55">
        <w:rPr>
          <w:rFonts w:ascii="Times New Roman" w:hAnsi="Times New Roman"/>
          <w:sz w:val="24"/>
          <w:szCs w:val="24"/>
        </w:rPr>
        <w:t xml:space="preserve"> </w:t>
      </w:r>
      <w:r w:rsidRPr="00F74C55">
        <w:rPr>
          <w:rFonts w:ascii="Times New Roman" w:hAnsi="Times New Roman"/>
          <w:sz w:val="24"/>
          <w:szCs w:val="24"/>
        </w:rPr>
        <w:t xml:space="preserve">Fica assegurado a </w:t>
      </w:r>
      <w:r w:rsidRPr="00F74C55">
        <w:rPr>
          <w:rFonts w:ascii="Times New Roman" w:hAnsi="Times New Roman"/>
          <w:b/>
          <w:sz w:val="24"/>
          <w:szCs w:val="24"/>
        </w:rPr>
        <w:t>EMUSA</w:t>
      </w:r>
      <w:r w:rsidRPr="00F74C55">
        <w:rPr>
          <w:rFonts w:ascii="Times New Roman" w:hAnsi="Times New Roman"/>
          <w:sz w:val="24"/>
          <w:szCs w:val="24"/>
        </w:rPr>
        <w:t xml:space="preserve"> o direito de, no interesse da Administração, anular ou revogar, a qualquer tempo, no todo ou em parte, a presente licitação, dando ciência aos participantes, na forma da legislação vigente.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.4</w:t>
      </w:r>
      <w:r w:rsidR="00C153E3" w:rsidRPr="00F74C55">
        <w:rPr>
          <w:rFonts w:ascii="Times New Roman" w:hAnsi="Times New Roman"/>
          <w:sz w:val="24"/>
          <w:szCs w:val="24"/>
        </w:rPr>
        <w:t xml:space="preserve"> </w:t>
      </w:r>
      <w:r w:rsidRPr="00F74C55">
        <w:rPr>
          <w:rFonts w:ascii="Times New Roman" w:hAnsi="Times New Roman"/>
          <w:sz w:val="24"/>
          <w:szCs w:val="24"/>
        </w:rPr>
        <w:t xml:space="preserve">Os proponentes assumem todos os custos de preparação e apresentação de suas propostas e a </w:t>
      </w:r>
      <w:r w:rsidRPr="00F74C55">
        <w:rPr>
          <w:rFonts w:ascii="Times New Roman" w:hAnsi="Times New Roman"/>
          <w:b/>
          <w:sz w:val="24"/>
          <w:szCs w:val="24"/>
        </w:rPr>
        <w:t>EMUSA</w:t>
      </w:r>
      <w:r w:rsidRPr="00F74C55">
        <w:rPr>
          <w:rFonts w:ascii="Times New Roman" w:hAnsi="Times New Roman"/>
          <w:sz w:val="24"/>
          <w:szCs w:val="24"/>
        </w:rPr>
        <w:t xml:space="preserve"> não será, em nenhum caso, responsável por esses custos, independentemente da condução ou do resultado do processo licitatório.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77FE6"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.5</w:t>
      </w:r>
      <w:r w:rsidR="0013494C" w:rsidRPr="00F74C55">
        <w:rPr>
          <w:rFonts w:ascii="Times New Roman" w:hAnsi="Times New Roman"/>
          <w:sz w:val="24"/>
          <w:szCs w:val="24"/>
        </w:rPr>
        <w:t xml:space="preserve"> </w:t>
      </w:r>
      <w:r w:rsidRPr="00F74C55">
        <w:rPr>
          <w:rFonts w:ascii="Times New Roman" w:hAnsi="Times New Roman"/>
          <w:sz w:val="24"/>
          <w:szCs w:val="24"/>
        </w:rPr>
        <w:t>Os proponentes são responsáveis pela fidelidade e legitimidade das informações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e dos documentos apresentados em qualquer fase da licitação.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.6</w:t>
      </w:r>
      <w:r w:rsidR="00C153E3" w:rsidRPr="00F74C55">
        <w:rPr>
          <w:rFonts w:ascii="Times New Roman" w:hAnsi="Times New Roman"/>
          <w:sz w:val="24"/>
          <w:szCs w:val="24"/>
        </w:rPr>
        <w:t xml:space="preserve"> </w:t>
      </w:r>
      <w:r w:rsidRPr="00F74C55">
        <w:rPr>
          <w:rFonts w:ascii="Times New Roman" w:hAnsi="Times New Roman"/>
          <w:sz w:val="24"/>
          <w:szCs w:val="24"/>
        </w:rPr>
        <w:t>Após apresentação da proposta, não caberá desistência, salvo por motivo justo decorrente de fato superveniente e aceito pelo Pregoeiro.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036B67" w:rsidRPr="00F74C55" w:rsidRDefault="00B052A3" w:rsidP="00A61619">
      <w:pPr>
        <w:widowControl w:val="0"/>
        <w:overflowPunct w:val="0"/>
        <w:adjustRightInd w:val="0"/>
        <w:spacing w:after="0"/>
        <w:ind w:right="56"/>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.7</w:t>
      </w:r>
      <w:r w:rsidR="004C7C4B" w:rsidRPr="00F74C55">
        <w:rPr>
          <w:rFonts w:ascii="Times New Roman" w:hAnsi="Times New Roman"/>
          <w:sz w:val="24"/>
          <w:szCs w:val="24"/>
        </w:rPr>
        <w:t xml:space="preserve"> </w:t>
      </w:r>
      <w:r w:rsidRPr="00F74C55">
        <w:rPr>
          <w:rFonts w:ascii="Times New Roman" w:hAnsi="Times New Roman"/>
          <w:sz w:val="24"/>
          <w:szCs w:val="24"/>
        </w:rPr>
        <w:t xml:space="preserve">Não havendo expediente ou ocorrendo qualquer fato superveniente que impeça a realização do certame na data marcada, a sessão será automaticamente </w:t>
      </w:r>
      <w:r w:rsidR="00036B67" w:rsidRPr="00F74C55">
        <w:rPr>
          <w:rFonts w:ascii="Times New Roman" w:hAnsi="Times New Roman"/>
          <w:sz w:val="24"/>
          <w:szCs w:val="24"/>
        </w:rPr>
        <w:t xml:space="preserve">    </w:t>
      </w:r>
      <w:r w:rsidRPr="00F74C55">
        <w:rPr>
          <w:rFonts w:ascii="Times New Roman" w:hAnsi="Times New Roman"/>
          <w:sz w:val="24"/>
          <w:szCs w:val="24"/>
        </w:rPr>
        <w:t xml:space="preserve">transferida para o primeiro dia útil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sz w:val="24"/>
          <w:szCs w:val="24"/>
        </w:rPr>
        <w:t>subsequente, no horário e local aqui estabelecidos, desde que não haja comunicação do Pregoeiro em contrário.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.8</w:t>
      </w:r>
      <w:r w:rsidR="00C153E3" w:rsidRPr="00F74C55">
        <w:rPr>
          <w:rFonts w:ascii="Times New Roman" w:hAnsi="Times New Roman"/>
          <w:sz w:val="24"/>
          <w:szCs w:val="24"/>
        </w:rPr>
        <w:t xml:space="preserve"> </w:t>
      </w:r>
      <w:r w:rsidRPr="00F74C55">
        <w:rPr>
          <w:rFonts w:ascii="Times New Roman" w:hAnsi="Times New Roman"/>
          <w:sz w:val="24"/>
          <w:szCs w:val="24"/>
        </w:rPr>
        <w:t xml:space="preserve">O Pregoeiro manterá em seu poder os documentos de todas as Licitantes pelo prazo de 15 (quinze) dias, contados da homologação da licitação, devendo as empresas retirá-los após este período, sob pena de inutilização dos mesmos.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.9</w:t>
      </w:r>
      <w:r w:rsidR="00C153E3" w:rsidRPr="00F74C55">
        <w:rPr>
          <w:rFonts w:ascii="Times New Roman" w:hAnsi="Times New Roman"/>
          <w:sz w:val="24"/>
          <w:szCs w:val="24"/>
        </w:rPr>
        <w:t xml:space="preserve"> </w:t>
      </w:r>
      <w:r w:rsidRPr="00F74C55">
        <w:rPr>
          <w:rFonts w:ascii="Times New Roman" w:hAnsi="Times New Roman"/>
          <w:sz w:val="24"/>
          <w:szCs w:val="24"/>
        </w:rPr>
        <w:t>As normas que disciplinam este Pregão serão sempre interpretadas em favor da ampliação da disputa entre os interessados.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.10</w:t>
      </w:r>
      <w:r w:rsidR="000752E9" w:rsidRPr="00F74C55">
        <w:rPr>
          <w:rFonts w:ascii="Times New Roman" w:hAnsi="Times New Roman"/>
          <w:sz w:val="24"/>
          <w:szCs w:val="24"/>
        </w:rPr>
        <w:t xml:space="preserve"> </w:t>
      </w:r>
      <w:r w:rsidRPr="00F74C55">
        <w:rPr>
          <w:rFonts w:ascii="Times New Roman" w:hAnsi="Times New Roman"/>
          <w:sz w:val="24"/>
          <w:szCs w:val="24"/>
        </w:rPr>
        <w:t>Qualquer pedido de esclarecimento em relação a eventuais dúvidas na interpretação do presente Edital e seus Anexos deverá ser encaminhado, por escrito, ao Pregoeiro, no endereço constante no timbre deste edital, até dois dias úteis antes da data de abertura dos Envelopes.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lastRenderedPageBreak/>
        <w:t>2</w:t>
      </w:r>
      <w:r w:rsidR="00D9560C" w:rsidRPr="00F74C55">
        <w:rPr>
          <w:rFonts w:ascii="Times New Roman" w:hAnsi="Times New Roman"/>
          <w:b/>
          <w:sz w:val="24"/>
          <w:szCs w:val="24"/>
        </w:rPr>
        <w:t>5</w:t>
      </w:r>
      <w:r w:rsidRPr="00F74C55">
        <w:rPr>
          <w:rFonts w:ascii="Times New Roman" w:hAnsi="Times New Roman"/>
          <w:b/>
          <w:sz w:val="24"/>
          <w:szCs w:val="24"/>
        </w:rPr>
        <w:t>.11</w:t>
      </w:r>
      <w:r w:rsidR="000752E9" w:rsidRPr="00F74C55">
        <w:rPr>
          <w:rFonts w:ascii="Times New Roman" w:hAnsi="Times New Roman"/>
          <w:sz w:val="24"/>
          <w:szCs w:val="24"/>
        </w:rPr>
        <w:t xml:space="preserve"> </w:t>
      </w:r>
      <w:r w:rsidRPr="00F74C55">
        <w:rPr>
          <w:rFonts w:ascii="Times New Roman" w:hAnsi="Times New Roman"/>
          <w:sz w:val="24"/>
          <w:szCs w:val="24"/>
        </w:rPr>
        <w:t>A homologação do resultado desta licitação não implicará direito à contratação ou a obrigatoriedade de serem utilizados os serviços.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.1</w:t>
      </w:r>
      <w:r w:rsidR="004C7C4B" w:rsidRPr="00F74C55">
        <w:rPr>
          <w:rFonts w:ascii="Times New Roman" w:hAnsi="Times New Roman"/>
          <w:b/>
          <w:sz w:val="24"/>
          <w:szCs w:val="24"/>
        </w:rPr>
        <w:t>2</w:t>
      </w:r>
      <w:r w:rsidR="004C7C4B" w:rsidRPr="00F74C55">
        <w:rPr>
          <w:rFonts w:ascii="Times New Roman" w:hAnsi="Times New Roman"/>
          <w:sz w:val="24"/>
          <w:szCs w:val="24"/>
        </w:rPr>
        <w:t xml:space="preserve"> </w:t>
      </w:r>
      <w:r w:rsidRPr="00F74C55">
        <w:rPr>
          <w:rFonts w:ascii="Times New Roman" w:hAnsi="Times New Roman"/>
          <w:sz w:val="24"/>
          <w:szCs w:val="24"/>
        </w:rPr>
        <w:t xml:space="preserve">Na contagem dos prazos estabelecidos neste edital excluir-se-á o dia do inicio e incluir-se-á o dia do término.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.13</w:t>
      </w:r>
      <w:r w:rsidR="004C7C4B" w:rsidRPr="00F74C55">
        <w:rPr>
          <w:rFonts w:ascii="Times New Roman" w:hAnsi="Times New Roman"/>
          <w:sz w:val="24"/>
          <w:szCs w:val="24"/>
        </w:rPr>
        <w:t xml:space="preserve"> </w:t>
      </w:r>
      <w:r w:rsidRPr="00F74C55">
        <w:rPr>
          <w:rFonts w:ascii="Times New Roman" w:hAnsi="Times New Roman"/>
          <w:sz w:val="24"/>
          <w:szCs w:val="24"/>
        </w:rPr>
        <w:t>As obrigações resultantes do presente certame licitatório deverão ser executadas fielmente pelas partes, de acordo com as condições avençadas e as normas legais pertinentes, respondendo cada uma pelas consequências de sua inexecução total ou parcial.</w:t>
      </w:r>
    </w:p>
    <w:p w:rsidR="00025C5A" w:rsidRPr="00F74C55" w:rsidRDefault="00025C5A" w:rsidP="00B052A3">
      <w:pPr>
        <w:widowControl w:val="0"/>
        <w:overflowPunct w:val="0"/>
        <w:adjustRightInd w:val="0"/>
        <w:spacing w:after="0"/>
        <w:ind w:right="70"/>
        <w:jc w:val="both"/>
        <w:rPr>
          <w:rFonts w:ascii="Times New Roman" w:hAnsi="Times New Roman"/>
          <w:color w:val="FF0000"/>
          <w:sz w:val="24"/>
          <w:szCs w:val="24"/>
        </w:rPr>
      </w:pPr>
    </w:p>
    <w:p w:rsidR="00025C5A" w:rsidRPr="00F74C55" w:rsidRDefault="00025C5A" w:rsidP="00B052A3">
      <w:pPr>
        <w:widowControl w:val="0"/>
        <w:overflowPunct w:val="0"/>
        <w:adjustRightInd w:val="0"/>
        <w:spacing w:after="0"/>
        <w:ind w:right="70"/>
        <w:jc w:val="both"/>
        <w:rPr>
          <w:rFonts w:ascii="Times New Roman" w:hAnsi="Times New Roman"/>
          <w:color w:val="000000" w:themeColor="text1"/>
          <w:sz w:val="24"/>
          <w:szCs w:val="24"/>
        </w:rPr>
      </w:pPr>
      <w:r w:rsidRPr="00F74C55">
        <w:rPr>
          <w:rFonts w:ascii="Times New Roman" w:hAnsi="Times New Roman"/>
          <w:b/>
          <w:color w:val="000000" w:themeColor="text1"/>
          <w:sz w:val="24"/>
          <w:szCs w:val="24"/>
        </w:rPr>
        <w:t>2</w:t>
      </w:r>
      <w:r w:rsidR="00D9560C" w:rsidRPr="00F74C55">
        <w:rPr>
          <w:rFonts w:ascii="Times New Roman" w:hAnsi="Times New Roman"/>
          <w:b/>
          <w:color w:val="000000" w:themeColor="text1"/>
          <w:sz w:val="24"/>
          <w:szCs w:val="24"/>
        </w:rPr>
        <w:t>5</w:t>
      </w:r>
      <w:r w:rsidRPr="00F74C55">
        <w:rPr>
          <w:rFonts w:ascii="Times New Roman" w:hAnsi="Times New Roman"/>
          <w:b/>
          <w:color w:val="000000" w:themeColor="text1"/>
          <w:sz w:val="24"/>
          <w:szCs w:val="24"/>
        </w:rPr>
        <w:t>.14</w:t>
      </w:r>
      <w:r w:rsidRPr="00F74C55">
        <w:rPr>
          <w:rFonts w:ascii="Times New Roman" w:hAnsi="Times New Roman"/>
          <w:color w:val="000000" w:themeColor="text1"/>
          <w:sz w:val="24"/>
          <w:szCs w:val="24"/>
        </w:rPr>
        <w:t xml:space="preserve"> O prazo de garantia será de 12 (doze) meses contados a partir da data da emissão da nota fiscal para os componentes de fabricação própria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CC1BEC">
      <w:pPr>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.1</w:t>
      </w:r>
      <w:r w:rsidR="00025C5A" w:rsidRPr="00F74C55">
        <w:rPr>
          <w:rFonts w:ascii="Times New Roman" w:hAnsi="Times New Roman"/>
          <w:b/>
          <w:sz w:val="24"/>
          <w:szCs w:val="24"/>
        </w:rPr>
        <w:t>5</w:t>
      </w:r>
      <w:r w:rsidRPr="00F74C55">
        <w:rPr>
          <w:rFonts w:ascii="Times New Roman" w:hAnsi="Times New Roman"/>
          <w:sz w:val="24"/>
          <w:szCs w:val="24"/>
        </w:rPr>
        <w:t xml:space="preserve"> Integram este edital os seguintes anexos:</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I</w:t>
      </w:r>
      <w:r w:rsidRPr="00F74C55">
        <w:rPr>
          <w:rFonts w:ascii="Times New Roman" w:hAnsi="Times New Roman"/>
          <w:sz w:val="24"/>
          <w:szCs w:val="24"/>
        </w:rPr>
        <w:t xml:space="preserve"> </w:t>
      </w:r>
      <w:r w:rsidR="001315B9"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Pr="00F74C55">
        <w:rPr>
          <w:rFonts w:ascii="Times New Roman" w:hAnsi="Times New Roman"/>
          <w:sz w:val="24"/>
          <w:szCs w:val="24"/>
        </w:rPr>
        <w:t xml:space="preserve">-      </w:t>
      </w:r>
      <w:r w:rsidR="001315B9" w:rsidRPr="00F74C55">
        <w:rPr>
          <w:rFonts w:ascii="Times New Roman" w:hAnsi="Times New Roman"/>
          <w:sz w:val="24"/>
          <w:szCs w:val="24"/>
        </w:rPr>
        <w:t xml:space="preserve"> </w:t>
      </w:r>
      <w:r w:rsidRPr="00F74C55">
        <w:rPr>
          <w:rFonts w:ascii="Times New Roman" w:hAnsi="Times New Roman"/>
          <w:sz w:val="24"/>
          <w:szCs w:val="24"/>
        </w:rPr>
        <w:t>Termo de Referência do Objeto.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II</w:t>
      </w:r>
      <w:r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Pr="00F74C55">
        <w:rPr>
          <w:rFonts w:ascii="Times New Roman" w:hAnsi="Times New Roman"/>
          <w:sz w:val="24"/>
          <w:szCs w:val="24"/>
        </w:rPr>
        <w:t>Modelo de Carta de Credenciamento.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III</w:t>
      </w:r>
      <w:r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Pr="00F74C55">
        <w:rPr>
          <w:rFonts w:ascii="Times New Roman" w:hAnsi="Times New Roman"/>
          <w:sz w:val="24"/>
          <w:szCs w:val="24"/>
        </w:rPr>
        <w:t xml:space="preserve"> – </w:t>
      </w:r>
      <w:r w:rsidR="00C153E3" w:rsidRPr="00F74C55">
        <w:rPr>
          <w:rFonts w:ascii="Times New Roman" w:hAnsi="Times New Roman"/>
          <w:sz w:val="24"/>
          <w:szCs w:val="24"/>
        </w:rPr>
        <w:t xml:space="preserve">    </w:t>
      </w:r>
      <w:r w:rsidR="00F568AF" w:rsidRPr="00F74C55">
        <w:rPr>
          <w:rFonts w:ascii="Times New Roman" w:hAnsi="Times New Roman"/>
          <w:sz w:val="24"/>
          <w:szCs w:val="24"/>
        </w:rPr>
        <w:t xml:space="preserve"> </w:t>
      </w:r>
      <w:r w:rsidRPr="00F74C55">
        <w:rPr>
          <w:rFonts w:ascii="Times New Roman" w:hAnsi="Times New Roman"/>
          <w:sz w:val="24"/>
          <w:szCs w:val="24"/>
        </w:rPr>
        <w:t>Modelo de Declaração dando ciência de que cumpre plenamente os requisitos de habilitação.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IV</w:t>
      </w:r>
      <w:r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Pr="00F74C55">
        <w:rPr>
          <w:rFonts w:ascii="Times New Roman" w:hAnsi="Times New Roman"/>
          <w:sz w:val="24"/>
          <w:szCs w:val="24"/>
        </w:rPr>
        <w:t xml:space="preserve">–   </w:t>
      </w:r>
      <w:r w:rsidR="001315B9"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F568AF" w:rsidRPr="00F74C55">
        <w:rPr>
          <w:rFonts w:ascii="Times New Roman" w:hAnsi="Times New Roman"/>
          <w:sz w:val="24"/>
          <w:szCs w:val="24"/>
        </w:rPr>
        <w:t xml:space="preserve"> </w:t>
      </w:r>
      <w:r w:rsidRPr="00F74C55">
        <w:rPr>
          <w:rFonts w:ascii="Times New Roman" w:hAnsi="Times New Roman"/>
          <w:sz w:val="24"/>
          <w:szCs w:val="24"/>
        </w:rPr>
        <w:t>Modelo de Declaração da Condição de ME ou EPP.</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V</w:t>
      </w:r>
      <w:r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Pr="00F74C55">
        <w:rPr>
          <w:rFonts w:ascii="Times New Roman" w:hAnsi="Times New Roman"/>
          <w:sz w:val="24"/>
          <w:szCs w:val="24"/>
        </w:rPr>
        <w:t xml:space="preserve">–     </w:t>
      </w:r>
      <w:r w:rsidR="001315B9" w:rsidRPr="00F74C55">
        <w:rPr>
          <w:rFonts w:ascii="Times New Roman" w:hAnsi="Times New Roman"/>
          <w:sz w:val="24"/>
          <w:szCs w:val="24"/>
        </w:rPr>
        <w:t xml:space="preserve">  </w:t>
      </w:r>
      <w:r w:rsidRPr="00F74C55">
        <w:rPr>
          <w:rFonts w:ascii="Times New Roman" w:hAnsi="Times New Roman"/>
          <w:sz w:val="24"/>
          <w:szCs w:val="24"/>
        </w:rPr>
        <w:t>Modelo Proposta de Preço.</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VI</w:t>
      </w:r>
      <w:r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C570C4" w:rsidRPr="00F74C55">
        <w:rPr>
          <w:rFonts w:ascii="Times New Roman" w:hAnsi="Times New Roman"/>
          <w:sz w:val="24"/>
          <w:szCs w:val="24"/>
        </w:rPr>
        <w:t xml:space="preserve"> </w:t>
      </w:r>
      <w:r w:rsidRPr="00F74C55">
        <w:rPr>
          <w:rFonts w:ascii="Times New Roman" w:hAnsi="Times New Roman"/>
          <w:sz w:val="24"/>
          <w:szCs w:val="24"/>
        </w:rPr>
        <w:t>Modelo de Declaração de cumprimento do inciso XXXIII do artigo 7º da Constituição Federal.</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VII</w:t>
      </w:r>
      <w:r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Pr="00F74C55">
        <w:rPr>
          <w:rFonts w:ascii="Times New Roman" w:hAnsi="Times New Roman"/>
          <w:sz w:val="24"/>
          <w:szCs w:val="24"/>
        </w:rPr>
        <w:t xml:space="preserve">–   </w:t>
      </w:r>
      <w:r w:rsidR="001315B9"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0752E9" w:rsidRPr="00F74C55">
        <w:rPr>
          <w:rFonts w:ascii="Times New Roman" w:hAnsi="Times New Roman"/>
          <w:sz w:val="24"/>
          <w:szCs w:val="24"/>
        </w:rPr>
        <w:t xml:space="preserve"> </w:t>
      </w:r>
      <w:r w:rsidRPr="00F74C55">
        <w:rPr>
          <w:rFonts w:ascii="Times New Roman" w:hAnsi="Times New Roman"/>
          <w:sz w:val="24"/>
          <w:szCs w:val="24"/>
        </w:rPr>
        <w:t>Modelo de Declaração de Idoneidade.</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VIII</w:t>
      </w:r>
      <w:r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C570C4" w:rsidRPr="00F74C55">
        <w:rPr>
          <w:rFonts w:ascii="Times New Roman" w:hAnsi="Times New Roman"/>
          <w:sz w:val="24"/>
          <w:szCs w:val="24"/>
        </w:rPr>
        <w:t xml:space="preserve"> </w:t>
      </w:r>
      <w:r w:rsidRPr="00F74C55">
        <w:rPr>
          <w:rFonts w:ascii="Times New Roman" w:hAnsi="Times New Roman"/>
          <w:sz w:val="24"/>
          <w:szCs w:val="24"/>
        </w:rPr>
        <w:t>Modelo de Declaração de Superveniência.</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Anexo  IX</w:t>
      </w:r>
      <w:r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Pr="00F74C55">
        <w:rPr>
          <w:rFonts w:ascii="Times New Roman" w:hAnsi="Times New Roman"/>
          <w:sz w:val="24"/>
          <w:szCs w:val="24"/>
        </w:rPr>
        <w:t xml:space="preserve">–     </w:t>
      </w:r>
      <w:r w:rsidR="001C0CEE" w:rsidRPr="00F74C55">
        <w:rPr>
          <w:rFonts w:ascii="Times New Roman" w:hAnsi="Times New Roman"/>
          <w:sz w:val="24"/>
          <w:szCs w:val="24"/>
        </w:rPr>
        <w:t xml:space="preserve"> </w:t>
      </w:r>
      <w:r w:rsidRPr="00F74C55">
        <w:rPr>
          <w:rFonts w:ascii="Times New Roman" w:hAnsi="Times New Roman"/>
          <w:sz w:val="24"/>
          <w:szCs w:val="24"/>
        </w:rPr>
        <w:t>Modelo de Declaração de Optante pelo Simples.</w:t>
      </w:r>
    </w:p>
    <w:p w:rsidR="00697A50" w:rsidRPr="00F74C55" w:rsidRDefault="00EC4563" w:rsidP="00697A50">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color w:val="0000FF"/>
          <w:sz w:val="24"/>
          <w:szCs w:val="24"/>
        </w:rPr>
        <w:t xml:space="preserve">Anexo  </w:t>
      </w:r>
      <w:r w:rsidR="00697A50" w:rsidRPr="00F74C55">
        <w:rPr>
          <w:rFonts w:ascii="Times New Roman" w:hAnsi="Times New Roman"/>
          <w:color w:val="0000FF"/>
          <w:sz w:val="24"/>
          <w:szCs w:val="24"/>
        </w:rPr>
        <w:t>X</w:t>
      </w:r>
      <w:r w:rsidR="00697A50" w:rsidRPr="00F74C55">
        <w:rPr>
          <w:rFonts w:ascii="Times New Roman" w:hAnsi="Times New Roman"/>
          <w:sz w:val="24"/>
          <w:szCs w:val="24"/>
        </w:rPr>
        <w:t xml:space="preserve"> </w:t>
      </w:r>
      <w:r w:rsidR="00C153E3" w:rsidRPr="00F74C55">
        <w:rPr>
          <w:rFonts w:ascii="Times New Roman" w:hAnsi="Times New Roman"/>
          <w:sz w:val="24"/>
          <w:szCs w:val="24"/>
        </w:rPr>
        <w:t xml:space="preserve">     </w:t>
      </w:r>
      <w:r w:rsidR="00B9139D" w:rsidRPr="00F74C55">
        <w:rPr>
          <w:rFonts w:ascii="Times New Roman" w:hAnsi="Times New Roman"/>
          <w:sz w:val="24"/>
          <w:szCs w:val="24"/>
        </w:rPr>
        <w:t xml:space="preserve"> </w:t>
      </w:r>
      <w:r w:rsidR="009317A7" w:rsidRPr="00F74C55">
        <w:rPr>
          <w:rFonts w:ascii="Times New Roman" w:hAnsi="Times New Roman"/>
          <w:sz w:val="24"/>
          <w:szCs w:val="24"/>
        </w:rPr>
        <w:t xml:space="preserve"> </w:t>
      </w:r>
      <w:r w:rsidR="00697A50" w:rsidRPr="00F74C55">
        <w:rPr>
          <w:rFonts w:ascii="Times New Roman" w:hAnsi="Times New Roman"/>
          <w:sz w:val="24"/>
          <w:szCs w:val="24"/>
        </w:rPr>
        <w:t xml:space="preserve">– </w:t>
      </w:r>
      <w:r w:rsidR="001315B9" w:rsidRPr="00F74C55">
        <w:rPr>
          <w:rFonts w:ascii="Times New Roman" w:hAnsi="Times New Roman"/>
          <w:sz w:val="24"/>
          <w:szCs w:val="24"/>
        </w:rPr>
        <w:t xml:space="preserve">     </w:t>
      </w:r>
      <w:r w:rsidR="00C570C4" w:rsidRPr="00F74C55">
        <w:rPr>
          <w:rFonts w:ascii="Times New Roman" w:hAnsi="Times New Roman"/>
          <w:sz w:val="24"/>
          <w:szCs w:val="24"/>
        </w:rPr>
        <w:t xml:space="preserve"> </w:t>
      </w:r>
      <w:r w:rsidR="00697A50" w:rsidRPr="00F74C55">
        <w:rPr>
          <w:rFonts w:ascii="Times New Roman" w:hAnsi="Times New Roman"/>
          <w:sz w:val="24"/>
          <w:szCs w:val="24"/>
        </w:rPr>
        <w:t>Recibo de Retirada do Edital.</w:t>
      </w:r>
    </w:p>
    <w:p w:rsidR="00B93DD3" w:rsidRPr="00F74C55" w:rsidRDefault="00E01329" w:rsidP="00697A50">
      <w:pPr>
        <w:widowControl w:val="0"/>
        <w:overflowPunct w:val="0"/>
        <w:adjustRightInd w:val="0"/>
        <w:spacing w:after="0"/>
        <w:ind w:right="70"/>
        <w:jc w:val="both"/>
        <w:rPr>
          <w:rFonts w:ascii="Times New Roman" w:hAnsi="Times New Roman"/>
          <w:color w:val="000000" w:themeColor="text1"/>
          <w:sz w:val="24"/>
          <w:szCs w:val="24"/>
        </w:rPr>
      </w:pPr>
      <w:r w:rsidRPr="00F74C55">
        <w:rPr>
          <w:rFonts w:ascii="Times New Roman" w:hAnsi="Times New Roman"/>
          <w:color w:val="0000FF"/>
          <w:sz w:val="24"/>
          <w:szCs w:val="24"/>
        </w:rPr>
        <w:t>Anexo XI</w:t>
      </w:r>
      <w:r w:rsidR="00CC4ED2" w:rsidRPr="00F74C55">
        <w:rPr>
          <w:rFonts w:ascii="Times New Roman" w:hAnsi="Times New Roman"/>
          <w:color w:val="000000" w:themeColor="text1"/>
          <w:sz w:val="24"/>
          <w:szCs w:val="24"/>
        </w:rPr>
        <w:t xml:space="preserve">   </w:t>
      </w:r>
      <w:r w:rsidR="00B93DD3" w:rsidRPr="00F74C55">
        <w:rPr>
          <w:rFonts w:ascii="Times New Roman" w:hAnsi="Times New Roman"/>
          <w:color w:val="000000" w:themeColor="text1"/>
          <w:sz w:val="24"/>
          <w:szCs w:val="24"/>
        </w:rPr>
        <w:t xml:space="preserve"> </w:t>
      </w:r>
      <w:r w:rsidR="00423E78" w:rsidRPr="00F74C55">
        <w:rPr>
          <w:rFonts w:ascii="Times New Roman" w:hAnsi="Times New Roman"/>
          <w:color w:val="000000" w:themeColor="text1"/>
          <w:sz w:val="24"/>
          <w:szCs w:val="24"/>
        </w:rPr>
        <w:t xml:space="preserve">  -       </w:t>
      </w:r>
      <w:r w:rsidR="00C024A4" w:rsidRPr="00F74C55">
        <w:rPr>
          <w:rFonts w:ascii="Times New Roman" w:hAnsi="Times New Roman"/>
          <w:color w:val="000000" w:themeColor="text1"/>
          <w:sz w:val="24"/>
          <w:szCs w:val="24"/>
        </w:rPr>
        <w:t xml:space="preserve"> </w:t>
      </w:r>
      <w:r w:rsidR="00B93DD3" w:rsidRPr="00F74C55">
        <w:rPr>
          <w:rFonts w:ascii="Times New Roman" w:hAnsi="Times New Roman"/>
          <w:color w:val="000000" w:themeColor="text1"/>
          <w:sz w:val="24"/>
          <w:szCs w:val="24"/>
        </w:rPr>
        <w:t>Minuta do Contrato</w:t>
      </w:r>
    </w:p>
    <w:p w:rsidR="00637A45" w:rsidRPr="00F74C55" w:rsidRDefault="00E01329" w:rsidP="00697A50">
      <w:pPr>
        <w:widowControl w:val="0"/>
        <w:overflowPunct w:val="0"/>
        <w:adjustRightInd w:val="0"/>
        <w:spacing w:after="0"/>
        <w:ind w:right="70"/>
        <w:jc w:val="both"/>
        <w:rPr>
          <w:rFonts w:ascii="Times New Roman" w:hAnsi="Times New Roman"/>
          <w:color w:val="000000" w:themeColor="text1"/>
          <w:sz w:val="24"/>
          <w:szCs w:val="24"/>
        </w:rPr>
      </w:pPr>
      <w:r w:rsidRPr="00F74C55">
        <w:rPr>
          <w:rFonts w:ascii="Times New Roman" w:hAnsi="Times New Roman"/>
          <w:color w:val="0000FF"/>
          <w:sz w:val="24"/>
          <w:szCs w:val="24"/>
        </w:rPr>
        <w:t>Anexo X</w:t>
      </w:r>
      <w:r w:rsidR="00637A45" w:rsidRPr="00F74C55">
        <w:rPr>
          <w:rFonts w:ascii="Times New Roman" w:hAnsi="Times New Roman"/>
          <w:color w:val="0000FF"/>
          <w:sz w:val="24"/>
          <w:szCs w:val="24"/>
        </w:rPr>
        <w:t>II</w:t>
      </w:r>
      <w:r w:rsidR="00637A45" w:rsidRPr="00F74C55">
        <w:rPr>
          <w:rFonts w:ascii="Times New Roman" w:hAnsi="Times New Roman"/>
          <w:color w:val="000000" w:themeColor="text1"/>
          <w:sz w:val="24"/>
          <w:szCs w:val="24"/>
        </w:rPr>
        <w:t xml:space="preserve">     -        Termo de Referência do Projeto</w:t>
      </w:r>
    </w:p>
    <w:p w:rsidR="00CF6AC4" w:rsidRPr="00F74C55" w:rsidRDefault="00CF6AC4" w:rsidP="00697A50">
      <w:pPr>
        <w:widowControl w:val="0"/>
        <w:overflowPunct w:val="0"/>
        <w:adjustRightInd w:val="0"/>
        <w:spacing w:after="0"/>
        <w:ind w:right="70"/>
        <w:jc w:val="both"/>
        <w:rPr>
          <w:rFonts w:ascii="Times New Roman" w:hAnsi="Times New Roman"/>
          <w:color w:val="000000" w:themeColor="text1"/>
          <w:sz w:val="24"/>
          <w:szCs w:val="24"/>
        </w:rPr>
      </w:pPr>
    </w:p>
    <w:p w:rsidR="00CF6AC4" w:rsidRPr="00F74C55" w:rsidRDefault="00CF6AC4" w:rsidP="00CF6AC4">
      <w:pPr>
        <w:widowControl w:val="0"/>
        <w:suppressAutoHyphens/>
        <w:overflowPunct w:val="0"/>
        <w:spacing w:after="0"/>
        <w:ind w:right="-1"/>
        <w:jc w:val="both"/>
        <w:rPr>
          <w:rFonts w:ascii="Times New Roman" w:hAnsi="Times New Roman"/>
          <w:color w:val="000000" w:themeColor="text1"/>
          <w:sz w:val="24"/>
          <w:szCs w:val="24"/>
          <w:lang w:eastAsia="zh-CN"/>
        </w:rPr>
      </w:pPr>
      <w:r w:rsidRPr="00F74C55">
        <w:rPr>
          <w:rFonts w:ascii="Times New Roman" w:hAnsi="Times New Roman"/>
          <w:b/>
          <w:color w:val="000000" w:themeColor="text1"/>
          <w:sz w:val="24"/>
          <w:szCs w:val="24"/>
          <w:lang w:eastAsia="zh-CN"/>
        </w:rPr>
        <w:t>2</w:t>
      </w:r>
      <w:r w:rsidR="00D9560C" w:rsidRPr="00F74C55">
        <w:rPr>
          <w:rFonts w:ascii="Times New Roman" w:hAnsi="Times New Roman"/>
          <w:b/>
          <w:color w:val="000000" w:themeColor="text1"/>
          <w:sz w:val="24"/>
          <w:szCs w:val="24"/>
          <w:lang w:eastAsia="zh-CN"/>
        </w:rPr>
        <w:t>5</w:t>
      </w:r>
      <w:r w:rsidRPr="00F74C55">
        <w:rPr>
          <w:rFonts w:ascii="Times New Roman" w:hAnsi="Times New Roman"/>
          <w:b/>
          <w:color w:val="000000" w:themeColor="text1"/>
          <w:sz w:val="24"/>
          <w:szCs w:val="24"/>
          <w:lang w:eastAsia="zh-CN"/>
        </w:rPr>
        <w:t xml:space="preserve">.16 </w:t>
      </w:r>
      <w:r w:rsidRPr="00F74C55">
        <w:rPr>
          <w:rFonts w:ascii="Times New Roman" w:hAnsi="Times New Roman"/>
          <w:color w:val="000000" w:themeColor="text1"/>
          <w:sz w:val="24"/>
          <w:szCs w:val="24"/>
          <w:lang w:eastAsia="zh-CN"/>
        </w:rPr>
        <w:t>Não será permitido o uso de celulares durante a sessão deste Pregão, salvo mediante autorização do Pregoeiro.</w:t>
      </w:r>
    </w:p>
    <w:p w:rsidR="00CF6AC4" w:rsidRPr="00F74C55" w:rsidRDefault="00CF6AC4" w:rsidP="00697A50">
      <w:pPr>
        <w:widowControl w:val="0"/>
        <w:overflowPunct w:val="0"/>
        <w:adjustRightInd w:val="0"/>
        <w:spacing w:after="0"/>
        <w:ind w:right="70"/>
        <w:jc w:val="both"/>
        <w:rPr>
          <w:rFonts w:ascii="Times New Roman" w:hAnsi="Times New Roman"/>
          <w:color w:val="000000" w:themeColor="text1"/>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.1</w:t>
      </w:r>
      <w:r w:rsidR="00CF6AC4" w:rsidRPr="00F74C55">
        <w:rPr>
          <w:rFonts w:ascii="Times New Roman" w:hAnsi="Times New Roman"/>
          <w:b/>
          <w:sz w:val="24"/>
          <w:szCs w:val="24"/>
        </w:rPr>
        <w:t>7</w:t>
      </w:r>
      <w:r w:rsidR="001315B9" w:rsidRPr="00F74C55">
        <w:rPr>
          <w:rFonts w:ascii="Times New Roman" w:hAnsi="Times New Roman"/>
          <w:sz w:val="24"/>
          <w:szCs w:val="24"/>
        </w:rPr>
        <w:t xml:space="preserve"> </w:t>
      </w:r>
      <w:r w:rsidRPr="00F74C55">
        <w:rPr>
          <w:rFonts w:ascii="Times New Roman" w:hAnsi="Times New Roman"/>
          <w:sz w:val="24"/>
          <w:szCs w:val="24"/>
        </w:rPr>
        <w:t xml:space="preserve">Os casos omissos serão resolvidos pela autoridade superior, observados os princípios que informam a atuação da Administração Pública.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r w:rsidRPr="00F74C55">
        <w:rPr>
          <w:rFonts w:ascii="Times New Roman" w:hAnsi="Times New Roman"/>
          <w:b/>
          <w:sz w:val="24"/>
          <w:szCs w:val="24"/>
        </w:rPr>
        <w:t>2</w:t>
      </w:r>
      <w:r w:rsidR="00D9560C" w:rsidRPr="00F74C55">
        <w:rPr>
          <w:rFonts w:ascii="Times New Roman" w:hAnsi="Times New Roman"/>
          <w:b/>
          <w:sz w:val="24"/>
          <w:szCs w:val="24"/>
        </w:rPr>
        <w:t>5</w:t>
      </w:r>
      <w:r w:rsidRPr="00F74C55">
        <w:rPr>
          <w:rFonts w:ascii="Times New Roman" w:hAnsi="Times New Roman"/>
          <w:b/>
          <w:sz w:val="24"/>
          <w:szCs w:val="24"/>
        </w:rPr>
        <w:t>.1</w:t>
      </w:r>
      <w:r w:rsidR="00CF6AC4" w:rsidRPr="00F74C55">
        <w:rPr>
          <w:rFonts w:ascii="Times New Roman" w:hAnsi="Times New Roman"/>
          <w:b/>
          <w:sz w:val="24"/>
          <w:szCs w:val="24"/>
        </w:rPr>
        <w:t>8</w:t>
      </w:r>
      <w:r w:rsidR="00B12B4F" w:rsidRPr="00F74C55">
        <w:rPr>
          <w:rFonts w:ascii="Times New Roman" w:hAnsi="Times New Roman"/>
          <w:sz w:val="24"/>
          <w:szCs w:val="24"/>
        </w:rPr>
        <w:t xml:space="preserve"> </w:t>
      </w:r>
      <w:r w:rsidRPr="00F74C55">
        <w:rPr>
          <w:rFonts w:ascii="Times New Roman" w:hAnsi="Times New Roman"/>
          <w:sz w:val="24"/>
          <w:szCs w:val="24"/>
        </w:rPr>
        <w:t xml:space="preserve">Ficam os licitantes sujeitos às sanções administrativas, cíveis e penais cabíveis caso apresentem, na licitação, qualquer declaração falsa que não corresponda à realidade dos fatos. </w:t>
      </w:r>
    </w:p>
    <w:p w:rsidR="00B052A3" w:rsidRPr="00F74C55" w:rsidRDefault="00B052A3" w:rsidP="00B052A3">
      <w:pPr>
        <w:widowControl w:val="0"/>
        <w:overflowPunct w:val="0"/>
        <w:adjustRightInd w:val="0"/>
        <w:spacing w:after="0"/>
        <w:ind w:right="70"/>
        <w:jc w:val="both"/>
        <w:rPr>
          <w:rFonts w:ascii="Times New Roman" w:hAnsi="Times New Roman"/>
          <w:sz w:val="24"/>
          <w:szCs w:val="24"/>
        </w:rPr>
      </w:pPr>
    </w:p>
    <w:p w:rsidR="00B052A3" w:rsidRPr="00F74C55" w:rsidRDefault="00B052A3" w:rsidP="00A90D21">
      <w:pPr>
        <w:rPr>
          <w:rFonts w:ascii="Times New Roman" w:hAnsi="Times New Roman"/>
          <w:sz w:val="24"/>
          <w:szCs w:val="24"/>
        </w:rPr>
      </w:pPr>
      <w:r w:rsidRPr="00F74C55">
        <w:rPr>
          <w:rFonts w:ascii="Times New Roman" w:hAnsi="Times New Roman"/>
          <w:b/>
          <w:sz w:val="24"/>
          <w:szCs w:val="24"/>
        </w:rPr>
        <w:lastRenderedPageBreak/>
        <w:t>2</w:t>
      </w:r>
      <w:r w:rsidR="00D9560C" w:rsidRPr="00F74C55">
        <w:rPr>
          <w:rFonts w:ascii="Times New Roman" w:hAnsi="Times New Roman"/>
          <w:b/>
          <w:sz w:val="24"/>
          <w:szCs w:val="24"/>
        </w:rPr>
        <w:t>5</w:t>
      </w:r>
      <w:r w:rsidRPr="00F74C55">
        <w:rPr>
          <w:rFonts w:ascii="Times New Roman" w:hAnsi="Times New Roman"/>
          <w:b/>
          <w:sz w:val="24"/>
          <w:szCs w:val="24"/>
        </w:rPr>
        <w:t>.1</w:t>
      </w:r>
      <w:r w:rsidR="00CF6AC4" w:rsidRPr="00F74C55">
        <w:rPr>
          <w:rFonts w:ascii="Times New Roman" w:hAnsi="Times New Roman"/>
          <w:b/>
          <w:sz w:val="24"/>
          <w:szCs w:val="24"/>
        </w:rPr>
        <w:t>9</w:t>
      </w:r>
      <w:r w:rsidRPr="00F74C55">
        <w:rPr>
          <w:rFonts w:ascii="Times New Roman" w:hAnsi="Times New Roman"/>
          <w:b/>
          <w:sz w:val="24"/>
          <w:szCs w:val="24"/>
        </w:rPr>
        <w:t xml:space="preserve"> </w:t>
      </w:r>
      <w:r w:rsidRPr="00F74C55">
        <w:rPr>
          <w:rFonts w:ascii="Times New Roman" w:hAnsi="Times New Roman"/>
          <w:sz w:val="24"/>
          <w:szCs w:val="24"/>
        </w:rPr>
        <w:t>O foro da comarca de Niterói é designado como o competente para dirimir quaisquer controvérsias relativas a esta licitação e à adjudicação, contratação e execução dela decorrentes.</w:t>
      </w:r>
    </w:p>
    <w:p w:rsidR="00B052A3" w:rsidRPr="00F74C55" w:rsidRDefault="00B052A3" w:rsidP="00B052A3">
      <w:pPr>
        <w:widowControl w:val="0"/>
        <w:overflowPunct w:val="0"/>
        <w:adjustRightInd w:val="0"/>
        <w:spacing w:after="0"/>
        <w:ind w:right="70"/>
        <w:rPr>
          <w:rFonts w:ascii="Times New Roman" w:hAnsi="Times New Roman"/>
          <w:b/>
          <w:sz w:val="24"/>
          <w:szCs w:val="24"/>
        </w:rPr>
      </w:pPr>
    </w:p>
    <w:p w:rsidR="00B052A3" w:rsidRPr="00F74C55" w:rsidRDefault="00B052A3" w:rsidP="00B052A3">
      <w:pPr>
        <w:widowControl w:val="0"/>
        <w:overflowPunct w:val="0"/>
        <w:adjustRightInd w:val="0"/>
        <w:spacing w:after="0"/>
        <w:ind w:right="70"/>
        <w:jc w:val="center"/>
        <w:rPr>
          <w:rFonts w:ascii="Times New Roman" w:hAnsi="Times New Roman"/>
          <w:b/>
          <w:color w:val="0000FF"/>
          <w:sz w:val="24"/>
          <w:szCs w:val="24"/>
        </w:rPr>
      </w:pPr>
      <w:r w:rsidRPr="00F74C55">
        <w:rPr>
          <w:rFonts w:ascii="Times New Roman" w:hAnsi="Times New Roman"/>
          <w:b/>
          <w:color w:val="0000FF"/>
          <w:sz w:val="24"/>
          <w:szCs w:val="24"/>
        </w:rPr>
        <w:t xml:space="preserve">Niterói, </w:t>
      </w:r>
      <w:proofErr w:type="spellStart"/>
      <w:r w:rsidR="00E468BB" w:rsidRPr="00F74C55">
        <w:rPr>
          <w:rFonts w:ascii="Times New Roman" w:hAnsi="Times New Roman"/>
          <w:b/>
          <w:color w:val="0000FF"/>
          <w:sz w:val="24"/>
          <w:szCs w:val="24"/>
        </w:rPr>
        <w:t>xx</w:t>
      </w:r>
      <w:proofErr w:type="spellEnd"/>
      <w:r w:rsidR="00CC1BEC" w:rsidRPr="00F74C55">
        <w:rPr>
          <w:rFonts w:ascii="Times New Roman" w:hAnsi="Times New Roman"/>
          <w:b/>
          <w:color w:val="0000FF"/>
          <w:sz w:val="24"/>
          <w:szCs w:val="24"/>
        </w:rPr>
        <w:t xml:space="preserve"> </w:t>
      </w:r>
      <w:r w:rsidRPr="00F74C55">
        <w:rPr>
          <w:rFonts w:ascii="Times New Roman" w:hAnsi="Times New Roman"/>
          <w:b/>
          <w:color w:val="0000FF"/>
          <w:sz w:val="24"/>
          <w:szCs w:val="24"/>
        </w:rPr>
        <w:t>de</w:t>
      </w:r>
      <w:r w:rsidR="00C73F64" w:rsidRPr="00F74C55">
        <w:rPr>
          <w:rFonts w:ascii="Times New Roman" w:hAnsi="Times New Roman"/>
          <w:b/>
          <w:color w:val="0000FF"/>
          <w:sz w:val="24"/>
          <w:szCs w:val="24"/>
        </w:rPr>
        <w:t xml:space="preserve"> </w:t>
      </w:r>
      <w:proofErr w:type="spellStart"/>
      <w:r w:rsidR="00E468BB" w:rsidRPr="00F74C55">
        <w:rPr>
          <w:rFonts w:ascii="Times New Roman" w:hAnsi="Times New Roman"/>
          <w:b/>
          <w:color w:val="0000FF"/>
          <w:sz w:val="24"/>
          <w:szCs w:val="24"/>
        </w:rPr>
        <w:t>xxxx</w:t>
      </w:r>
      <w:proofErr w:type="spellEnd"/>
      <w:r w:rsidR="00B3427B" w:rsidRPr="00F74C55">
        <w:rPr>
          <w:rFonts w:ascii="Times New Roman" w:hAnsi="Times New Roman"/>
          <w:b/>
          <w:color w:val="0000FF"/>
          <w:sz w:val="24"/>
          <w:szCs w:val="24"/>
        </w:rPr>
        <w:t xml:space="preserve"> d</w:t>
      </w:r>
      <w:r w:rsidRPr="00F74C55">
        <w:rPr>
          <w:rFonts w:ascii="Times New Roman" w:hAnsi="Times New Roman"/>
          <w:b/>
          <w:color w:val="0000FF"/>
          <w:sz w:val="24"/>
          <w:szCs w:val="24"/>
        </w:rPr>
        <w:t>e</w:t>
      </w:r>
      <w:r w:rsidR="007E7BB8" w:rsidRPr="00F74C55">
        <w:rPr>
          <w:rFonts w:ascii="Times New Roman" w:hAnsi="Times New Roman"/>
          <w:b/>
          <w:color w:val="0000FF"/>
          <w:sz w:val="24"/>
          <w:szCs w:val="24"/>
        </w:rPr>
        <w:t xml:space="preserve"> 201</w:t>
      </w:r>
      <w:r w:rsidR="00325008" w:rsidRPr="00F74C55">
        <w:rPr>
          <w:rFonts w:ascii="Times New Roman" w:hAnsi="Times New Roman"/>
          <w:b/>
          <w:color w:val="0000FF"/>
          <w:sz w:val="24"/>
          <w:szCs w:val="24"/>
        </w:rPr>
        <w:t>9</w:t>
      </w:r>
      <w:r w:rsidRPr="00F74C55">
        <w:rPr>
          <w:rFonts w:ascii="Times New Roman" w:hAnsi="Times New Roman"/>
          <w:b/>
          <w:color w:val="0000FF"/>
          <w:sz w:val="24"/>
          <w:szCs w:val="24"/>
        </w:rPr>
        <w:t>.</w:t>
      </w:r>
    </w:p>
    <w:p w:rsidR="00B052A3" w:rsidRPr="00F74C55" w:rsidRDefault="00B052A3" w:rsidP="00B052A3">
      <w:pPr>
        <w:widowControl w:val="0"/>
        <w:overflowPunct w:val="0"/>
        <w:adjustRightInd w:val="0"/>
        <w:spacing w:after="0"/>
        <w:ind w:right="70"/>
        <w:jc w:val="center"/>
        <w:rPr>
          <w:rFonts w:ascii="Times New Roman" w:hAnsi="Times New Roman"/>
          <w:sz w:val="24"/>
          <w:szCs w:val="24"/>
        </w:rPr>
      </w:pPr>
    </w:p>
    <w:p w:rsidR="00081CCA" w:rsidRPr="00F74C55" w:rsidRDefault="00081CCA" w:rsidP="00B052A3">
      <w:pPr>
        <w:widowControl w:val="0"/>
        <w:overflowPunct w:val="0"/>
        <w:adjustRightInd w:val="0"/>
        <w:spacing w:after="0"/>
        <w:ind w:right="70"/>
        <w:jc w:val="center"/>
        <w:rPr>
          <w:rFonts w:ascii="Times New Roman" w:hAnsi="Times New Roman"/>
          <w:sz w:val="24"/>
          <w:szCs w:val="24"/>
        </w:rPr>
      </w:pPr>
    </w:p>
    <w:p w:rsidR="00B052A3" w:rsidRPr="00F74C55" w:rsidRDefault="00B052A3" w:rsidP="00B052A3">
      <w:pPr>
        <w:widowControl w:val="0"/>
        <w:overflowPunct w:val="0"/>
        <w:adjustRightInd w:val="0"/>
        <w:spacing w:after="0"/>
        <w:ind w:right="70"/>
        <w:jc w:val="center"/>
        <w:rPr>
          <w:rFonts w:ascii="Times New Roman" w:hAnsi="Times New Roman"/>
          <w:sz w:val="24"/>
          <w:szCs w:val="24"/>
        </w:rPr>
      </w:pPr>
      <w:r w:rsidRPr="00F74C55">
        <w:rPr>
          <w:rFonts w:ascii="Times New Roman" w:hAnsi="Times New Roman"/>
          <w:sz w:val="24"/>
          <w:szCs w:val="24"/>
        </w:rPr>
        <w:t>________________________________</w:t>
      </w:r>
    </w:p>
    <w:p w:rsidR="00B052A3" w:rsidRPr="00F74C55" w:rsidRDefault="00B3427B" w:rsidP="00B052A3">
      <w:pPr>
        <w:widowControl w:val="0"/>
        <w:overflowPunct w:val="0"/>
        <w:adjustRightInd w:val="0"/>
        <w:spacing w:after="0"/>
        <w:ind w:right="70"/>
        <w:jc w:val="center"/>
        <w:rPr>
          <w:rFonts w:ascii="Times New Roman" w:hAnsi="Times New Roman"/>
          <w:b/>
          <w:sz w:val="24"/>
          <w:szCs w:val="24"/>
        </w:rPr>
      </w:pPr>
      <w:r w:rsidRPr="00F74C55">
        <w:rPr>
          <w:rFonts w:ascii="Times New Roman" w:hAnsi="Times New Roman"/>
          <w:b/>
          <w:sz w:val="24"/>
          <w:szCs w:val="24"/>
        </w:rPr>
        <w:t>Fábio Nascimento</w:t>
      </w:r>
    </w:p>
    <w:p w:rsidR="00B556EE" w:rsidRPr="00F74C55" w:rsidRDefault="00B3427B" w:rsidP="008843ED">
      <w:pPr>
        <w:jc w:val="center"/>
        <w:rPr>
          <w:b/>
        </w:rPr>
      </w:pPr>
      <w:r w:rsidRPr="00F74C55">
        <w:rPr>
          <w:b/>
        </w:rPr>
        <w:t>Pregoeiro</w:t>
      </w:r>
      <w:r w:rsidR="00973087" w:rsidRPr="00F74C55">
        <w:rPr>
          <w:b/>
        </w:rPr>
        <w:t xml:space="preserve"> da EMUSA</w:t>
      </w:r>
    </w:p>
    <w:p w:rsidR="00F17316" w:rsidRPr="00F74C55" w:rsidRDefault="00F17316"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B3427B" w:rsidRPr="00F74C55" w:rsidRDefault="00B3427B" w:rsidP="00C52E99">
      <w:pPr>
        <w:widowControl w:val="0"/>
        <w:overflowPunct w:val="0"/>
        <w:adjustRightInd w:val="0"/>
        <w:ind w:right="70"/>
        <w:jc w:val="center"/>
        <w:rPr>
          <w:rFonts w:cs="Tahoma"/>
          <w:b/>
          <w:color w:val="0000FF"/>
          <w:sz w:val="28"/>
          <w:szCs w:val="28"/>
        </w:rPr>
      </w:pPr>
    </w:p>
    <w:p w:rsidR="00945AC5" w:rsidRPr="00F74C55" w:rsidRDefault="00945AC5" w:rsidP="00C52E99">
      <w:pPr>
        <w:widowControl w:val="0"/>
        <w:overflowPunct w:val="0"/>
        <w:adjustRightInd w:val="0"/>
        <w:ind w:right="70"/>
        <w:jc w:val="center"/>
        <w:rPr>
          <w:rFonts w:cs="Tahoma"/>
          <w:b/>
          <w:color w:val="0000FF"/>
          <w:sz w:val="28"/>
          <w:szCs w:val="28"/>
        </w:rPr>
      </w:pPr>
    </w:p>
    <w:p w:rsidR="00C024A4" w:rsidRPr="00F74C55" w:rsidRDefault="00C024A4" w:rsidP="00C52E99">
      <w:pPr>
        <w:widowControl w:val="0"/>
        <w:overflowPunct w:val="0"/>
        <w:adjustRightInd w:val="0"/>
        <w:ind w:right="70"/>
        <w:jc w:val="center"/>
        <w:rPr>
          <w:rFonts w:cs="Tahoma"/>
          <w:b/>
          <w:color w:val="0000FF"/>
          <w:sz w:val="28"/>
          <w:szCs w:val="28"/>
        </w:rPr>
      </w:pPr>
    </w:p>
    <w:p w:rsidR="00C14D84" w:rsidRPr="00F74C55" w:rsidRDefault="00C14D84" w:rsidP="00C52E99">
      <w:pPr>
        <w:widowControl w:val="0"/>
        <w:overflowPunct w:val="0"/>
        <w:adjustRightInd w:val="0"/>
        <w:ind w:right="70"/>
        <w:jc w:val="center"/>
        <w:rPr>
          <w:rFonts w:cs="Tahoma"/>
          <w:b/>
          <w:color w:val="0000FF"/>
          <w:sz w:val="28"/>
          <w:szCs w:val="28"/>
        </w:rPr>
      </w:pPr>
    </w:p>
    <w:p w:rsidR="00236425" w:rsidRPr="00F74C55" w:rsidRDefault="00236425" w:rsidP="00C52E99">
      <w:pPr>
        <w:widowControl w:val="0"/>
        <w:overflowPunct w:val="0"/>
        <w:adjustRightInd w:val="0"/>
        <w:ind w:right="70"/>
        <w:jc w:val="center"/>
        <w:rPr>
          <w:rFonts w:cs="Tahoma"/>
          <w:b/>
          <w:color w:val="0000FF"/>
          <w:sz w:val="28"/>
          <w:szCs w:val="28"/>
        </w:rPr>
      </w:pPr>
    </w:p>
    <w:p w:rsidR="00236425" w:rsidRPr="00F74C55" w:rsidRDefault="00236425" w:rsidP="00C52E99">
      <w:pPr>
        <w:widowControl w:val="0"/>
        <w:overflowPunct w:val="0"/>
        <w:adjustRightInd w:val="0"/>
        <w:ind w:right="70"/>
        <w:jc w:val="center"/>
        <w:rPr>
          <w:rFonts w:cs="Tahoma"/>
          <w:b/>
          <w:color w:val="0000FF"/>
          <w:sz w:val="28"/>
          <w:szCs w:val="28"/>
        </w:rPr>
      </w:pPr>
    </w:p>
    <w:p w:rsidR="00236425" w:rsidRPr="00F74C55" w:rsidRDefault="00236425" w:rsidP="00C52E99">
      <w:pPr>
        <w:widowControl w:val="0"/>
        <w:overflowPunct w:val="0"/>
        <w:adjustRightInd w:val="0"/>
        <w:ind w:right="70"/>
        <w:jc w:val="center"/>
        <w:rPr>
          <w:rFonts w:cs="Tahoma"/>
          <w:b/>
          <w:color w:val="0000FF"/>
          <w:sz w:val="28"/>
          <w:szCs w:val="28"/>
        </w:rPr>
      </w:pPr>
    </w:p>
    <w:p w:rsidR="00C52E99" w:rsidRPr="00F74C55" w:rsidRDefault="00C52E99" w:rsidP="00C52E99">
      <w:pPr>
        <w:widowControl w:val="0"/>
        <w:overflowPunct w:val="0"/>
        <w:adjustRightInd w:val="0"/>
        <w:ind w:right="70"/>
        <w:jc w:val="center"/>
        <w:rPr>
          <w:rFonts w:cs="Tahoma"/>
          <w:b/>
          <w:color w:val="0000FF"/>
          <w:sz w:val="28"/>
          <w:szCs w:val="28"/>
        </w:rPr>
      </w:pPr>
      <w:r w:rsidRPr="00F74C55">
        <w:rPr>
          <w:rFonts w:cs="Tahoma"/>
          <w:b/>
          <w:color w:val="0000FF"/>
          <w:sz w:val="28"/>
          <w:szCs w:val="28"/>
        </w:rPr>
        <w:lastRenderedPageBreak/>
        <w:t>ANEXO I - TERMO DE REFERÊNCIA DO OBJETO</w:t>
      </w:r>
    </w:p>
    <w:p w:rsidR="00196F5F" w:rsidRPr="00F74C55" w:rsidRDefault="00196F5F" w:rsidP="00C52E99">
      <w:pPr>
        <w:widowControl w:val="0"/>
        <w:overflowPunct w:val="0"/>
        <w:adjustRightInd w:val="0"/>
        <w:ind w:right="70"/>
        <w:jc w:val="center"/>
        <w:rPr>
          <w:rFonts w:cs="Tahoma"/>
          <w:b/>
          <w:color w:val="0000FF"/>
          <w:sz w:val="28"/>
          <w:szCs w:val="28"/>
        </w:rPr>
      </w:pPr>
      <w:r w:rsidRPr="00F74C55">
        <w:rPr>
          <w:rFonts w:cs="Tahoma"/>
          <w:b/>
          <w:color w:val="0000FF"/>
          <w:sz w:val="28"/>
          <w:szCs w:val="28"/>
        </w:rPr>
        <w:t>EM CONJUNTO COM O ANEXO XII</w:t>
      </w:r>
    </w:p>
    <w:tbl>
      <w:tblPr>
        <w:tblW w:w="1063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1"/>
        <w:gridCol w:w="5388"/>
        <w:gridCol w:w="993"/>
        <w:gridCol w:w="1272"/>
        <w:gridCol w:w="854"/>
        <w:gridCol w:w="1417"/>
      </w:tblGrid>
      <w:tr w:rsidR="00C52E99" w:rsidRPr="00F74C55" w:rsidTr="00CD1F0A">
        <w:trPr>
          <w:trHeight w:val="266"/>
        </w:trPr>
        <w:tc>
          <w:tcPr>
            <w:tcW w:w="71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hideMark/>
          </w:tcPr>
          <w:p w:rsidR="00C52E99" w:rsidRPr="00F74C55" w:rsidRDefault="00C52E99" w:rsidP="00913BB9">
            <w:pPr>
              <w:widowControl w:val="0"/>
              <w:suppressAutoHyphens/>
              <w:overflowPunct w:val="0"/>
              <w:adjustRightInd w:val="0"/>
              <w:ind w:right="70"/>
              <w:jc w:val="center"/>
              <w:rPr>
                <w:rFonts w:ascii="Times New Roman" w:eastAsia="Times New Roman" w:hAnsi="Times New Roman" w:cs="Tahoma"/>
                <w:b/>
                <w:color w:val="000000" w:themeColor="text1"/>
                <w:sz w:val="24"/>
                <w:szCs w:val="24"/>
                <w:lang w:eastAsia="ar-SA"/>
              </w:rPr>
            </w:pPr>
            <w:r w:rsidRPr="00F74C55">
              <w:rPr>
                <w:rFonts w:cs="Tahoma"/>
                <w:b/>
                <w:color w:val="000000" w:themeColor="text1"/>
              </w:rPr>
              <w:t>Item</w:t>
            </w:r>
          </w:p>
        </w:tc>
        <w:tc>
          <w:tcPr>
            <w:tcW w:w="5388"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hideMark/>
          </w:tcPr>
          <w:p w:rsidR="00C52E99" w:rsidRPr="00F74C55" w:rsidRDefault="00C52E99" w:rsidP="00913BB9">
            <w:pPr>
              <w:widowControl w:val="0"/>
              <w:suppressAutoHyphens/>
              <w:overflowPunct w:val="0"/>
              <w:adjustRightInd w:val="0"/>
              <w:ind w:right="70"/>
              <w:jc w:val="center"/>
              <w:rPr>
                <w:rFonts w:ascii="Times New Roman" w:eastAsia="Times New Roman" w:hAnsi="Times New Roman" w:cs="Tahoma"/>
                <w:b/>
                <w:color w:val="000000" w:themeColor="text1"/>
                <w:sz w:val="24"/>
                <w:szCs w:val="24"/>
                <w:lang w:eastAsia="ar-SA"/>
              </w:rPr>
            </w:pPr>
            <w:r w:rsidRPr="00F74C55">
              <w:rPr>
                <w:rFonts w:cs="Tahoma"/>
                <w:b/>
                <w:color w:val="000000" w:themeColor="text1"/>
              </w:rPr>
              <w:t>Descrição</w:t>
            </w:r>
          </w:p>
        </w:tc>
        <w:tc>
          <w:tcPr>
            <w:tcW w:w="993"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hideMark/>
          </w:tcPr>
          <w:p w:rsidR="00C52E99" w:rsidRPr="00F74C55" w:rsidRDefault="00B9139D" w:rsidP="00913BB9">
            <w:pPr>
              <w:widowControl w:val="0"/>
              <w:suppressAutoHyphens/>
              <w:overflowPunct w:val="0"/>
              <w:adjustRightInd w:val="0"/>
              <w:ind w:right="70"/>
              <w:jc w:val="center"/>
              <w:rPr>
                <w:rFonts w:ascii="Times New Roman" w:eastAsia="Times New Roman" w:hAnsi="Times New Roman" w:cs="Tahoma"/>
                <w:b/>
                <w:color w:val="000000" w:themeColor="text1"/>
                <w:sz w:val="24"/>
                <w:szCs w:val="24"/>
                <w:lang w:eastAsia="ar-SA"/>
              </w:rPr>
            </w:pPr>
            <w:r w:rsidRPr="00F74C55">
              <w:rPr>
                <w:rFonts w:cs="Tahoma"/>
                <w:b/>
                <w:color w:val="000000" w:themeColor="text1"/>
              </w:rPr>
              <w:t>C</w:t>
            </w:r>
            <w:r w:rsidR="00C52E99" w:rsidRPr="00F74C55">
              <w:rPr>
                <w:rFonts w:cs="Tahoma"/>
                <w:b/>
                <w:color w:val="000000" w:themeColor="text1"/>
              </w:rPr>
              <w:t>ódigo</w:t>
            </w:r>
          </w:p>
        </w:tc>
        <w:tc>
          <w:tcPr>
            <w:tcW w:w="1272"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hideMark/>
          </w:tcPr>
          <w:p w:rsidR="00C52E99" w:rsidRPr="00F74C55" w:rsidRDefault="00C52E99" w:rsidP="00913BB9">
            <w:pPr>
              <w:widowControl w:val="0"/>
              <w:suppressAutoHyphens/>
              <w:overflowPunct w:val="0"/>
              <w:adjustRightInd w:val="0"/>
              <w:ind w:right="70"/>
              <w:jc w:val="center"/>
              <w:rPr>
                <w:rFonts w:ascii="Times New Roman" w:eastAsia="Times New Roman" w:hAnsi="Times New Roman" w:cs="Tahoma"/>
                <w:b/>
                <w:color w:val="000000" w:themeColor="text1"/>
                <w:sz w:val="24"/>
                <w:szCs w:val="24"/>
                <w:lang w:eastAsia="ar-SA"/>
              </w:rPr>
            </w:pPr>
            <w:r w:rsidRPr="00F74C55">
              <w:rPr>
                <w:rFonts w:cs="Tahoma"/>
                <w:b/>
                <w:color w:val="000000" w:themeColor="text1"/>
              </w:rPr>
              <w:t>Unid</w:t>
            </w:r>
            <w:r w:rsidR="00913BB9" w:rsidRPr="00F74C55">
              <w:rPr>
                <w:rFonts w:cs="Tahoma"/>
                <w:b/>
                <w:color w:val="000000" w:themeColor="text1"/>
              </w:rPr>
              <w:t>ade</w:t>
            </w:r>
          </w:p>
        </w:tc>
        <w:tc>
          <w:tcPr>
            <w:tcW w:w="854"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hideMark/>
          </w:tcPr>
          <w:p w:rsidR="00C52E99" w:rsidRPr="00F74C55" w:rsidRDefault="00C52E99" w:rsidP="00913BB9">
            <w:pPr>
              <w:widowControl w:val="0"/>
              <w:suppressAutoHyphens/>
              <w:overflowPunct w:val="0"/>
              <w:adjustRightInd w:val="0"/>
              <w:ind w:right="70"/>
              <w:jc w:val="center"/>
              <w:rPr>
                <w:rFonts w:ascii="Times New Roman" w:eastAsia="Times New Roman" w:hAnsi="Times New Roman" w:cs="Tahoma"/>
                <w:b/>
                <w:color w:val="000000" w:themeColor="text1"/>
                <w:sz w:val="24"/>
                <w:szCs w:val="24"/>
                <w:lang w:eastAsia="ar-SA"/>
              </w:rPr>
            </w:pPr>
            <w:r w:rsidRPr="00F74C55">
              <w:rPr>
                <w:rFonts w:cs="Tahoma"/>
                <w:b/>
                <w:color w:val="000000" w:themeColor="text1"/>
              </w:rPr>
              <w:t>Quant.</w:t>
            </w:r>
          </w:p>
        </w:tc>
        <w:tc>
          <w:tcPr>
            <w:tcW w:w="1417"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hideMark/>
          </w:tcPr>
          <w:p w:rsidR="00C52E99" w:rsidRPr="00F74C55" w:rsidRDefault="00C52E99" w:rsidP="00913BB9">
            <w:pPr>
              <w:jc w:val="center"/>
              <w:rPr>
                <w:rFonts w:ascii="Times New Roman" w:eastAsia="Times New Roman" w:hAnsi="Times New Roman" w:cs="Tahoma"/>
                <w:b/>
                <w:color w:val="000000" w:themeColor="text1"/>
                <w:sz w:val="24"/>
                <w:szCs w:val="24"/>
                <w:lang w:eastAsia="ar-SA"/>
              </w:rPr>
            </w:pPr>
            <w:r w:rsidRPr="00F74C55">
              <w:rPr>
                <w:rFonts w:cs="Tahoma"/>
                <w:b/>
                <w:color w:val="000000" w:themeColor="text1"/>
              </w:rPr>
              <w:t xml:space="preserve">Preço </w:t>
            </w:r>
            <w:proofErr w:type="spellStart"/>
            <w:r w:rsidRPr="00F74C55">
              <w:rPr>
                <w:rFonts w:cs="Tahoma"/>
                <w:b/>
                <w:color w:val="000000" w:themeColor="text1"/>
              </w:rPr>
              <w:t>unit</w:t>
            </w:r>
            <w:proofErr w:type="spellEnd"/>
            <w:r w:rsidRPr="00F74C55">
              <w:rPr>
                <w:rFonts w:cs="Tahoma"/>
                <w:b/>
                <w:color w:val="000000" w:themeColor="text1"/>
              </w:rPr>
              <w:t>. Máximo (R$)</w:t>
            </w:r>
            <w:r w:rsidR="0035307B" w:rsidRPr="00F74C55">
              <w:rPr>
                <w:rFonts w:cs="Tahoma"/>
                <w:b/>
                <w:color w:val="000000" w:themeColor="text1"/>
              </w:rPr>
              <w:t xml:space="preserve"> Valor Diária</w:t>
            </w:r>
          </w:p>
        </w:tc>
      </w:tr>
      <w:tr w:rsidR="00C52E99" w:rsidRPr="00F74C55" w:rsidTr="00CD1F0A">
        <w:trPr>
          <w:trHeight w:val="190"/>
        </w:trPr>
        <w:tc>
          <w:tcPr>
            <w:tcW w:w="711" w:type="dxa"/>
            <w:tcBorders>
              <w:top w:val="single" w:sz="18" w:space="0" w:color="auto"/>
              <w:left w:val="single" w:sz="18" w:space="0" w:color="auto"/>
              <w:bottom w:val="single" w:sz="18" w:space="0" w:color="auto"/>
              <w:right w:val="single" w:sz="18" w:space="0" w:color="auto"/>
            </w:tcBorders>
            <w:vAlign w:val="center"/>
            <w:hideMark/>
          </w:tcPr>
          <w:p w:rsidR="00C52E99" w:rsidRPr="00F74C55" w:rsidRDefault="00B9139D" w:rsidP="002F29E4">
            <w:pPr>
              <w:widowControl w:val="0"/>
              <w:suppressAutoHyphens/>
              <w:overflowPunct w:val="0"/>
              <w:adjustRightInd w:val="0"/>
              <w:spacing w:after="0" w:line="240" w:lineRule="auto"/>
              <w:ind w:right="68"/>
              <w:jc w:val="center"/>
              <w:rPr>
                <w:rFonts w:ascii="Times New Roman" w:eastAsia="Times New Roman" w:hAnsi="Times New Roman" w:cs="Tahoma"/>
                <w:b/>
                <w:sz w:val="24"/>
                <w:szCs w:val="24"/>
                <w:lang w:eastAsia="ar-SA"/>
              </w:rPr>
            </w:pPr>
            <w:r w:rsidRPr="00F74C55">
              <w:rPr>
                <w:rFonts w:ascii="Times New Roman" w:eastAsia="Times New Roman" w:hAnsi="Times New Roman" w:cs="Tahoma"/>
                <w:b/>
                <w:sz w:val="24"/>
                <w:szCs w:val="24"/>
                <w:lang w:eastAsia="ar-SA"/>
              </w:rPr>
              <w:t>1</w:t>
            </w:r>
          </w:p>
        </w:tc>
        <w:tc>
          <w:tcPr>
            <w:tcW w:w="5388" w:type="dxa"/>
            <w:tcBorders>
              <w:top w:val="single" w:sz="18" w:space="0" w:color="auto"/>
              <w:left w:val="single" w:sz="18" w:space="0" w:color="auto"/>
              <w:bottom w:val="single" w:sz="18" w:space="0" w:color="auto"/>
              <w:right w:val="single" w:sz="18" w:space="0" w:color="auto"/>
            </w:tcBorders>
            <w:vAlign w:val="center"/>
          </w:tcPr>
          <w:p w:rsidR="0022620D" w:rsidRPr="00F74C55" w:rsidRDefault="00FB61CA" w:rsidP="00236425">
            <w:pPr>
              <w:pStyle w:val="PargrafodaLista"/>
              <w:tabs>
                <w:tab w:val="left" w:pos="7280"/>
                <w:tab w:val="left" w:pos="7820"/>
              </w:tabs>
              <w:suppressAutoHyphens/>
              <w:autoSpaceDE w:val="0"/>
              <w:autoSpaceDN w:val="0"/>
              <w:adjustRightInd w:val="0"/>
              <w:ind w:left="0"/>
              <w:jc w:val="both"/>
              <w:rPr>
                <w:rFonts w:cs="Tahoma"/>
                <w:b/>
                <w:color w:val="0000FF"/>
                <w:lang w:eastAsia="ar-SA"/>
              </w:rPr>
            </w:pPr>
            <w:r w:rsidRPr="00F74C55">
              <w:rPr>
                <w:rFonts w:cs="Tahoma"/>
                <w:b/>
                <w:color w:val="0000FF"/>
                <w:lang w:eastAsia="ar-SA"/>
              </w:rPr>
              <w:t>C</w:t>
            </w:r>
            <w:r w:rsidRPr="00F74C55">
              <w:rPr>
                <w:b/>
                <w:color w:val="0000FF"/>
              </w:rPr>
              <w:t xml:space="preserve">ontratação de empresa/Instituição especializada na elaboração do Projeto de Regularização Fundiária da Comunidade </w:t>
            </w:r>
            <w:r w:rsidR="00236425" w:rsidRPr="00F74C55">
              <w:rPr>
                <w:b/>
                <w:color w:val="0000FF"/>
              </w:rPr>
              <w:t>do Morro da Cocada</w:t>
            </w:r>
          </w:p>
        </w:tc>
        <w:tc>
          <w:tcPr>
            <w:tcW w:w="993" w:type="dxa"/>
            <w:tcBorders>
              <w:top w:val="single" w:sz="18" w:space="0" w:color="auto"/>
              <w:left w:val="single" w:sz="18" w:space="0" w:color="auto"/>
              <w:bottom w:val="single" w:sz="18" w:space="0" w:color="auto"/>
              <w:right w:val="single" w:sz="18" w:space="0" w:color="auto"/>
            </w:tcBorders>
            <w:vAlign w:val="center"/>
            <w:hideMark/>
          </w:tcPr>
          <w:p w:rsidR="00C52E99" w:rsidRPr="00F74C55" w:rsidRDefault="00C52E99" w:rsidP="000E25FB">
            <w:pPr>
              <w:widowControl w:val="0"/>
              <w:suppressAutoHyphens/>
              <w:overflowPunct w:val="0"/>
              <w:adjustRightInd w:val="0"/>
              <w:spacing w:after="0" w:line="240" w:lineRule="auto"/>
              <w:ind w:right="68"/>
              <w:jc w:val="center"/>
              <w:rPr>
                <w:rFonts w:ascii="Times New Roman" w:eastAsia="Times New Roman" w:hAnsi="Times New Roman" w:cs="Tahoma"/>
                <w:b/>
                <w:color w:val="0000FF"/>
                <w:sz w:val="24"/>
                <w:szCs w:val="24"/>
                <w:lang w:eastAsia="ar-SA"/>
              </w:rPr>
            </w:pPr>
          </w:p>
        </w:tc>
        <w:tc>
          <w:tcPr>
            <w:tcW w:w="1272" w:type="dxa"/>
            <w:tcBorders>
              <w:top w:val="single" w:sz="18" w:space="0" w:color="auto"/>
              <w:left w:val="single" w:sz="18" w:space="0" w:color="auto"/>
              <w:bottom w:val="single" w:sz="18" w:space="0" w:color="auto"/>
              <w:right w:val="single" w:sz="18" w:space="0" w:color="auto"/>
            </w:tcBorders>
            <w:vAlign w:val="center"/>
            <w:hideMark/>
          </w:tcPr>
          <w:p w:rsidR="00C52E99" w:rsidRPr="00F74C55" w:rsidRDefault="0022620D" w:rsidP="0022620D">
            <w:pPr>
              <w:widowControl w:val="0"/>
              <w:suppressAutoHyphens/>
              <w:overflowPunct w:val="0"/>
              <w:adjustRightInd w:val="0"/>
              <w:spacing w:after="0" w:line="240" w:lineRule="auto"/>
              <w:jc w:val="center"/>
              <w:rPr>
                <w:rFonts w:ascii="Times New Roman" w:eastAsia="Times New Roman" w:hAnsi="Times New Roman" w:cs="Tahoma"/>
                <w:b/>
                <w:color w:val="0000FF"/>
                <w:sz w:val="24"/>
                <w:szCs w:val="24"/>
                <w:lang w:eastAsia="ar-SA"/>
              </w:rPr>
            </w:pPr>
            <w:r w:rsidRPr="00F74C55">
              <w:rPr>
                <w:rFonts w:ascii="Times New Roman" w:eastAsia="Times New Roman" w:hAnsi="Times New Roman" w:cs="Tahoma"/>
                <w:b/>
                <w:color w:val="0000FF"/>
                <w:sz w:val="24"/>
                <w:szCs w:val="24"/>
                <w:lang w:eastAsia="ar-SA"/>
              </w:rPr>
              <w:t>S</w:t>
            </w:r>
            <w:r w:rsidR="00BE1CE1" w:rsidRPr="00F74C55">
              <w:rPr>
                <w:rFonts w:ascii="Times New Roman" w:eastAsia="Times New Roman" w:hAnsi="Times New Roman" w:cs="Tahoma"/>
                <w:b/>
                <w:color w:val="0000FF"/>
                <w:sz w:val="24"/>
                <w:szCs w:val="24"/>
                <w:lang w:eastAsia="ar-SA"/>
              </w:rPr>
              <w:t>erviço</w:t>
            </w:r>
          </w:p>
        </w:tc>
        <w:tc>
          <w:tcPr>
            <w:tcW w:w="854" w:type="dxa"/>
            <w:tcBorders>
              <w:top w:val="single" w:sz="18" w:space="0" w:color="auto"/>
              <w:left w:val="single" w:sz="18" w:space="0" w:color="auto"/>
              <w:bottom w:val="single" w:sz="18" w:space="0" w:color="auto"/>
              <w:right w:val="single" w:sz="18" w:space="0" w:color="auto"/>
            </w:tcBorders>
            <w:vAlign w:val="center"/>
            <w:hideMark/>
          </w:tcPr>
          <w:p w:rsidR="00C52E99" w:rsidRPr="00F74C55" w:rsidRDefault="00FB61CA" w:rsidP="00F17316">
            <w:pPr>
              <w:widowControl w:val="0"/>
              <w:suppressAutoHyphens/>
              <w:overflowPunct w:val="0"/>
              <w:adjustRightInd w:val="0"/>
              <w:spacing w:after="0" w:line="240" w:lineRule="auto"/>
              <w:jc w:val="center"/>
              <w:rPr>
                <w:rFonts w:ascii="Times New Roman" w:eastAsia="Times New Roman" w:hAnsi="Times New Roman" w:cs="Tahoma"/>
                <w:b/>
                <w:color w:val="0000FF"/>
                <w:sz w:val="24"/>
                <w:szCs w:val="24"/>
                <w:lang w:eastAsia="ar-SA"/>
              </w:rPr>
            </w:pPr>
            <w:r w:rsidRPr="00F74C55">
              <w:rPr>
                <w:rFonts w:ascii="Times New Roman" w:eastAsia="Times New Roman" w:hAnsi="Times New Roman" w:cs="Tahoma"/>
                <w:b/>
                <w:color w:val="0000FF"/>
                <w:sz w:val="24"/>
                <w:szCs w:val="24"/>
                <w:lang w:eastAsia="ar-SA"/>
              </w:rPr>
              <w:t>1</w:t>
            </w:r>
          </w:p>
        </w:tc>
        <w:tc>
          <w:tcPr>
            <w:tcW w:w="1417" w:type="dxa"/>
            <w:tcBorders>
              <w:top w:val="single" w:sz="18" w:space="0" w:color="auto"/>
              <w:left w:val="single" w:sz="18" w:space="0" w:color="auto"/>
              <w:bottom w:val="single" w:sz="18" w:space="0" w:color="auto"/>
              <w:right w:val="single" w:sz="18" w:space="0" w:color="auto"/>
            </w:tcBorders>
            <w:vAlign w:val="center"/>
            <w:hideMark/>
          </w:tcPr>
          <w:p w:rsidR="00C52E99" w:rsidRPr="00F74C55" w:rsidRDefault="00236425" w:rsidP="00236425">
            <w:pPr>
              <w:spacing w:after="0" w:line="240" w:lineRule="auto"/>
              <w:jc w:val="right"/>
              <w:rPr>
                <w:rFonts w:ascii="Times New Roman" w:eastAsia="Times New Roman" w:hAnsi="Times New Roman" w:cs="Tahoma"/>
                <w:b/>
                <w:color w:val="0000FF"/>
                <w:sz w:val="24"/>
                <w:szCs w:val="24"/>
                <w:lang w:eastAsia="ar-SA"/>
              </w:rPr>
            </w:pPr>
            <w:r w:rsidRPr="00F74C55">
              <w:rPr>
                <w:rFonts w:ascii="Times New Roman" w:eastAsia="Times New Roman" w:hAnsi="Times New Roman" w:cs="Tahoma"/>
                <w:b/>
                <w:color w:val="0000FF"/>
                <w:sz w:val="24"/>
                <w:szCs w:val="24"/>
                <w:lang w:eastAsia="ar-SA"/>
              </w:rPr>
              <w:t>348.766,15</w:t>
            </w:r>
          </w:p>
        </w:tc>
      </w:tr>
      <w:tr w:rsidR="0067684A" w:rsidRPr="00F74C55" w:rsidTr="00B76D35">
        <w:trPr>
          <w:trHeight w:val="266"/>
        </w:trPr>
        <w:tc>
          <w:tcPr>
            <w:tcW w:w="10635" w:type="dxa"/>
            <w:gridSpan w:val="6"/>
            <w:tcBorders>
              <w:top w:val="single" w:sz="4"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67684A" w:rsidRPr="00F74C55" w:rsidRDefault="0067684A" w:rsidP="00E468BB">
            <w:pPr>
              <w:spacing w:after="0" w:line="240" w:lineRule="auto"/>
              <w:jc w:val="right"/>
              <w:rPr>
                <w:rFonts w:ascii="Times New Roman" w:eastAsia="Times New Roman" w:hAnsi="Times New Roman"/>
                <w:color w:val="000000" w:themeColor="text1"/>
                <w:sz w:val="24"/>
                <w:szCs w:val="24"/>
                <w:lang w:eastAsia="ar-SA"/>
              </w:rPr>
            </w:pPr>
            <w:r w:rsidRPr="00F74C55">
              <w:rPr>
                <w:rFonts w:cs="Tahoma"/>
                <w:b/>
                <w:color w:val="000000" w:themeColor="text1"/>
                <w:sz w:val="24"/>
                <w:szCs w:val="24"/>
                <w:shd w:val="clear" w:color="auto" w:fill="E36C0A" w:themeFill="accent6" w:themeFillShade="BF"/>
              </w:rPr>
              <w:t xml:space="preserve">Valor total Estimado </w:t>
            </w:r>
            <w:r w:rsidRPr="00F74C55">
              <w:rPr>
                <w:rFonts w:cs="Tahoma"/>
                <w:b/>
                <w:color w:val="0000FF"/>
                <w:sz w:val="24"/>
                <w:szCs w:val="24"/>
                <w:shd w:val="clear" w:color="auto" w:fill="E36C0A" w:themeFill="accent6" w:themeFillShade="BF"/>
              </w:rPr>
              <w:t>R$</w:t>
            </w:r>
            <w:r w:rsidR="00800586" w:rsidRPr="00F74C55">
              <w:rPr>
                <w:rFonts w:cs="Tahoma"/>
                <w:b/>
                <w:color w:val="0000FF"/>
                <w:sz w:val="24"/>
                <w:szCs w:val="24"/>
                <w:shd w:val="clear" w:color="auto" w:fill="E36C0A" w:themeFill="accent6" w:themeFillShade="BF"/>
              </w:rPr>
              <w:t xml:space="preserve"> </w:t>
            </w:r>
            <w:r w:rsidR="00236425" w:rsidRPr="00F74C55">
              <w:rPr>
                <w:rFonts w:cs="Tahoma"/>
                <w:b/>
                <w:color w:val="0000FF"/>
                <w:sz w:val="24"/>
                <w:szCs w:val="24"/>
                <w:shd w:val="clear" w:color="auto" w:fill="E36C0A" w:themeFill="accent6" w:themeFillShade="BF"/>
              </w:rPr>
              <w:t>348.766,15</w:t>
            </w:r>
          </w:p>
        </w:tc>
      </w:tr>
      <w:tr w:rsidR="0067684A" w:rsidRPr="00F74C55" w:rsidTr="00B76D35">
        <w:trPr>
          <w:trHeight w:val="266"/>
        </w:trPr>
        <w:tc>
          <w:tcPr>
            <w:tcW w:w="10635" w:type="dxa"/>
            <w:gridSpan w:val="6"/>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67684A" w:rsidRPr="00F74C55" w:rsidRDefault="0067684A" w:rsidP="00605318">
            <w:pPr>
              <w:spacing w:after="0" w:line="240" w:lineRule="auto"/>
              <w:jc w:val="center"/>
              <w:rPr>
                <w:rFonts w:ascii="Times New Roman" w:eastAsia="Times New Roman" w:hAnsi="Times New Roman" w:cs="Tahoma"/>
                <w:b/>
                <w:color w:val="000000" w:themeColor="text1"/>
                <w:sz w:val="24"/>
                <w:szCs w:val="24"/>
                <w:lang w:eastAsia="ar-SA"/>
              </w:rPr>
            </w:pPr>
            <w:r w:rsidRPr="00F74C55">
              <w:rPr>
                <w:rFonts w:cs="Tahoma"/>
                <w:b/>
                <w:color w:val="000000" w:themeColor="text1"/>
              </w:rPr>
              <w:t>EXIGÊNCIAS</w:t>
            </w:r>
          </w:p>
        </w:tc>
      </w:tr>
      <w:tr w:rsidR="0067684A" w:rsidRPr="00F74C55" w:rsidTr="00403179">
        <w:trPr>
          <w:trHeight w:val="1738"/>
        </w:trPr>
        <w:tc>
          <w:tcPr>
            <w:tcW w:w="10635" w:type="dxa"/>
            <w:gridSpan w:val="6"/>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hideMark/>
          </w:tcPr>
          <w:p w:rsidR="00DC75AD" w:rsidRPr="00F74C55" w:rsidRDefault="0067684A" w:rsidP="005C3F45">
            <w:pPr>
              <w:spacing w:after="0" w:line="240" w:lineRule="auto"/>
              <w:jc w:val="both"/>
              <w:rPr>
                <w:rFonts w:ascii="Times New Roman" w:eastAsia="Times New Roman" w:hAnsi="Times New Roman" w:cs="Tahoma"/>
                <w:b/>
                <w:color w:val="000000" w:themeColor="text1"/>
                <w:sz w:val="24"/>
                <w:szCs w:val="24"/>
                <w:lang w:eastAsia="ar-SA"/>
              </w:rPr>
            </w:pPr>
            <w:r w:rsidRPr="00F74C55">
              <w:rPr>
                <w:b/>
                <w:color w:val="000000" w:themeColor="text1"/>
              </w:rPr>
              <w:t xml:space="preserve">A adjudicatária será responsável pela </w:t>
            </w:r>
            <w:r w:rsidR="00203C93" w:rsidRPr="00F74C55">
              <w:rPr>
                <w:b/>
                <w:color w:val="0000FF"/>
              </w:rPr>
              <w:t xml:space="preserve">execução dos serviços e </w:t>
            </w:r>
            <w:r w:rsidRPr="00F74C55">
              <w:rPr>
                <w:b/>
                <w:color w:val="0000FF"/>
              </w:rPr>
              <w:t>entrega do objeto</w:t>
            </w:r>
            <w:r w:rsidRPr="00F74C55">
              <w:rPr>
                <w:b/>
                <w:color w:val="000000" w:themeColor="text1"/>
              </w:rPr>
              <w:t xml:space="preserve">, pela qualidade dos mesmos fornecidos, em conformidade com as especificações </w:t>
            </w:r>
            <w:r w:rsidR="00203C93" w:rsidRPr="00F74C55">
              <w:rPr>
                <w:b/>
                <w:color w:val="000000" w:themeColor="text1"/>
              </w:rPr>
              <w:t xml:space="preserve">dos </w:t>
            </w:r>
            <w:r w:rsidR="00203C93" w:rsidRPr="00F74C55">
              <w:rPr>
                <w:b/>
                <w:color w:val="0000FF"/>
              </w:rPr>
              <w:t>ANEXOS</w:t>
            </w:r>
            <w:r w:rsidRPr="00F74C55">
              <w:rPr>
                <w:b/>
                <w:color w:val="000000" w:themeColor="text1"/>
              </w:rPr>
              <w:t>, com as normas da Associação Brasileira de Normas Técnicas – ABNT, e demais normas técnicas pertinentes, a ser atestada pela EMUSA. A ocorrência de desconformidade implicará na substituição dos materiais recusados, por não atender as especificações contidas neste Termo de Referência que integra este Edital, sem que isso acarrete qualquer ônus para a EMUSA e sem prejuízo da aplicação das sanções cabíveis.</w:t>
            </w:r>
          </w:p>
        </w:tc>
      </w:tr>
      <w:tr w:rsidR="008A05E6" w:rsidRPr="00F74C55" w:rsidTr="008A05E6">
        <w:trPr>
          <w:trHeight w:val="298"/>
        </w:trPr>
        <w:tc>
          <w:tcPr>
            <w:tcW w:w="10635" w:type="dxa"/>
            <w:gridSpan w:val="6"/>
            <w:tcBorders>
              <w:top w:val="single" w:sz="18" w:space="0" w:color="auto"/>
              <w:left w:val="single" w:sz="18" w:space="0" w:color="auto"/>
              <w:bottom w:val="single" w:sz="18" w:space="0" w:color="auto"/>
              <w:right w:val="single" w:sz="18" w:space="0" w:color="auto"/>
            </w:tcBorders>
            <w:shd w:val="clear" w:color="auto" w:fill="E36C0A" w:themeFill="accent6" w:themeFillShade="BF"/>
            <w:vAlign w:val="center"/>
          </w:tcPr>
          <w:p w:rsidR="008A05E6" w:rsidRPr="00F74C55" w:rsidRDefault="008A05E6" w:rsidP="0023475C">
            <w:pPr>
              <w:spacing w:after="0" w:line="240" w:lineRule="auto"/>
              <w:jc w:val="both"/>
              <w:rPr>
                <w:b/>
                <w:color w:val="000000" w:themeColor="text1"/>
              </w:rPr>
            </w:pPr>
            <w:r w:rsidRPr="00F74C55">
              <w:rPr>
                <w:b/>
                <w:color w:val="000000" w:themeColor="text1"/>
              </w:rPr>
              <w:t xml:space="preserve">OBS: </w:t>
            </w:r>
            <w:r w:rsidR="0023475C" w:rsidRPr="00F74C55">
              <w:rPr>
                <w:b/>
                <w:color w:val="000000" w:themeColor="text1"/>
              </w:rPr>
              <w:t xml:space="preserve">PARA ESCLARECIMENTOS DE DÚVIDAS ENTRAR EM CONTATO COM A SECRETARIA MUNICIPAL DE HABITAÇÃO E REGULARIZAÇÃO FUNDIÁRIA, TELEFONE (21) 2719-4573 ou </w:t>
            </w:r>
            <w:proofErr w:type="spellStart"/>
            <w:r w:rsidR="0023475C" w:rsidRPr="00F74C55">
              <w:rPr>
                <w:b/>
                <w:color w:val="000000" w:themeColor="text1"/>
              </w:rPr>
              <w:t>email</w:t>
            </w:r>
            <w:proofErr w:type="spellEnd"/>
            <w:r w:rsidR="0023475C" w:rsidRPr="00F74C55">
              <w:rPr>
                <w:b/>
                <w:color w:val="000000" w:themeColor="text1"/>
              </w:rPr>
              <w:t xml:space="preserve"> habitação@niteroi.rj.gov.br</w:t>
            </w:r>
          </w:p>
        </w:tc>
      </w:tr>
    </w:tbl>
    <w:p w:rsidR="00C52E99" w:rsidRPr="00F74C55" w:rsidRDefault="00C52E99" w:rsidP="00C52E99">
      <w:pPr>
        <w:widowControl w:val="0"/>
        <w:overflowPunct w:val="0"/>
        <w:adjustRightInd w:val="0"/>
        <w:ind w:right="70"/>
        <w:jc w:val="center"/>
        <w:rPr>
          <w:rFonts w:eastAsia="Times New Roman" w:cs="Tahoma"/>
          <w:b/>
          <w:color w:val="0000FF"/>
          <w:sz w:val="28"/>
          <w:szCs w:val="28"/>
          <w:lang w:eastAsia="ar-SA"/>
        </w:rPr>
      </w:pPr>
    </w:p>
    <w:p w:rsidR="00C52E99" w:rsidRPr="00F74C55" w:rsidRDefault="00C52E99" w:rsidP="00C52E99">
      <w:pPr>
        <w:widowControl w:val="0"/>
        <w:overflowPunct w:val="0"/>
        <w:adjustRightInd w:val="0"/>
        <w:ind w:right="70"/>
        <w:jc w:val="center"/>
        <w:rPr>
          <w:rFonts w:cs="Tahoma"/>
          <w:b/>
          <w:color w:val="0000FF"/>
          <w:sz w:val="28"/>
          <w:szCs w:val="28"/>
        </w:rPr>
      </w:pPr>
    </w:p>
    <w:p w:rsidR="00280B3A" w:rsidRPr="00F74C55" w:rsidRDefault="00280B3A">
      <w:pPr>
        <w:rPr>
          <w:rFonts w:cs="Tahoma"/>
          <w:b/>
          <w:color w:val="0000FF"/>
          <w:sz w:val="24"/>
          <w:szCs w:val="24"/>
        </w:rPr>
      </w:pPr>
      <w:r w:rsidRPr="00F74C55">
        <w:rPr>
          <w:rFonts w:cs="Tahoma"/>
          <w:b/>
          <w:color w:val="0000FF"/>
          <w:sz w:val="24"/>
          <w:szCs w:val="24"/>
        </w:rPr>
        <w:br w:type="page"/>
      </w:r>
    </w:p>
    <w:p w:rsidR="00C52E99" w:rsidRPr="00F74C55" w:rsidRDefault="00C52E99" w:rsidP="00427EA2">
      <w:pPr>
        <w:jc w:val="center"/>
        <w:rPr>
          <w:rFonts w:cs="Tahoma"/>
          <w:b/>
          <w:color w:val="0000FF"/>
          <w:sz w:val="24"/>
          <w:szCs w:val="24"/>
        </w:rPr>
      </w:pPr>
      <w:r w:rsidRPr="00F74C55">
        <w:rPr>
          <w:rFonts w:cs="Tahoma"/>
          <w:b/>
          <w:color w:val="0000FF"/>
          <w:sz w:val="24"/>
          <w:szCs w:val="24"/>
        </w:rPr>
        <w:lastRenderedPageBreak/>
        <w:t>ANEXO II - MODELO - CREDENCIAMENTO</w:t>
      </w:r>
    </w:p>
    <w:p w:rsidR="005E5DC9" w:rsidRPr="00F74C55" w:rsidRDefault="005E5DC9" w:rsidP="00C52E99">
      <w:pPr>
        <w:widowControl w:val="0"/>
        <w:overflowPunct w:val="0"/>
        <w:adjustRightInd w:val="0"/>
        <w:ind w:right="70"/>
        <w:jc w:val="center"/>
        <w:rPr>
          <w:rFonts w:cs="Tahoma"/>
          <w:b/>
          <w:sz w:val="24"/>
          <w:szCs w:val="24"/>
          <w:u w:val="single"/>
        </w:rPr>
      </w:pPr>
    </w:p>
    <w:p w:rsidR="00C52E99" w:rsidRPr="00F74C55" w:rsidRDefault="00C52E99" w:rsidP="00C52E99">
      <w:pPr>
        <w:widowControl w:val="0"/>
        <w:overflowPunct w:val="0"/>
        <w:adjustRightInd w:val="0"/>
        <w:ind w:right="70"/>
        <w:jc w:val="center"/>
        <w:rPr>
          <w:rFonts w:cs="Tahoma"/>
          <w:b/>
          <w:sz w:val="24"/>
          <w:szCs w:val="24"/>
          <w:u w:val="single"/>
        </w:rPr>
      </w:pPr>
      <w:r w:rsidRPr="00F74C55">
        <w:rPr>
          <w:rFonts w:cs="Tahoma"/>
          <w:b/>
          <w:sz w:val="24"/>
          <w:szCs w:val="24"/>
          <w:u w:val="single"/>
        </w:rPr>
        <w:t>CREDENCIAMENTO</w:t>
      </w:r>
    </w:p>
    <w:p w:rsidR="005E5DC9" w:rsidRPr="00F74C55" w:rsidRDefault="005E5DC9" w:rsidP="00C52E99">
      <w:pPr>
        <w:widowControl w:val="0"/>
        <w:overflowPunct w:val="0"/>
        <w:adjustRightInd w:val="0"/>
        <w:spacing w:line="360" w:lineRule="auto"/>
        <w:ind w:right="68"/>
        <w:jc w:val="both"/>
        <w:rPr>
          <w:rFonts w:cs="Tahoma"/>
          <w:b/>
          <w:sz w:val="24"/>
          <w:szCs w:val="24"/>
        </w:rPr>
      </w:pPr>
    </w:p>
    <w:p w:rsidR="00C52E99" w:rsidRPr="00F74C55" w:rsidRDefault="005E5DC9" w:rsidP="005E5DC9">
      <w:pPr>
        <w:widowControl w:val="0"/>
        <w:overflowPunct w:val="0"/>
        <w:adjustRightInd w:val="0"/>
        <w:spacing w:line="480" w:lineRule="auto"/>
        <w:ind w:right="68"/>
        <w:jc w:val="both"/>
        <w:rPr>
          <w:rFonts w:cs="Tahoma"/>
          <w:b/>
          <w:sz w:val="24"/>
          <w:szCs w:val="24"/>
        </w:rPr>
      </w:pPr>
      <w:r w:rsidRPr="00F74C55">
        <w:rPr>
          <w:rFonts w:cs="Tahoma"/>
          <w:b/>
          <w:sz w:val="24"/>
          <w:szCs w:val="24"/>
        </w:rPr>
        <w:tab/>
      </w:r>
      <w:r w:rsidR="00C52E99" w:rsidRPr="00F74C55">
        <w:rPr>
          <w:rFonts w:cs="Tahoma"/>
          <w:b/>
          <w:sz w:val="24"/>
          <w:szCs w:val="24"/>
        </w:rPr>
        <w:t xml:space="preserve">Através da presente, credenciamos o(s) Sr.(a)(s) ____________________, portador(a)(s) da Cédula de Identidade nº ___________ e do CPF nº ______________________, a participar da licitação instaurada pela EMUSA, na modalidade </w:t>
      </w:r>
      <w:r w:rsidR="00C52E99" w:rsidRPr="00F74C55">
        <w:rPr>
          <w:rFonts w:cs="Tahoma"/>
          <w:b/>
          <w:color w:val="0000FF"/>
          <w:sz w:val="24"/>
          <w:szCs w:val="24"/>
        </w:rPr>
        <w:t xml:space="preserve">PREGÃO PRESENCIAL nº </w:t>
      </w:r>
      <w:proofErr w:type="spellStart"/>
      <w:r w:rsidR="00081CCA" w:rsidRPr="00F74C55">
        <w:rPr>
          <w:rFonts w:cs="Tahoma"/>
          <w:b/>
          <w:color w:val="0000FF"/>
          <w:sz w:val="24"/>
          <w:szCs w:val="24"/>
        </w:rPr>
        <w:t>xx</w:t>
      </w:r>
      <w:proofErr w:type="spellEnd"/>
      <w:r w:rsidR="00C52E99" w:rsidRPr="00F74C55">
        <w:rPr>
          <w:rFonts w:cs="Tahoma"/>
          <w:b/>
          <w:color w:val="0000FF"/>
          <w:sz w:val="24"/>
          <w:szCs w:val="24"/>
        </w:rPr>
        <w:t>/201</w:t>
      </w:r>
      <w:r w:rsidR="00325008" w:rsidRPr="00F74C55">
        <w:rPr>
          <w:rFonts w:cs="Tahoma"/>
          <w:b/>
          <w:color w:val="0000FF"/>
          <w:sz w:val="24"/>
          <w:szCs w:val="24"/>
        </w:rPr>
        <w:t>9</w:t>
      </w:r>
      <w:r w:rsidR="00C52E99" w:rsidRPr="00F74C55">
        <w:rPr>
          <w:rFonts w:cs="Tahoma"/>
          <w:b/>
          <w:sz w:val="24"/>
          <w:szCs w:val="24"/>
        </w:rPr>
        <w:t>,  supra</w:t>
      </w:r>
      <w:r w:rsidR="00AB6495" w:rsidRPr="00F74C55">
        <w:rPr>
          <w:rFonts w:cs="Tahoma"/>
          <w:b/>
          <w:sz w:val="24"/>
          <w:szCs w:val="24"/>
        </w:rPr>
        <w:t xml:space="preserve"> </w:t>
      </w:r>
      <w:r w:rsidR="00C52E99" w:rsidRPr="00F74C55">
        <w:rPr>
          <w:rFonts w:cs="Tahoma"/>
          <w:b/>
          <w:sz w:val="24"/>
          <w:szCs w:val="24"/>
        </w:rPr>
        <w:t>refe</w:t>
      </w:r>
      <w:r w:rsidR="00AB6495" w:rsidRPr="00F74C55">
        <w:rPr>
          <w:rFonts w:cs="Tahoma"/>
          <w:b/>
          <w:sz w:val="24"/>
          <w:szCs w:val="24"/>
        </w:rPr>
        <w:t>re</w:t>
      </w:r>
      <w:r w:rsidR="00C52E99" w:rsidRPr="00F74C55">
        <w:rPr>
          <w:rFonts w:cs="Tahoma"/>
          <w:b/>
          <w:sz w:val="24"/>
          <w:szCs w:val="24"/>
        </w:rPr>
        <w:t>nciada, na qualidade de Representante Legal da empresa, outorgando-lhe poderes para pronunciar-se em nome da empresa _______________________, bem como formular propostas e praticar os demais atos inerentes ao certame.</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 xml:space="preserve">________________, ______ de ______________ </w:t>
      </w:r>
      <w:proofErr w:type="spellStart"/>
      <w:r w:rsidRPr="00F74C55">
        <w:rPr>
          <w:rFonts w:cs="Tahoma"/>
          <w:b/>
          <w:sz w:val="24"/>
          <w:szCs w:val="24"/>
        </w:rPr>
        <w:t>de</w:t>
      </w:r>
      <w:proofErr w:type="spellEnd"/>
      <w:r w:rsidRPr="00F74C55">
        <w:rPr>
          <w:rFonts w:cs="Tahoma"/>
          <w:b/>
          <w:sz w:val="24"/>
          <w:szCs w:val="24"/>
        </w:rPr>
        <w:t xml:space="preserve"> 201</w:t>
      </w:r>
      <w:r w:rsidR="00325008" w:rsidRPr="00F74C55">
        <w:rPr>
          <w:rFonts w:cs="Tahoma"/>
          <w:b/>
          <w:sz w:val="24"/>
          <w:szCs w:val="24"/>
        </w:rPr>
        <w:t>9</w:t>
      </w:r>
      <w:r w:rsidRPr="00F74C55">
        <w:rPr>
          <w:rFonts w:cs="Tahoma"/>
          <w:b/>
          <w:sz w:val="24"/>
          <w:szCs w:val="24"/>
        </w:rPr>
        <w:t>.</w:t>
      </w:r>
    </w:p>
    <w:p w:rsidR="00C52E99" w:rsidRPr="00F74C55" w:rsidRDefault="00C52E99" w:rsidP="00C52E99">
      <w:pPr>
        <w:widowControl w:val="0"/>
        <w:overflowPunct w:val="0"/>
        <w:adjustRightInd w:val="0"/>
        <w:ind w:right="70"/>
        <w:rPr>
          <w:rFonts w:cs="Tahoma"/>
          <w:b/>
          <w:sz w:val="24"/>
          <w:szCs w:val="24"/>
        </w:rPr>
      </w:pPr>
      <w:r w:rsidRPr="00F74C55">
        <w:rPr>
          <w:rFonts w:cs="Tahoma"/>
          <w:b/>
          <w:sz w:val="24"/>
          <w:szCs w:val="24"/>
        </w:rPr>
        <w:t xml:space="preserve">                                 </w:t>
      </w:r>
      <w:r w:rsidR="005E5DC9" w:rsidRPr="00F74C55">
        <w:rPr>
          <w:rFonts w:cs="Tahoma"/>
          <w:b/>
          <w:sz w:val="24"/>
          <w:szCs w:val="24"/>
        </w:rPr>
        <w:t xml:space="preserve">           </w:t>
      </w:r>
      <w:r w:rsidRPr="00F74C55">
        <w:rPr>
          <w:rFonts w:cs="Tahoma"/>
          <w:b/>
          <w:sz w:val="24"/>
          <w:szCs w:val="24"/>
        </w:rPr>
        <w:t>(Local)</w:t>
      </w:r>
    </w:p>
    <w:p w:rsidR="00C52E99" w:rsidRPr="00F74C55" w:rsidRDefault="00C52E99" w:rsidP="00C52E99">
      <w:pPr>
        <w:widowControl w:val="0"/>
        <w:overflowPunct w:val="0"/>
        <w:adjustRightInd w:val="0"/>
        <w:ind w:right="70"/>
        <w:jc w:val="center"/>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(Nome e Assinatura do representante legal)</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both"/>
        <w:rPr>
          <w:rFonts w:cs="Tahoma"/>
          <w:b/>
          <w:sz w:val="28"/>
          <w:szCs w:val="28"/>
        </w:rPr>
      </w:pPr>
    </w:p>
    <w:p w:rsidR="00B3427B" w:rsidRPr="00F74C55" w:rsidRDefault="00B3427B" w:rsidP="00C52E99">
      <w:pPr>
        <w:widowControl w:val="0"/>
        <w:overflowPunct w:val="0"/>
        <w:adjustRightInd w:val="0"/>
        <w:ind w:right="70"/>
        <w:jc w:val="both"/>
        <w:rPr>
          <w:rFonts w:cs="Tahoma"/>
          <w:b/>
          <w:sz w:val="28"/>
          <w:szCs w:val="28"/>
        </w:rPr>
      </w:pPr>
    </w:p>
    <w:p w:rsidR="00C52E99" w:rsidRPr="00F74C55" w:rsidRDefault="00C52E99" w:rsidP="00C52E99">
      <w:pPr>
        <w:widowControl w:val="0"/>
        <w:overflowPunct w:val="0"/>
        <w:adjustRightInd w:val="0"/>
        <w:ind w:right="70"/>
        <w:jc w:val="both"/>
        <w:rPr>
          <w:rFonts w:cs="Tahoma"/>
          <w:b/>
          <w:color w:val="0000FF"/>
          <w:sz w:val="24"/>
          <w:szCs w:val="24"/>
        </w:rPr>
      </w:pPr>
      <w:r w:rsidRPr="00F74C55">
        <w:rPr>
          <w:rFonts w:cs="Tahoma"/>
          <w:b/>
          <w:color w:val="0000FF"/>
          <w:sz w:val="24"/>
          <w:szCs w:val="24"/>
        </w:rPr>
        <w:lastRenderedPageBreak/>
        <w:t>ANEXO III – MODELO – DECLARAÇÃO DANDO CIÊNCIA DE QUE CUMRE PLENAMENTE OS REQUISITOS DE HABILITAÇÃO.</w:t>
      </w:r>
    </w:p>
    <w:p w:rsidR="00941EA7" w:rsidRPr="00F74C55" w:rsidRDefault="00941EA7" w:rsidP="005E5DC9">
      <w:pPr>
        <w:widowControl w:val="0"/>
        <w:overflowPunct w:val="0"/>
        <w:adjustRightInd w:val="0"/>
        <w:spacing w:line="480" w:lineRule="auto"/>
        <w:ind w:right="68"/>
        <w:jc w:val="both"/>
        <w:rPr>
          <w:rFonts w:cs="Tahoma"/>
          <w:b/>
          <w:sz w:val="24"/>
          <w:szCs w:val="24"/>
        </w:rPr>
      </w:pPr>
    </w:p>
    <w:p w:rsidR="00C52E99" w:rsidRPr="00F74C55" w:rsidRDefault="00C52E99" w:rsidP="005E5DC9">
      <w:pPr>
        <w:widowControl w:val="0"/>
        <w:overflowPunct w:val="0"/>
        <w:adjustRightInd w:val="0"/>
        <w:spacing w:line="480" w:lineRule="auto"/>
        <w:ind w:right="68"/>
        <w:jc w:val="both"/>
        <w:rPr>
          <w:rFonts w:cs="Tahoma"/>
          <w:b/>
          <w:sz w:val="24"/>
          <w:szCs w:val="24"/>
        </w:rPr>
      </w:pPr>
      <w:r w:rsidRPr="00F74C55">
        <w:rPr>
          <w:rFonts w:cs="Tahoma"/>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 xml:space="preserve">________________, ______ de ______________ </w:t>
      </w:r>
      <w:proofErr w:type="spellStart"/>
      <w:r w:rsidRPr="00F74C55">
        <w:rPr>
          <w:rFonts w:cs="Tahoma"/>
          <w:b/>
          <w:sz w:val="24"/>
          <w:szCs w:val="24"/>
        </w:rPr>
        <w:t>de</w:t>
      </w:r>
      <w:proofErr w:type="spellEnd"/>
      <w:r w:rsidRPr="00F74C55">
        <w:rPr>
          <w:rFonts w:cs="Tahoma"/>
          <w:b/>
          <w:sz w:val="24"/>
          <w:szCs w:val="24"/>
        </w:rPr>
        <w:t xml:space="preserve"> 201</w:t>
      </w:r>
      <w:r w:rsidR="00325008" w:rsidRPr="00F74C55">
        <w:rPr>
          <w:rFonts w:cs="Tahoma"/>
          <w:b/>
          <w:sz w:val="24"/>
          <w:szCs w:val="24"/>
        </w:rPr>
        <w:t>9</w:t>
      </w:r>
      <w:r w:rsidRPr="00F74C55">
        <w:rPr>
          <w:rFonts w:cs="Tahoma"/>
          <w:b/>
          <w:sz w:val="24"/>
          <w:szCs w:val="24"/>
        </w:rPr>
        <w:t>.</w:t>
      </w:r>
    </w:p>
    <w:p w:rsidR="00C52E99" w:rsidRPr="00F74C55" w:rsidRDefault="00C52E99" w:rsidP="00C52E99">
      <w:pPr>
        <w:widowControl w:val="0"/>
        <w:overflowPunct w:val="0"/>
        <w:adjustRightInd w:val="0"/>
        <w:ind w:right="70"/>
        <w:rPr>
          <w:rFonts w:cs="Tahoma"/>
          <w:b/>
          <w:sz w:val="24"/>
          <w:szCs w:val="24"/>
        </w:rPr>
      </w:pPr>
      <w:r w:rsidRPr="00F74C55">
        <w:rPr>
          <w:rFonts w:cs="Tahoma"/>
          <w:b/>
          <w:sz w:val="24"/>
          <w:szCs w:val="24"/>
        </w:rPr>
        <w:t xml:space="preserve">                              </w:t>
      </w:r>
      <w:r w:rsidR="005E5DC9" w:rsidRPr="00F74C55">
        <w:rPr>
          <w:rFonts w:cs="Tahoma"/>
          <w:b/>
          <w:sz w:val="24"/>
          <w:szCs w:val="24"/>
        </w:rPr>
        <w:t xml:space="preserve">              </w:t>
      </w:r>
      <w:r w:rsidRPr="00F74C55">
        <w:rPr>
          <w:rFonts w:cs="Tahoma"/>
          <w:b/>
          <w:sz w:val="24"/>
          <w:szCs w:val="24"/>
        </w:rPr>
        <w:t xml:space="preserve"> (Local)</w:t>
      </w:r>
    </w:p>
    <w:p w:rsidR="00941EA7" w:rsidRPr="00F74C55" w:rsidRDefault="00941EA7" w:rsidP="00C52E99">
      <w:pPr>
        <w:widowControl w:val="0"/>
        <w:overflowPunct w:val="0"/>
        <w:adjustRightInd w:val="0"/>
        <w:ind w:right="70"/>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(Nome e Assinatura do representante legal)</w:t>
      </w:r>
    </w:p>
    <w:p w:rsidR="00C52E99" w:rsidRPr="00F74C55" w:rsidRDefault="00C52E99" w:rsidP="00C52E99">
      <w:pPr>
        <w:widowControl w:val="0"/>
        <w:overflowPunct w:val="0"/>
        <w:adjustRightInd w:val="0"/>
        <w:ind w:right="70"/>
        <w:jc w:val="center"/>
        <w:rPr>
          <w:rFonts w:cs="Tahoma"/>
          <w:b/>
          <w:sz w:val="24"/>
          <w:szCs w:val="24"/>
        </w:rPr>
      </w:pP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both"/>
        <w:rPr>
          <w:rFonts w:cs="Tahoma"/>
          <w:b/>
          <w:sz w:val="28"/>
          <w:szCs w:val="28"/>
        </w:rPr>
      </w:pPr>
      <w:r w:rsidRPr="00F74C55">
        <w:rPr>
          <w:rFonts w:cs="Tahoma"/>
          <w:b/>
          <w:sz w:val="28"/>
          <w:szCs w:val="28"/>
        </w:rPr>
        <w:br w:type="page"/>
      </w:r>
    </w:p>
    <w:p w:rsidR="00C52E99" w:rsidRPr="00F74C55" w:rsidRDefault="00C52E99" w:rsidP="00C52E99">
      <w:pPr>
        <w:widowControl w:val="0"/>
        <w:overflowPunct w:val="0"/>
        <w:adjustRightInd w:val="0"/>
        <w:ind w:right="70"/>
        <w:jc w:val="both"/>
        <w:rPr>
          <w:rFonts w:cs="Tahoma"/>
          <w:b/>
          <w:color w:val="0000FF"/>
          <w:sz w:val="24"/>
          <w:szCs w:val="24"/>
        </w:rPr>
      </w:pPr>
      <w:r w:rsidRPr="00F74C55">
        <w:rPr>
          <w:rFonts w:cs="Tahoma"/>
          <w:b/>
          <w:color w:val="0000FF"/>
          <w:sz w:val="24"/>
          <w:szCs w:val="24"/>
        </w:rPr>
        <w:lastRenderedPageBreak/>
        <w:t xml:space="preserve">ANEXO IV – MODELO – DECLARAÇÃO DE MICROEMPRESA OU EMPRESA DE PEQUENO PORTE </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u w:val="single"/>
        </w:rPr>
      </w:pPr>
      <w:r w:rsidRPr="00F74C55">
        <w:rPr>
          <w:rFonts w:cs="Tahoma"/>
          <w:b/>
          <w:sz w:val="24"/>
          <w:szCs w:val="24"/>
          <w:u w:val="single"/>
        </w:rPr>
        <w:t>DECLARAÇÃO</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spacing w:line="360" w:lineRule="auto"/>
        <w:ind w:right="68"/>
        <w:jc w:val="both"/>
        <w:rPr>
          <w:rFonts w:cs="Tahoma"/>
          <w:b/>
          <w:sz w:val="24"/>
          <w:szCs w:val="24"/>
        </w:rPr>
      </w:pPr>
      <w:r w:rsidRPr="00F74C55">
        <w:rPr>
          <w:rFonts w:cs="Tahoma"/>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  (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F74C55">
          <w:rPr>
            <w:rFonts w:cs="Tahoma"/>
            <w:b/>
            <w:sz w:val="24"/>
            <w:szCs w:val="24"/>
          </w:rPr>
          <w:t>42 a</w:t>
        </w:r>
      </w:smartTag>
      <w:r w:rsidRPr="00F74C55">
        <w:rPr>
          <w:rFonts w:cs="Tahoma"/>
          <w:b/>
          <w:sz w:val="24"/>
          <w:szCs w:val="24"/>
        </w:rPr>
        <w:t xml:space="preserve"> 45 da mencionada Lei, não havendo fato superveniente impeditivo da participação no presente certame. </w:t>
      </w:r>
    </w:p>
    <w:p w:rsidR="00C52E99" w:rsidRPr="00F74C55" w:rsidRDefault="00C52E99" w:rsidP="00C52E99">
      <w:pPr>
        <w:widowControl w:val="0"/>
        <w:overflowPunct w:val="0"/>
        <w:adjustRightInd w:val="0"/>
        <w:spacing w:line="360" w:lineRule="auto"/>
        <w:ind w:right="68"/>
        <w:jc w:val="both"/>
        <w:rPr>
          <w:rFonts w:cs="Tahoma"/>
          <w:b/>
          <w:sz w:val="24"/>
          <w:szCs w:val="24"/>
        </w:rPr>
      </w:pPr>
      <w:r w:rsidRPr="00F74C55">
        <w:rPr>
          <w:rFonts w:cs="Tahoma"/>
          <w:b/>
          <w:sz w:val="24"/>
          <w:szCs w:val="24"/>
        </w:rPr>
        <w:t>Por ser a expressão da verdade, firmamos o presente.</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 xml:space="preserve">________________, ______ de ______________ </w:t>
      </w:r>
      <w:proofErr w:type="spellStart"/>
      <w:r w:rsidRPr="00F74C55">
        <w:rPr>
          <w:rFonts w:cs="Tahoma"/>
          <w:b/>
          <w:sz w:val="24"/>
          <w:szCs w:val="24"/>
        </w:rPr>
        <w:t>de</w:t>
      </w:r>
      <w:proofErr w:type="spellEnd"/>
      <w:r w:rsidRPr="00F74C55">
        <w:rPr>
          <w:rFonts w:cs="Tahoma"/>
          <w:b/>
          <w:sz w:val="24"/>
          <w:szCs w:val="24"/>
        </w:rPr>
        <w:t xml:space="preserve"> 201</w:t>
      </w:r>
      <w:r w:rsidR="00325008" w:rsidRPr="00F74C55">
        <w:rPr>
          <w:rFonts w:cs="Tahoma"/>
          <w:b/>
          <w:sz w:val="24"/>
          <w:szCs w:val="24"/>
        </w:rPr>
        <w:t>9</w:t>
      </w:r>
      <w:r w:rsidRPr="00F74C55">
        <w:rPr>
          <w:rFonts w:cs="Tahoma"/>
          <w:b/>
          <w:sz w:val="24"/>
          <w:szCs w:val="24"/>
        </w:rPr>
        <w:t>.</w:t>
      </w:r>
    </w:p>
    <w:p w:rsidR="00C52E99" w:rsidRPr="00F74C55" w:rsidRDefault="00C52E99" w:rsidP="00C52E99">
      <w:pPr>
        <w:widowControl w:val="0"/>
        <w:overflowPunct w:val="0"/>
        <w:adjustRightInd w:val="0"/>
        <w:ind w:right="70"/>
        <w:rPr>
          <w:rFonts w:cs="Tahoma"/>
          <w:b/>
          <w:sz w:val="24"/>
          <w:szCs w:val="24"/>
        </w:rPr>
      </w:pPr>
      <w:r w:rsidRPr="00F74C55">
        <w:rPr>
          <w:rFonts w:cs="Tahoma"/>
          <w:b/>
          <w:sz w:val="24"/>
          <w:szCs w:val="24"/>
        </w:rPr>
        <w:t xml:space="preserve">                              </w:t>
      </w:r>
      <w:r w:rsidR="00A90D21" w:rsidRPr="00F74C55">
        <w:rPr>
          <w:rFonts w:cs="Tahoma"/>
          <w:b/>
          <w:sz w:val="24"/>
          <w:szCs w:val="24"/>
        </w:rPr>
        <w:t xml:space="preserve">            </w:t>
      </w:r>
      <w:r w:rsidRPr="00F74C55">
        <w:rPr>
          <w:rFonts w:cs="Tahoma"/>
          <w:b/>
          <w:sz w:val="24"/>
          <w:szCs w:val="24"/>
        </w:rPr>
        <w:t xml:space="preserve"> (Local)</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(Nome e Assinatura do representante legal)</w:t>
      </w:r>
    </w:p>
    <w:p w:rsidR="00C52E99" w:rsidRPr="00F74C55" w:rsidRDefault="00C52E99" w:rsidP="00C52E99">
      <w:pPr>
        <w:widowControl w:val="0"/>
        <w:overflowPunct w:val="0"/>
        <w:adjustRightInd w:val="0"/>
        <w:ind w:right="70"/>
        <w:jc w:val="both"/>
        <w:rPr>
          <w:rFonts w:cs="Tahoma"/>
          <w:b/>
          <w:sz w:val="24"/>
          <w:szCs w:val="24"/>
        </w:rPr>
      </w:pPr>
    </w:p>
    <w:p w:rsidR="00A90D21" w:rsidRPr="00F74C55" w:rsidRDefault="00A90D21" w:rsidP="00232922">
      <w:pPr>
        <w:widowControl w:val="0"/>
        <w:overflowPunct w:val="0"/>
        <w:adjustRightInd w:val="0"/>
        <w:ind w:right="70"/>
        <w:jc w:val="center"/>
        <w:rPr>
          <w:rFonts w:cs="Tahoma"/>
          <w:b/>
          <w:bCs/>
          <w:color w:val="0000FF"/>
          <w:sz w:val="28"/>
          <w:szCs w:val="28"/>
        </w:rPr>
      </w:pPr>
    </w:p>
    <w:p w:rsidR="00A90D21" w:rsidRPr="00F74C55" w:rsidRDefault="00A90D21" w:rsidP="00232922">
      <w:pPr>
        <w:widowControl w:val="0"/>
        <w:overflowPunct w:val="0"/>
        <w:adjustRightInd w:val="0"/>
        <w:ind w:right="70"/>
        <w:jc w:val="center"/>
        <w:rPr>
          <w:rFonts w:cs="Tahoma"/>
          <w:b/>
          <w:bCs/>
          <w:color w:val="0000FF"/>
          <w:sz w:val="28"/>
          <w:szCs w:val="28"/>
        </w:rPr>
      </w:pPr>
    </w:p>
    <w:p w:rsidR="00A90D21" w:rsidRPr="00F74C55" w:rsidRDefault="00A90D21" w:rsidP="00232922">
      <w:pPr>
        <w:widowControl w:val="0"/>
        <w:overflowPunct w:val="0"/>
        <w:adjustRightInd w:val="0"/>
        <w:ind w:right="70"/>
        <w:jc w:val="center"/>
        <w:rPr>
          <w:rFonts w:cs="Tahoma"/>
          <w:b/>
          <w:bCs/>
          <w:color w:val="0000FF"/>
          <w:sz w:val="28"/>
          <w:szCs w:val="28"/>
        </w:rPr>
      </w:pPr>
    </w:p>
    <w:p w:rsidR="00B3427B" w:rsidRPr="00F74C55" w:rsidRDefault="00B3427B" w:rsidP="00232922">
      <w:pPr>
        <w:widowControl w:val="0"/>
        <w:overflowPunct w:val="0"/>
        <w:adjustRightInd w:val="0"/>
        <w:ind w:right="70"/>
        <w:jc w:val="center"/>
        <w:rPr>
          <w:rFonts w:cs="Tahoma"/>
          <w:b/>
          <w:bCs/>
          <w:color w:val="0000FF"/>
          <w:sz w:val="28"/>
          <w:szCs w:val="28"/>
        </w:rPr>
      </w:pPr>
    </w:p>
    <w:p w:rsidR="00C52E99" w:rsidRPr="00F74C55" w:rsidRDefault="00C52E99" w:rsidP="00232922">
      <w:pPr>
        <w:widowControl w:val="0"/>
        <w:overflowPunct w:val="0"/>
        <w:adjustRightInd w:val="0"/>
        <w:ind w:right="70"/>
        <w:jc w:val="center"/>
        <w:rPr>
          <w:rFonts w:cs="Tahoma"/>
          <w:b/>
          <w:bCs/>
          <w:color w:val="0000FF"/>
          <w:sz w:val="28"/>
          <w:szCs w:val="28"/>
        </w:rPr>
      </w:pPr>
      <w:r w:rsidRPr="00F74C55">
        <w:rPr>
          <w:rFonts w:cs="Tahoma"/>
          <w:b/>
          <w:bCs/>
          <w:color w:val="0000FF"/>
          <w:sz w:val="28"/>
          <w:szCs w:val="28"/>
        </w:rPr>
        <w:lastRenderedPageBreak/>
        <w:t>ANEXO V – MODELO – PROPOSTA DE PREÇOS</w:t>
      </w:r>
    </w:p>
    <w:p w:rsidR="00C52E99" w:rsidRPr="00F74C55" w:rsidRDefault="00C52E99" w:rsidP="003E4F13">
      <w:pPr>
        <w:widowControl w:val="0"/>
        <w:overflowPunct w:val="0"/>
        <w:adjustRightInd w:val="0"/>
        <w:spacing w:after="0" w:line="240" w:lineRule="auto"/>
        <w:ind w:left="284" w:right="68"/>
        <w:jc w:val="both"/>
        <w:rPr>
          <w:rFonts w:cs="Tahoma"/>
          <w:b/>
          <w:bCs/>
          <w:sz w:val="24"/>
          <w:szCs w:val="24"/>
        </w:rPr>
      </w:pPr>
      <w:r w:rsidRPr="00F74C55">
        <w:rPr>
          <w:rFonts w:cs="Tahoma"/>
          <w:b/>
          <w:bCs/>
        </w:rPr>
        <w:t xml:space="preserve">RAZÃO SOCIAL:                                                       </w:t>
      </w:r>
    </w:p>
    <w:p w:rsidR="00C52E99" w:rsidRPr="00F74C55" w:rsidRDefault="00C52E99" w:rsidP="003E4F13">
      <w:pPr>
        <w:widowControl w:val="0"/>
        <w:tabs>
          <w:tab w:val="left" w:pos="2370"/>
        </w:tabs>
        <w:overflowPunct w:val="0"/>
        <w:adjustRightInd w:val="0"/>
        <w:spacing w:after="0" w:line="240" w:lineRule="auto"/>
        <w:ind w:left="284" w:right="68"/>
        <w:jc w:val="both"/>
        <w:rPr>
          <w:rFonts w:cs="Tahoma"/>
          <w:b/>
          <w:bCs/>
        </w:rPr>
      </w:pPr>
      <w:r w:rsidRPr="00F74C55">
        <w:rPr>
          <w:rFonts w:cs="Tahoma"/>
          <w:b/>
          <w:bCs/>
        </w:rPr>
        <w:t>CNPJ:</w:t>
      </w:r>
      <w:r w:rsidRPr="00F74C55">
        <w:rPr>
          <w:rFonts w:cs="Tahoma"/>
          <w:b/>
          <w:bCs/>
        </w:rPr>
        <w:tab/>
      </w:r>
    </w:p>
    <w:p w:rsidR="00C52E99" w:rsidRPr="00F74C55" w:rsidRDefault="00C52E99" w:rsidP="003E4F13">
      <w:pPr>
        <w:widowControl w:val="0"/>
        <w:overflowPunct w:val="0"/>
        <w:adjustRightInd w:val="0"/>
        <w:spacing w:after="0" w:line="240" w:lineRule="auto"/>
        <w:ind w:left="284" w:right="68"/>
        <w:jc w:val="both"/>
        <w:rPr>
          <w:rFonts w:cs="Tahoma"/>
          <w:b/>
          <w:bCs/>
        </w:rPr>
      </w:pPr>
      <w:r w:rsidRPr="00F74C55">
        <w:rPr>
          <w:rFonts w:cs="Tahoma"/>
          <w:b/>
          <w:bCs/>
        </w:rPr>
        <w:t xml:space="preserve">INSCRIÇÃO MUNICIPAL E/OU ESTADUAL:  </w:t>
      </w:r>
    </w:p>
    <w:p w:rsidR="00C52E99" w:rsidRPr="00F74C55" w:rsidRDefault="00C52E99" w:rsidP="003E4F13">
      <w:pPr>
        <w:widowControl w:val="0"/>
        <w:overflowPunct w:val="0"/>
        <w:adjustRightInd w:val="0"/>
        <w:spacing w:after="0" w:line="240" w:lineRule="auto"/>
        <w:ind w:left="284" w:right="68"/>
        <w:jc w:val="both"/>
        <w:rPr>
          <w:rFonts w:cs="Tahoma"/>
          <w:b/>
          <w:bCs/>
        </w:rPr>
      </w:pPr>
      <w:r w:rsidRPr="00F74C55">
        <w:rPr>
          <w:rFonts w:cs="Tahoma"/>
          <w:b/>
          <w:bCs/>
        </w:rPr>
        <w:t>ENDEREÇO:</w:t>
      </w:r>
    </w:p>
    <w:p w:rsidR="00C52E99" w:rsidRPr="00F74C55" w:rsidRDefault="00C52E99" w:rsidP="003E4F13">
      <w:pPr>
        <w:widowControl w:val="0"/>
        <w:overflowPunct w:val="0"/>
        <w:adjustRightInd w:val="0"/>
        <w:spacing w:after="0" w:line="240" w:lineRule="auto"/>
        <w:ind w:left="284" w:right="68"/>
        <w:jc w:val="both"/>
        <w:rPr>
          <w:rFonts w:cs="Tahoma"/>
          <w:b/>
          <w:bCs/>
        </w:rPr>
      </w:pPr>
      <w:r w:rsidRPr="00F74C55">
        <w:rPr>
          <w:rFonts w:cs="Tahoma"/>
          <w:b/>
          <w:bCs/>
        </w:rPr>
        <w:t xml:space="preserve">BAIRRO:   </w:t>
      </w:r>
      <w:r w:rsidRPr="00F74C55">
        <w:rPr>
          <w:rFonts w:cs="Tahoma"/>
          <w:b/>
          <w:bCs/>
        </w:rPr>
        <w:tab/>
      </w:r>
      <w:r w:rsidRPr="00F74C55">
        <w:rPr>
          <w:rFonts w:cs="Tahoma"/>
          <w:b/>
          <w:bCs/>
        </w:rPr>
        <w:tab/>
      </w:r>
      <w:r w:rsidRPr="00F74C55">
        <w:rPr>
          <w:rFonts w:cs="Tahoma"/>
          <w:b/>
          <w:bCs/>
        </w:rPr>
        <w:tab/>
      </w:r>
      <w:r w:rsidRPr="00F74C55">
        <w:rPr>
          <w:rFonts w:cs="Tahoma"/>
          <w:b/>
          <w:bCs/>
        </w:rPr>
        <w:tab/>
      </w:r>
      <w:r w:rsidRPr="00F74C55">
        <w:rPr>
          <w:rFonts w:cs="Tahoma"/>
          <w:b/>
          <w:bCs/>
        </w:rPr>
        <w:tab/>
        <w:t xml:space="preserve">          </w:t>
      </w:r>
      <w:r w:rsidR="00232922" w:rsidRPr="00F74C55">
        <w:rPr>
          <w:rFonts w:cs="Tahoma"/>
          <w:b/>
          <w:bCs/>
        </w:rPr>
        <w:t xml:space="preserve">    </w:t>
      </w:r>
      <w:r w:rsidRPr="00F74C55">
        <w:rPr>
          <w:rFonts w:cs="Tahoma"/>
          <w:b/>
          <w:bCs/>
        </w:rPr>
        <w:t xml:space="preserve"> CEP:</w:t>
      </w:r>
    </w:p>
    <w:p w:rsidR="00C52E99" w:rsidRPr="00F74C55" w:rsidRDefault="00C52E99" w:rsidP="003E4F13">
      <w:pPr>
        <w:widowControl w:val="0"/>
        <w:overflowPunct w:val="0"/>
        <w:adjustRightInd w:val="0"/>
        <w:spacing w:after="0" w:line="240" w:lineRule="auto"/>
        <w:ind w:left="284" w:right="68"/>
        <w:jc w:val="both"/>
        <w:rPr>
          <w:rFonts w:cs="Tahoma"/>
          <w:b/>
          <w:bCs/>
        </w:rPr>
      </w:pPr>
      <w:r w:rsidRPr="00F74C55">
        <w:rPr>
          <w:rFonts w:cs="Tahoma"/>
          <w:b/>
          <w:bCs/>
        </w:rPr>
        <w:t xml:space="preserve">CIDADE:  </w:t>
      </w:r>
      <w:r w:rsidRPr="00F74C55">
        <w:rPr>
          <w:rFonts w:cs="Tahoma"/>
          <w:b/>
          <w:bCs/>
        </w:rPr>
        <w:tab/>
      </w:r>
      <w:r w:rsidRPr="00F74C55">
        <w:rPr>
          <w:rFonts w:cs="Tahoma"/>
          <w:b/>
          <w:bCs/>
        </w:rPr>
        <w:tab/>
      </w:r>
      <w:r w:rsidRPr="00F74C55">
        <w:rPr>
          <w:rFonts w:cs="Tahoma"/>
          <w:b/>
          <w:bCs/>
        </w:rPr>
        <w:tab/>
      </w:r>
      <w:r w:rsidRPr="00F74C55">
        <w:rPr>
          <w:rFonts w:cs="Tahoma"/>
          <w:b/>
          <w:bCs/>
        </w:rPr>
        <w:tab/>
      </w:r>
      <w:r w:rsidRPr="00F74C55">
        <w:rPr>
          <w:rFonts w:cs="Tahoma"/>
          <w:b/>
          <w:bCs/>
        </w:rPr>
        <w:tab/>
      </w:r>
      <w:r w:rsidRPr="00F74C55">
        <w:rPr>
          <w:rFonts w:cs="Tahoma"/>
          <w:b/>
          <w:bCs/>
        </w:rPr>
        <w:tab/>
        <w:t xml:space="preserve">ESTADO: </w:t>
      </w:r>
    </w:p>
    <w:p w:rsidR="00C52E99" w:rsidRPr="00F74C55" w:rsidRDefault="00C52E99" w:rsidP="003E4F13">
      <w:pPr>
        <w:widowControl w:val="0"/>
        <w:overflowPunct w:val="0"/>
        <w:adjustRightInd w:val="0"/>
        <w:spacing w:after="0" w:line="240" w:lineRule="auto"/>
        <w:ind w:left="284" w:right="68"/>
        <w:jc w:val="both"/>
        <w:rPr>
          <w:rFonts w:cs="Tahoma"/>
          <w:b/>
          <w:bCs/>
        </w:rPr>
      </w:pPr>
      <w:r w:rsidRPr="00F74C55">
        <w:rPr>
          <w:rFonts w:cs="Tahoma"/>
          <w:b/>
          <w:bCs/>
        </w:rPr>
        <w:t xml:space="preserve">TELEFONE:  </w:t>
      </w:r>
      <w:r w:rsidRPr="00F74C55">
        <w:rPr>
          <w:rFonts w:cs="Tahoma"/>
          <w:b/>
          <w:bCs/>
        </w:rPr>
        <w:tab/>
      </w:r>
      <w:r w:rsidRPr="00F74C55">
        <w:rPr>
          <w:rFonts w:cs="Tahoma"/>
          <w:b/>
          <w:bCs/>
        </w:rPr>
        <w:tab/>
      </w:r>
      <w:r w:rsidRPr="00F74C55">
        <w:rPr>
          <w:rFonts w:cs="Tahoma"/>
          <w:b/>
          <w:bCs/>
        </w:rPr>
        <w:tab/>
      </w:r>
      <w:r w:rsidRPr="00F74C55">
        <w:rPr>
          <w:rFonts w:cs="Tahoma"/>
          <w:b/>
          <w:bCs/>
        </w:rPr>
        <w:tab/>
      </w:r>
      <w:r w:rsidRPr="00F74C55">
        <w:rPr>
          <w:rFonts w:cs="Tahoma"/>
          <w:b/>
          <w:bCs/>
        </w:rPr>
        <w:tab/>
      </w:r>
      <w:r w:rsidRPr="00F74C55">
        <w:rPr>
          <w:rFonts w:cs="Tahoma"/>
          <w:b/>
          <w:bCs/>
        </w:rPr>
        <w:tab/>
        <w:t xml:space="preserve">FAX: </w:t>
      </w:r>
    </w:p>
    <w:p w:rsidR="00C52E99" w:rsidRPr="00F74C55" w:rsidRDefault="00C52E99" w:rsidP="003E4F13">
      <w:pPr>
        <w:widowControl w:val="0"/>
        <w:overflowPunct w:val="0"/>
        <w:adjustRightInd w:val="0"/>
        <w:spacing w:after="0" w:line="240" w:lineRule="auto"/>
        <w:ind w:left="284" w:right="68"/>
        <w:jc w:val="both"/>
        <w:rPr>
          <w:rFonts w:cs="Tahoma"/>
          <w:b/>
          <w:bCs/>
        </w:rPr>
      </w:pPr>
      <w:r w:rsidRPr="00F74C55">
        <w:rPr>
          <w:rFonts w:cs="Tahoma"/>
          <w:b/>
          <w:bCs/>
        </w:rPr>
        <w:t>E-MAIL:</w:t>
      </w:r>
    </w:p>
    <w:p w:rsidR="003E4F13" w:rsidRPr="00F74C55" w:rsidRDefault="003E4F13" w:rsidP="003E4F13">
      <w:pPr>
        <w:widowControl w:val="0"/>
        <w:overflowPunct w:val="0"/>
        <w:adjustRightInd w:val="0"/>
        <w:spacing w:after="0" w:line="240" w:lineRule="auto"/>
        <w:ind w:left="284" w:right="68"/>
        <w:jc w:val="both"/>
        <w:rPr>
          <w:rFonts w:cs="Tahoma"/>
          <w:b/>
          <w:bCs/>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C52E99" w:rsidRPr="00F74C55" w:rsidTr="00232922">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52E99" w:rsidRPr="00F74C55" w:rsidRDefault="00232922" w:rsidP="00232922">
            <w:pPr>
              <w:widowControl w:val="0"/>
              <w:suppressAutoHyphens/>
              <w:overflowPunct w:val="0"/>
              <w:adjustRightInd w:val="0"/>
              <w:spacing w:after="0" w:line="240" w:lineRule="auto"/>
              <w:ind w:left="284" w:right="68"/>
              <w:jc w:val="center"/>
              <w:rPr>
                <w:rFonts w:ascii="Times New Roman" w:eastAsia="Times New Roman" w:hAnsi="Times New Roman" w:cs="Tahoma"/>
                <w:b/>
                <w:bCs/>
                <w:color w:val="000000" w:themeColor="text1"/>
                <w:sz w:val="24"/>
                <w:szCs w:val="24"/>
                <w:lang w:eastAsia="ar-SA"/>
              </w:rPr>
            </w:pPr>
            <w:r w:rsidRPr="00F74C55">
              <w:rPr>
                <w:rFonts w:cs="Tahoma"/>
                <w:b/>
                <w:bCs/>
                <w:color w:val="000000" w:themeColor="text1"/>
                <w:sz w:val="24"/>
                <w:szCs w:val="24"/>
              </w:rPr>
              <w:t>I</w:t>
            </w:r>
            <w:r w:rsidR="00C52E99" w:rsidRPr="00F74C55">
              <w:rPr>
                <w:rFonts w:cs="Tahoma"/>
                <w:b/>
                <w:bCs/>
                <w:color w:val="000000" w:themeColor="text1"/>
                <w:sz w:val="24"/>
                <w:szCs w:val="24"/>
              </w:rPr>
              <w:t>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52E99" w:rsidRPr="00F74C55" w:rsidRDefault="00C52E99" w:rsidP="00232922">
            <w:pPr>
              <w:widowControl w:val="0"/>
              <w:suppressAutoHyphens/>
              <w:overflowPunct w:val="0"/>
              <w:adjustRightInd w:val="0"/>
              <w:spacing w:after="0" w:line="240" w:lineRule="auto"/>
              <w:ind w:left="284" w:right="68"/>
              <w:jc w:val="center"/>
              <w:rPr>
                <w:rFonts w:ascii="Times New Roman" w:eastAsia="Times New Roman" w:hAnsi="Times New Roman" w:cs="Tahoma"/>
                <w:b/>
                <w:bCs/>
                <w:color w:val="000000" w:themeColor="text1"/>
                <w:sz w:val="24"/>
                <w:szCs w:val="24"/>
                <w:lang w:eastAsia="ar-SA"/>
              </w:rPr>
            </w:pPr>
            <w:r w:rsidRPr="00F74C55">
              <w:rPr>
                <w:rFonts w:cs="Tahoma"/>
                <w:b/>
                <w:bCs/>
                <w:color w:val="000000" w:themeColor="text1"/>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52E99" w:rsidRPr="00F74C55" w:rsidRDefault="00C52E99" w:rsidP="00232922">
            <w:pPr>
              <w:widowControl w:val="0"/>
              <w:suppressAutoHyphens/>
              <w:overflowPunct w:val="0"/>
              <w:adjustRightInd w:val="0"/>
              <w:spacing w:after="0" w:line="240" w:lineRule="auto"/>
              <w:ind w:left="284" w:right="68"/>
              <w:jc w:val="center"/>
              <w:rPr>
                <w:rFonts w:ascii="Times New Roman" w:eastAsia="Times New Roman" w:hAnsi="Times New Roman" w:cs="Tahoma"/>
                <w:b/>
                <w:bCs/>
                <w:color w:val="000000" w:themeColor="text1"/>
                <w:sz w:val="24"/>
                <w:szCs w:val="24"/>
                <w:lang w:eastAsia="ar-SA"/>
              </w:rPr>
            </w:pPr>
            <w:r w:rsidRPr="00F74C55">
              <w:rPr>
                <w:rFonts w:cs="Tahoma"/>
                <w:b/>
                <w:bCs/>
                <w:color w:val="000000" w:themeColor="text1"/>
                <w:sz w:val="24"/>
                <w:szCs w:val="24"/>
              </w:rPr>
              <w:t>Valor Total do Item (R$)</w:t>
            </w:r>
          </w:p>
        </w:tc>
      </w:tr>
      <w:tr w:rsidR="00C52E99" w:rsidRPr="00F74C55" w:rsidTr="00232922">
        <w:trPr>
          <w:trHeight w:val="184"/>
        </w:trPr>
        <w:tc>
          <w:tcPr>
            <w:tcW w:w="1789" w:type="dxa"/>
            <w:tcBorders>
              <w:top w:val="single" w:sz="18" w:space="0" w:color="auto"/>
              <w:left w:val="single" w:sz="18" w:space="0" w:color="auto"/>
              <w:bottom w:val="single" w:sz="18" w:space="0" w:color="auto"/>
              <w:right w:val="single" w:sz="18" w:space="0" w:color="auto"/>
            </w:tcBorders>
          </w:tcPr>
          <w:p w:rsidR="00C52E99" w:rsidRPr="00F74C55" w:rsidRDefault="00C52E99" w:rsidP="00232922">
            <w:pPr>
              <w:widowControl w:val="0"/>
              <w:suppressAutoHyphens/>
              <w:overflowPunct w:val="0"/>
              <w:adjustRightInd w:val="0"/>
              <w:spacing w:after="0" w:line="240" w:lineRule="auto"/>
              <w:ind w:left="284" w:right="68"/>
              <w:jc w:val="both"/>
              <w:rPr>
                <w:rFonts w:ascii="Times New Roman" w:eastAsia="Times New Roman" w:hAnsi="Times New Roman" w:cs="Tahoma"/>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rsidR="00C52E99" w:rsidRPr="00F74C55" w:rsidRDefault="00C52E99" w:rsidP="00232922">
            <w:pPr>
              <w:widowControl w:val="0"/>
              <w:suppressAutoHyphens/>
              <w:overflowPunct w:val="0"/>
              <w:adjustRightInd w:val="0"/>
              <w:spacing w:after="0" w:line="240" w:lineRule="auto"/>
              <w:ind w:left="284" w:right="68"/>
              <w:jc w:val="both"/>
              <w:rPr>
                <w:rFonts w:ascii="Times New Roman" w:eastAsia="Times New Roman" w:hAnsi="Times New Roman" w:cs="Tahoma"/>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rsidR="00C52E99" w:rsidRPr="00F74C55" w:rsidRDefault="00C52E99" w:rsidP="00232922">
            <w:pPr>
              <w:widowControl w:val="0"/>
              <w:suppressAutoHyphens/>
              <w:overflowPunct w:val="0"/>
              <w:adjustRightInd w:val="0"/>
              <w:spacing w:after="0" w:line="240" w:lineRule="auto"/>
              <w:ind w:left="284" w:right="68"/>
              <w:jc w:val="both"/>
              <w:rPr>
                <w:rFonts w:ascii="Times New Roman" w:eastAsia="Times New Roman" w:hAnsi="Times New Roman" w:cs="Tahoma"/>
                <w:b/>
                <w:sz w:val="24"/>
                <w:szCs w:val="24"/>
                <w:lang w:eastAsia="ar-SA"/>
              </w:rPr>
            </w:pPr>
          </w:p>
        </w:tc>
      </w:tr>
      <w:tr w:rsidR="00C52E99" w:rsidRPr="00F74C55" w:rsidTr="00232922">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rsidR="00C52E99" w:rsidRPr="00F74C55" w:rsidRDefault="00C52E99" w:rsidP="00232922">
            <w:pPr>
              <w:widowControl w:val="0"/>
              <w:tabs>
                <w:tab w:val="left" w:pos="3105"/>
              </w:tabs>
              <w:suppressAutoHyphens/>
              <w:overflowPunct w:val="0"/>
              <w:adjustRightInd w:val="0"/>
              <w:spacing w:after="0" w:line="240" w:lineRule="auto"/>
              <w:ind w:left="284" w:right="68"/>
              <w:jc w:val="right"/>
              <w:rPr>
                <w:rFonts w:ascii="Times New Roman" w:eastAsia="Times New Roman" w:hAnsi="Times New Roman" w:cs="Tahoma"/>
                <w:b/>
                <w:color w:val="000000" w:themeColor="text1"/>
                <w:sz w:val="24"/>
                <w:szCs w:val="24"/>
                <w:lang w:eastAsia="ar-SA"/>
              </w:rPr>
            </w:pPr>
            <w:r w:rsidRPr="00F74C55">
              <w:rPr>
                <w:rFonts w:cs="Tahoma"/>
                <w:b/>
                <w:color w:val="000000" w:themeColor="text1"/>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rsidR="00C52E99" w:rsidRPr="00F74C55" w:rsidRDefault="00C52E99" w:rsidP="00232922">
            <w:pPr>
              <w:widowControl w:val="0"/>
              <w:suppressAutoHyphens/>
              <w:overflowPunct w:val="0"/>
              <w:adjustRightInd w:val="0"/>
              <w:spacing w:after="0" w:line="240" w:lineRule="auto"/>
              <w:ind w:left="284" w:right="68"/>
              <w:jc w:val="both"/>
              <w:rPr>
                <w:rFonts w:ascii="Times New Roman" w:eastAsia="Times New Roman" w:hAnsi="Times New Roman" w:cs="Tahoma"/>
                <w:b/>
                <w:color w:val="000000" w:themeColor="text1"/>
                <w:sz w:val="24"/>
                <w:szCs w:val="24"/>
                <w:lang w:eastAsia="ar-SA"/>
              </w:rPr>
            </w:pPr>
          </w:p>
        </w:tc>
      </w:tr>
    </w:tbl>
    <w:p w:rsidR="002B3CBE" w:rsidRPr="00F74C55" w:rsidRDefault="002B3CBE" w:rsidP="002B3CBE">
      <w:pPr>
        <w:widowControl w:val="0"/>
        <w:overflowPunct w:val="0"/>
        <w:adjustRightInd w:val="0"/>
        <w:spacing w:after="0" w:line="240" w:lineRule="auto"/>
        <w:ind w:left="284" w:right="68"/>
        <w:jc w:val="both"/>
        <w:rPr>
          <w:rFonts w:cs="Tahoma"/>
          <w:b/>
          <w:sz w:val="24"/>
          <w:szCs w:val="24"/>
        </w:rPr>
      </w:pPr>
    </w:p>
    <w:p w:rsidR="00C52E99" w:rsidRPr="00F74C55" w:rsidRDefault="00C52E99" w:rsidP="002B3CBE">
      <w:pPr>
        <w:widowControl w:val="0"/>
        <w:overflowPunct w:val="0"/>
        <w:adjustRightInd w:val="0"/>
        <w:spacing w:after="0" w:line="240" w:lineRule="auto"/>
        <w:ind w:left="284" w:right="68"/>
        <w:jc w:val="both"/>
        <w:rPr>
          <w:rFonts w:cs="Tahoma"/>
          <w:b/>
          <w:sz w:val="24"/>
          <w:szCs w:val="24"/>
        </w:rPr>
      </w:pPr>
      <w:r w:rsidRPr="00F74C55">
        <w:rPr>
          <w:rFonts w:cs="Tahoma"/>
          <w:b/>
          <w:sz w:val="24"/>
          <w:szCs w:val="24"/>
        </w:rPr>
        <w:t xml:space="preserve">Valor total </w:t>
      </w:r>
      <w:r w:rsidRPr="00F74C55">
        <w:rPr>
          <w:rFonts w:cs="Tahoma"/>
          <w:b/>
          <w:color w:val="0000FF"/>
          <w:sz w:val="24"/>
          <w:szCs w:val="24"/>
        </w:rPr>
        <w:t>Global</w:t>
      </w:r>
      <w:r w:rsidRPr="00F74C55">
        <w:rPr>
          <w:rFonts w:cs="Tahoma"/>
          <w:b/>
          <w:sz w:val="24"/>
          <w:szCs w:val="24"/>
        </w:rPr>
        <w:t xml:space="preserve">: R$ ____________ </w:t>
      </w:r>
    </w:p>
    <w:p w:rsidR="00C52E99" w:rsidRPr="00F74C55" w:rsidRDefault="00C52E99" w:rsidP="002B3CBE">
      <w:pPr>
        <w:widowControl w:val="0"/>
        <w:overflowPunct w:val="0"/>
        <w:adjustRightInd w:val="0"/>
        <w:spacing w:after="0" w:line="240" w:lineRule="auto"/>
        <w:ind w:left="284" w:right="68"/>
        <w:jc w:val="both"/>
        <w:rPr>
          <w:rFonts w:cs="Tahoma"/>
          <w:b/>
          <w:sz w:val="24"/>
          <w:szCs w:val="24"/>
        </w:rPr>
      </w:pPr>
      <w:r w:rsidRPr="00F74C55">
        <w:rPr>
          <w:rFonts w:cs="Tahoma"/>
          <w:b/>
          <w:sz w:val="24"/>
          <w:szCs w:val="24"/>
        </w:rPr>
        <w:t xml:space="preserve">                                        (em algarismos)</w:t>
      </w:r>
    </w:p>
    <w:p w:rsidR="00C52E99" w:rsidRPr="00F74C55" w:rsidRDefault="00C52E99" w:rsidP="00C52E99">
      <w:pPr>
        <w:widowControl w:val="0"/>
        <w:overflowPunct w:val="0"/>
        <w:adjustRightInd w:val="0"/>
        <w:ind w:left="284" w:right="70"/>
        <w:jc w:val="both"/>
        <w:rPr>
          <w:rFonts w:cs="Tahoma"/>
          <w:b/>
          <w:sz w:val="24"/>
          <w:szCs w:val="24"/>
        </w:rPr>
      </w:pPr>
      <w:r w:rsidRPr="00F74C55">
        <w:rPr>
          <w:rFonts w:cs="Tahoma"/>
          <w:b/>
          <w:sz w:val="24"/>
          <w:szCs w:val="24"/>
        </w:rPr>
        <w:t>(por extenso) __________________________________________</w:t>
      </w:r>
    </w:p>
    <w:p w:rsidR="00C52E99" w:rsidRPr="00F74C55" w:rsidRDefault="00C52E99" w:rsidP="002B3CBE">
      <w:pPr>
        <w:widowControl w:val="0"/>
        <w:overflowPunct w:val="0"/>
        <w:adjustRightInd w:val="0"/>
        <w:spacing w:after="0" w:line="240" w:lineRule="auto"/>
        <w:ind w:left="284" w:right="68"/>
        <w:jc w:val="both"/>
        <w:rPr>
          <w:rFonts w:cs="Tahoma"/>
          <w:b/>
          <w:bCs/>
          <w:sz w:val="24"/>
          <w:szCs w:val="24"/>
        </w:rPr>
      </w:pPr>
      <w:r w:rsidRPr="00F74C55">
        <w:rPr>
          <w:rFonts w:cs="Tahoma"/>
          <w:b/>
          <w:bCs/>
          <w:sz w:val="24"/>
          <w:szCs w:val="24"/>
        </w:rPr>
        <w:t xml:space="preserve">(  ) Optante pelo Simples Nacional </w:t>
      </w:r>
    </w:p>
    <w:p w:rsidR="00C52E99" w:rsidRPr="00F74C55" w:rsidRDefault="00C52E99" w:rsidP="002B3CBE">
      <w:pPr>
        <w:widowControl w:val="0"/>
        <w:overflowPunct w:val="0"/>
        <w:adjustRightInd w:val="0"/>
        <w:spacing w:after="0" w:line="240" w:lineRule="auto"/>
        <w:ind w:left="284" w:right="68"/>
        <w:jc w:val="both"/>
        <w:rPr>
          <w:rFonts w:cs="Tahoma"/>
          <w:b/>
          <w:sz w:val="24"/>
          <w:szCs w:val="24"/>
        </w:rPr>
      </w:pPr>
      <w:r w:rsidRPr="00F74C55">
        <w:rPr>
          <w:rFonts w:cs="Tahoma"/>
          <w:b/>
          <w:bCs/>
          <w:sz w:val="24"/>
          <w:szCs w:val="24"/>
        </w:rPr>
        <w:t>(  ) Não Optante pelo Simples Nacional</w:t>
      </w:r>
    </w:p>
    <w:p w:rsidR="002B3CBE" w:rsidRPr="00F74C55" w:rsidRDefault="002B3CBE" w:rsidP="00C52E99">
      <w:pPr>
        <w:widowControl w:val="0"/>
        <w:overflowPunct w:val="0"/>
        <w:adjustRightInd w:val="0"/>
        <w:ind w:left="284" w:right="70"/>
        <w:jc w:val="both"/>
        <w:rPr>
          <w:rFonts w:cs="Tahoma"/>
          <w:b/>
          <w:sz w:val="24"/>
          <w:szCs w:val="24"/>
        </w:rPr>
      </w:pPr>
    </w:p>
    <w:p w:rsidR="00C52E99" w:rsidRPr="00F74C55" w:rsidRDefault="00C52E99" w:rsidP="00C52E99">
      <w:pPr>
        <w:widowControl w:val="0"/>
        <w:overflowPunct w:val="0"/>
        <w:adjustRightInd w:val="0"/>
        <w:ind w:left="284" w:right="70"/>
        <w:jc w:val="both"/>
        <w:rPr>
          <w:rFonts w:cs="Tahoma"/>
          <w:b/>
          <w:sz w:val="24"/>
          <w:szCs w:val="24"/>
        </w:rPr>
      </w:pPr>
      <w:r w:rsidRPr="00F74C55">
        <w:rPr>
          <w:rFonts w:cs="Tahoma"/>
          <w:b/>
          <w:sz w:val="24"/>
          <w:szCs w:val="24"/>
        </w:rPr>
        <w:t>DECLARO, que o(s) item(s) ofertado(s) está(</w:t>
      </w:r>
      <w:proofErr w:type="spellStart"/>
      <w:r w:rsidRPr="00F74C55">
        <w:rPr>
          <w:rFonts w:cs="Tahoma"/>
          <w:b/>
          <w:sz w:val="24"/>
          <w:szCs w:val="24"/>
        </w:rPr>
        <w:t>ão</w:t>
      </w:r>
      <w:proofErr w:type="spellEnd"/>
      <w:r w:rsidRPr="00F74C55">
        <w:rPr>
          <w:rFonts w:cs="Tahoma"/>
          <w:b/>
          <w:sz w:val="24"/>
          <w:szCs w:val="24"/>
        </w:rPr>
        <w:t xml:space="preserve">) em conformidade com as especificações contidas no </w:t>
      </w:r>
      <w:r w:rsidRPr="00F74C55">
        <w:rPr>
          <w:rFonts w:cs="Tahoma"/>
          <w:b/>
          <w:color w:val="0000FF"/>
          <w:sz w:val="24"/>
          <w:szCs w:val="24"/>
        </w:rPr>
        <w:t>ANEXO I – Termo de Referência do</w:t>
      </w:r>
      <w:r w:rsidRPr="00F74C55">
        <w:rPr>
          <w:rFonts w:cs="Tahoma"/>
          <w:b/>
          <w:sz w:val="24"/>
          <w:szCs w:val="24"/>
        </w:rPr>
        <w:t xml:space="preserve"> </w:t>
      </w:r>
      <w:r w:rsidRPr="00F74C55">
        <w:rPr>
          <w:rFonts w:cs="Tahoma"/>
          <w:b/>
          <w:color w:val="0000FF"/>
          <w:sz w:val="24"/>
          <w:szCs w:val="24"/>
        </w:rPr>
        <w:t>Objeto deste Edital.</w:t>
      </w:r>
      <w:r w:rsidRPr="00F74C55">
        <w:rPr>
          <w:rFonts w:cs="Tahoma"/>
          <w:b/>
          <w:sz w:val="24"/>
          <w:szCs w:val="24"/>
        </w:rPr>
        <w:t xml:space="preserve"> </w:t>
      </w:r>
    </w:p>
    <w:p w:rsidR="00C52E99" w:rsidRPr="00F74C55" w:rsidRDefault="00C52E99" w:rsidP="00C52E99">
      <w:pPr>
        <w:widowControl w:val="0"/>
        <w:overflowPunct w:val="0"/>
        <w:adjustRightInd w:val="0"/>
        <w:ind w:left="284" w:right="70"/>
        <w:jc w:val="both"/>
        <w:rPr>
          <w:rFonts w:cs="Tahoma"/>
          <w:b/>
          <w:sz w:val="24"/>
          <w:szCs w:val="24"/>
        </w:rPr>
      </w:pPr>
      <w:r w:rsidRPr="00F74C55">
        <w:rPr>
          <w:rFonts w:cs="Tahoma"/>
          <w:b/>
          <w:sz w:val="24"/>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F74C55">
        <w:rPr>
          <w:rFonts w:cs="Tahoma"/>
          <w:b/>
          <w:sz w:val="24"/>
          <w:szCs w:val="24"/>
        </w:rPr>
        <w:t>ns</w:t>
      </w:r>
      <w:proofErr w:type="spellEnd"/>
      <w:r w:rsidRPr="00F74C55">
        <w:rPr>
          <w:rFonts w:cs="Tahoma"/>
          <w:b/>
          <w:sz w:val="24"/>
          <w:szCs w:val="24"/>
        </w:rPr>
        <w:t xml:space="preserve">) em perfeitas condições de uso, eventual substituição de unidades defeituosas e/ou entrega de itens faltantes. </w:t>
      </w:r>
    </w:p>
    <w:p w:rsidR="00C52E99" w:rsidRPr="00F74C55" w:rsidRDefault="00C52E99" w:rsidP="00C52E99">
      <w:pPr>
        <w:widowControl w:val="0"/>
        <w:overflowPunct w:val="0"/>
        <w:adjustRightInd w:val="0"/>
        <w:ind w:left="284" w:right="70"/>
        <w:jc w:val="both"/>
        <w:rPr>
          <w:rFonts w:cs="Tahoma"/>
          <w:b/>
          <w:sz w:val="24"/>
          <w:szCs w:val="24"/>
        </w:rPr>
      </w:pPr>
      <w:r w:rsidRPr="00F74C55">
        <w:rPr>
          <w:rFonts w:cs="Tahoma"/>
          <w:b/>
          <w:sz w:val="24"/>
          <w:szCs w:val="24"/>
        </w:rPr>
        <w:t xml:space="preserve">Essa proposta tem validade de 60 (sessenta) dias. </w:t>
      </w:r>
    </w:p>
    <w:p w:rsidR="00C52E99" w:rsidRPr="00F74C55" w:rsidRDefault="00C52E99" w:rsidP="00C52E99">
      <w:pPr>
        <w:widowControl w:val="0"/>
        <w:overflowPunct w:val="0"/>
        <w:adjustRightInd w:val="0"/>
        <w:ind w:left="284" w:right="70"/>
        <w:jc w:val="center"/>
        <w:rPr>
          <w:rFonts w:cs="Tahoma"/>
          <w:b/>
          <w:bCs/>
          <w:sz w:val="24"/>
          <w:szCs w:val="24"/>
        </w:rPr>
      </w:pPr>
      <w:r w:rsidRPr="00F74C55">
        <w:rPr>
          <w:rFonts w:cs="Tahoma"/>
          <w:b/>
          <w:bCs/>
          <w:sz w:val="24"/>
          <w:szCs w:val="24"/>
        </w:rPr>
        <w:t xml:space="preserve">Niterói, ____ de ____________ </w:t>
      </w:r>
      <w:proofErr w:type="spellStart"/>
      <w:r w:rsidRPr="00F74C55">
        <w:rPr>
          <w:rFonts w:cs="Tahoma"/>
          <w:b/>
          <w:bCs/>
          <w:sz w:val="24"/>
          <w:szCs w:val="24"/>
        </w:rPr>
        <w:t>de</w:t>
      </w:r>
      <w:proofErr w:type="spellEnd"/>
      <w:r w:rsidRPr="00F74C55">
        <w:rPr>
          <w:rFonts w:cs="Tahoma"/>
          <w:b/>
          <w:bCs/>
          <w:sz w:val="24"/>
          <w:szCs w:val="24"/>
        </w:rPr>
        <w:t xml:space="preserve"> 201</w:t>
      </w:r>
      <w:r w:rsidR="00325008" w:rsidRPr="00F74C55">
        <w:rPr>
          <w:rFonts w:cs="Tahoma"/>
          <w:b/>
          <w:bCs/>
          <w:sz w:val="24"/>
          <w:szCs w:val="24"/>
        </w:rPr>
        <w:t>9</w:t>
      </w:r>
      <w:r w:rsidRPr="00F74C55">
        <w:rPr>
          <w:rFonts w:cs="Tahoma"/>
          <w:b/>
          <w:bCs/>
          <w:sz w:val="24"/>
          <w:szCs w:val="24"/>
        </w:rPr>
        <w:t>.</w:t>
      </w:r>
    </w:p>
    <w:p w:rsidR="00C52E99" w:rsidRPr="00F74C55" w:rsidRDefault="00C52E99" w:rsidP="00C52E99">
      <w:pPr>
        <w:widowControl w:val="0"/>
        <w:overflowPunct w:val="0"/>
        <w:adjustRightInd w:val="0"/>
        <w:ind w:left="284"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left="284" w:right="70"/>
        <w:jc w:val="center"/>
        <w:rPr>
          <w:rFonts w:cs="Tahoma"/>
          <w:b/>
          <w:sz w:val="24"/>
          <w:szCs w:val="24"/>
        </w:rPr>
      </w:pPr>
      <w:r w:rsidRPr="00F74C55">
        <w:rPr>
          <w:rFonts w:cs="Tahoma"/>
          <w:b/>
          <w:sz w:val="24"/>
          <w:szCs w:val="24"/>
        </w:rPr>
        <w:t>(Nome e Assinatura do representante legal)</w:t>
      </w:r>
    </w:p>
    <w:p w:rsidR="00C52E99" w:rsidRPr="00F74C55" w:rsidRDefault="00C52E99" w:rsidP="00C678F3">
      <w:pPr>
        <w:widowControl w:val="0"/>
        <w:overflowPunct w:val="0"/>
        <w:adjustRightInd w:val="0"/>
        <w:ind w:right="70"/>
        <w:jc w:val="both"/>
        <w:rPr>
          <w:rFonts w:cs="Tahoma"/>
          <w:b/>
          <w:bCs/>
          <w:color w:val="0000FF"/>
          <w:sz w:val="24"/>
          <w:szCs w:val="24"/>
        </w:rPr>
      </w:pPr>
      <w:r w:rsidRPr="00F74C55">
        <w:rPr>
          <w:rFonts w:cs="Tahoma"/>
          <w:b/>
          <w:sz w:val="24"/>
          <w:szCs w:val="24"/>
        </w:rPr>
        <w:br w:type="page"/>
      </w:r>
      <w:r w:rsidRPr="00F74C55">
        <w:rPr>
          <w:rFonts w:cs="Tahoma"/>
          <w:b/>
          <w:sz w:val="24"/>
          <w:szCs w:val="24"/>
        </w:rPr>
        <w:lastRenderedPageBreak/>
        <w:t xml:space="preserve"> </w:t>
      </w:r>
      <w:r w:rsidRPr="00F74C55">
        <w:rPr>
          <w:rFonts w:cs="Tahoma"/>
          <w:b/>
          <w:color w:val="0000FF"/>
          <w:sz w:val="24"/>
          <w:szCs w:val="24"/>
        </w:rPr>
        <w:t xml:space="preserve">ANEXO VI - </w:t>
      </w:r>
      <w:r w:rsidRPr="00F74C55">
        <w:rPr>
          <w:rFonts w:cs="Tahoma"/>
          <w:b/>
          <w:bCs/>
          <w:color w:val="0000FF"/>
          <w:sz w:val="24"/>
          <w:szCs w:val="24"/>
        </w:rPr>
        <w:t>MODELO - DECLARAÇÃO DE CUMPRIMENTO DO INCISO XXXIII DO ARTIGO 7º DA CONSTITUIÇÃO FEDERAL.</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F74C55">
        <w:rPr>
          <w:rFonts w:cs="Tahoma"/>
          <w:b/>
          <w:bCs/>
          <w:sz w:val="24"/>
          <w:szCs w:val="24"/>
        </w:rPr>
        <w:t xml:space="preserve">DECLARA, </w:t>
      </w:r>
      <w:r w:rsidRPr="00F74C55">
        <w:rPr>
          <w:rFonts w:cs="Tahoma"/>
          <w:b/>
          <w:sz w:val="24"/>
          <w:szCs w:val="24"/>
        </w:rPr>
        <w:t xml:space="preserve">para fins de direito, na qualidade de PROPONENTE da licitação instaurada pela EMUSA, na modalidade de </w:t>
      </w:r>
      <w:r w:rsidRPr="00F74C55">
        <w:rPr>
          <w:rFonts w:cs="Tahoma"/>
          <w:b/>
          <w:color w:val="0000FF"/>
          <w:sz w:val="24"/>
          <w:szCs w:val="24"/>
        </w:rPr>
        <w:t xml:space="preserve">Pregão Presencial nº </w:t>
      </w:r>
      <w:proofErr w:type="spellStart"/>
      <w:r w:rsidR="00081CCA" w:rsidRPr="00F74C55">
        <w:rPr>
          <w:rFonts w:cs="Tahoma"/>
          <w:b/>
          <w:color w:val="0000FF"/>
          <w:sz w:val="24"/>
          <w:szCs w:val="24"/>
        </w:rPr>
        <w:t>xx</w:t>
      </w:r>
      <w:proofErr w:type="spellEnd"/>
      <w:r w:rsidRPr="00F74C55">
        <w:rPr>
          <w:rFonts w:cs="Tahoma"/>
          <w:b/>
          <w:color w:val="0000FF"/>
          <w:sz w:val="24"/>
          <w:szCs w:val="24"/>
        </w:rPr>
        <w:t>/201</w:t>
      </w:r>
      <w:r w:rsidR="00325008" w:rsidRPr="00F74C55">
        <w:rPr>
          <w:rFonts w:cs="Tahoma"/>
          <w:b/>
          <w:color w:val="0000FF"/>
          <w:sz w:val="24"/>
          <w:szCs w:val="24"/>
        </w:rPr>
        <w:t>9</w:t>
      </w:r>
      <w:r w:rsidRPr="00F74C55">
        <w:rPr>
          <w:rFonts w:cs="Tahoma"/>
          <w:b/>
          <w:sz w:val="24"/>
          <w:szCs w:val="24"/>
        </w:rPr>
        <w:t>,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Por ser a expressão da verdade, firmamos o presente.</w:t>
      </w:r>
    </w:p>
    <w:p w:rsidR="00A90D21" w:rsidRPr="00F74C55" w:rsidRDefault="00A90D21" w:rsidP="00C52E99">
      <w:pPr>
        <w:widowControl w:val="0"/>
        <w:overflowPunct w:val="0"/>
        <w:adjustRightInd w:val="0"/>
        <w:ind w:right="70"/>
        <w:jc w:val="center"/>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 xml:space="preserve">________________, ______ de ______________ </w:t>
      </w:r>
      <w:proofErr w:type="spellStart"/>
      <w:r w:rsidRPr="00F74C55">
        <w:rPr>
          <w:rFonts w:cs="Tahoma"/>
          <w:b/>
          <w:sz w:val="24"/>
          <w:szCs w:val="24"/>
        </w:rPr>
        <w:t>de</w:t>
      </w:r>
      <w:proofErr w:type="spellEnd"/>
      <w:r w:rsidRPr="00F74C55">
        <w:rPr>
          <w:rFonts w:cs="Tahoma"/>
          <w:b/>
          <w:sz w:val="24"/>
          <w:szCs w:val="24"/>
        </w:rPr>
        <w:t xml:space="preserve"> 201</w:t>
      </w:r>
      <w:r w:rsidR="00325008" w:rsidRPr="00F74C55">
        <w:rPr>
          <w:rFonts w:cs="Tahoma"/>
          <w:b/>
          <w:sz w:val="24"/>
          <w:szCs w:val="24"/>
        </w:rPr>
        <w:t>9</w:t>
      </w:r>
      <w:r w:rsidRPr="00F74C55">
        <w:rPr>
          <w:rFonts w:cs="Tahoma"/>
          <w:b/>
          <w:sz w:val="24"/>
          <w:szCs w:val="24"/>
        </w:rPr>
        <w:t>.</w:t>
      </w:r>
    </w:p>
    <w:p w:rsidR="00C52E99" w:rsidRPr="00F74C55" w:rsidRDefault="00C52E99" w:rsidP="00C52E99">
      <w:pPr>
        <w:widowControl w:val="0"/>
        <w:overflowPunct w:val="0"/>
        <w:adjustRightInd w:val="0"/>
        <w:ind w:right="70"/>
        <w:rPr>
          <w:rFonts w:cs="Tahoma"/>
          <w:b/>
          <w:sz w:val="24"/>
          <w:szCs w:val="24"/>
        </w:rPr>
      </w:pPr>
      <w:r w:rsidRPr="00F74C55">
        <w:rPr>
          <w:rFonts w:cs="Tahoma"/>
          <w:b/>
          <w:sz w:val="24"/>
          <w:szCs w:val="24"/>
        </w:rPr>
        <w:t xml:space="preserve">                                </w:t>
      </w:r>
      <w:r w:rsidR="00C678F3" w:rsidRPr="00F74C55">
        <w:rPr>
          <w:rFonts w:cs="Tahoma"/>
          <w:b/>
          <w:sz w:val="24"/>
          <w:szCs w:val="24"/>
        </w:rPr>
        <w:t xml:space="preserve">            </w:t>
      </w:r>
      <w:r w:rsidRPr="00F74C55">
        <w:rPr>
          <w:rFonts w:cs="Tahoma"/>
          <w:b/>
          <w:sz w:val="24"/>
          <w:szCs w:val="24"/>
        </w:rPr>
        <w:t xml:space="preserve"> (Local)</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(Assinatura do representante legal)</w:t>
      </w:r>
    </w:p>
    <w:p w:rsidR="00A90D21" w:rsidRPr="00F74C55" w:rsidRDefault="00A90D21"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(Se procurador, anexar cópia da procuração autenticada ou com o original para</w:t>
      </w:r>
      <w:r w:rsidRPr="00F74C55">
        <w:rPr>
          <w:rFonts w:cs="Tahoma"/>
          <w:b/>
          <w:sz w:val="28"/>
          <w:szCs w:val="28"/>
        </w:rPr>
        <w:t xml:space="preserve"> </w:t>
      </w:r>
      <w:r w:rsidRPr="00F74C55">
        <w:rPr>
          <w:rFonts w:cs="Tahoma"/>
          <w:b/>
          <w:sz w:val="24"/>
          <w:szCs w:val="24"/>
        </w:rPr>
        <w:t>que se proceda à autenticação).</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spacing w:line="360" w:lineRule="auto"/>
        <w:ind w:right="68"/>
        <w:jc w:val="both"/>
        <w:rPr>
          <w:rFonts w:cs="Tahoma"/>
          <w:b/>
          <w:sz w:val="24"/>
          <w:szCs w:val="24"/>
        </w:rPr>
      </w:pPr>
      <w:r w:rsidRPr="00F74C55">
        <w:rPr>
          <w:rFonts w:cs="Tahoma"/>
          <w:b/>
          <w:sz w:val="24"/>
          <w:szCs w:val="24"/>
        </w:rPr>
        <w:t>Nome: _______________________________________</w:t>
      </w:r>
    </w:p>
    <w:p w:rsidR="00C52E99" w:rsidRPr="00F74C55" w:rsidRDefault="00C52E99" w:rsidP="00C52E99">
      <w:pPr>
        <w:widowControl w:val="0"/>
        <w:overflowPunct w:val="0"/>
        <w:adjustRightInd w:val="0"/>
        <w:spacing w:line="360" w:lineRule="auto"/>
        <w:ind w:right="68"/>
        <w:jc w:val="both"/>
        <w:rPr>
          <w:rFonts w:cs="Tahoma"/>
          <w:b/>
          <w:sz w:val="24"/>
          <w:szCs w:val="24"/>
        </w:rPr>
      </w:pPr>
      <w:r w:rsidRPr="00F74C55">
        <w:rPr>
          <w:rFonts w:cs="Tahoma"/>
          <w:b/>
          <w:sz w:val="24"/>
          <w:szCs w:val="24"/>
        </w:rPr>
        <w:t>No da cédula de identidade: _______________________</w:t>
      </w:r>
    </w:p>
    <w:p w:rsidR="00C52E99" w:rsidRPr="00F74C55" w:rsidRDefault="00C52E99" w:rsidP="00C52E99">
      <w:pPr>
        <w:widowControl w:val="0"/>
        <w:overflowPunct w:val="0"/>
        <w:adjustRightInd w:val="0"/>
        <w:spacing w:line="360" w:lineRule="auto"/>
        <w:ind w:right="68"/>
        <w:jc w:val="both"/>
        <w:rPr>
          <w:rFonts w:cs="Tahoma"/>
          <w:b/>
          <w:sz w:val="24"/>
          <w:szCs w:val="24"/>
        </w:rPr>
      </w:pPr>
      <w:r w:rsidRPr="00F74C55">
        <w:rPr>
          <w:rFonts w:cs="Tahoma"/>
          <w:b/>
          <w:sz w:val="24"/>
          <w:szCs w:val="24"/>
        </w:rPr>
        <w:t>Cargo: __________________</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427EA2">
      <w:pPr>
        <w:widowControl w:val="0"/>
        <w:overflowPunct w:val="0"/>
        <w:adjustRightInd w:val="0"/>
        <w:ind w:right="70"/>
        <w:jc w:val="center"/>
        <w:rPr>
          <w:rFonts w:cs="Tahoma"/>
          <w:b/>
          <w:bCs/>
          <w:color w:val="0000FF"/>
          <w:sz w:val="24"/>
          <w:szCs w:val="24"/>
        </w:rPr>
      </w:pPr>
      <w:r w:rsidRPr="00F74C55">
        <w:rPr>
          <w:rFonts w:cs="Tahoma"/>
          <w:b/>
          <w:sz w:val="24"/>
          <w:szCs w:val="24"/>
        </w:rPr>
        <w:br w:type="page"/>
      </w:r>
      <w:r w:rsidRPr="00F74C55">
        <w:rPr>
          <w:rFonts w:cs="Tahoma"/>
          <w:b/>
          <w:bCs/>
          <w:color w:val="0000FF"/>
          <w:sz w:val="24"/>
          <w:szCs w:val="24"/>
        </w:rPr>
        <w:lastRenderedPageBreak/>
        <w:t>ANEXO VII - MODELO - DECLARAÇÃO DE IDONEIDADE</w:t>
      </w:r>
    </w:p>
    <w:p w:rsidR="00C52E99" w:rsidRPr="00F74C55" w:rsidRDefault="00C52E99" w:rsidP="00C52E99">
      <w:pPr>
        <w:widowControl w:val="0"/>
        <w:overflowPunct w:val="0"/>
        <w:adjustRightInd w:val="0"/>
        <w:ind w:right="70"/>
        <w:jc w:val="both"/>
        <w:rPr>
          <w:rFonts w:cs="Tahoma"/>
          <w:b/>
          <w:bCs/>
          <w:sz w:val="24"/>
          <w:szCs w:val="24"/>
        </w:rPr>
      </w:pPr>
    </w:p>
    <w:p w:rsidR="00C52E99" w:rsidRPr="00F74C55" w:rsidRDefault="00C52E99" w:rsidP="00C52E99">
      <w:pPr>
        <w:widowControl w:val="0"/>
        <w:overflowPunct w:val="0"/>
        <w:adjustRightInd w:val="0"/>
        <w:spacing w:line="360" w:lineRule="auto"/>
        <w:ind w:right="68"/>
        <w:jc w:val="both"/>
        <w:rPr>
          <w:rFonts w:cs="Tahoma"/>
          <w:b/>
          <w:sz w:val="24"/>
          <w:szCs w:val="24"/>
        </w:rPr>
      </w:pPr>
      <w:r w:rsidRPr="00F74C55">
        <w:rPr>
          <w:rFonts w:cs="Tahoma"/>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w:t>
      </w:r>
      <w:r w:rsidRPr="00F74C55">
        <w:rPr>
          <w:rFonts w:cs="Tahoma"/>
          <w:b/>
          <w:color w:val="0000FF"/>
          <w:sz w:val="24"/>
          <w:szCs w:val="24"/>
        </w:rPr>
        <w:t xml:space="preserve">Pregão Presencial Nº </w:t>
      </w:r>
      <w:proofErr w:type="spellStart"/>
      <w:r w:rsidR="00081CCA" w:rsidRPr="00F74C55">
        <w:rPr>
          <w:rFonts w:cs="Tahoma"/>
          <w:b/>
          <w:color w:val="0000FF"/>
          <w:sz w:val="24"/>
          <w:szCs w:val="24"/>
        </w:rPr>
        <w:t>xx</w:t>
      </w:r>
      <w:proofErr w:type="spellEnd"/>
      <w:r w:rsidRPr="00F74C55">
        <w:rPr>
          <w:rFonts w:cs="Tahoma"/>
          <w:b/>
          <w:color w:val="0000FF"/>
          <w:sz w:val="24"/>
          <w:szCs w:val="24"/>
        </w:rPr>
        <w:t>/201</w:t>
      </w:r>
      <w:r w:rsidR="00325008" w:rsidRPr="00F74C55">
        <w:rPr>
          <w:rFonts w:cs="Tahoma"/>
          <w:b/>
          <w:color w:val="0000FF"/>
          <w:sz w:val="24"/>
          <w:szCs w:val="24"/>
        </w:rPr>
        <w:t>9</w:t>
      </w:r>
      <w:r w:rsidRPr="00F74C55">
        <w:rPr>
          <w:rFonts w:cs="Tahoma"/>
          <w:b/>
          <w:sz w:val="24"/>
          <w:szCs w:val="24"/>
        </w:rPr>
        <w:t>, que não foi declarada INIDÔNEA para licitar com o PODER PÚBLICO, em qualquer de suas esferas.</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Por ser a expressão da verdade, firmamos o presente.</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 xml:space="preserve">________________, ______ de ______________ </w:t>
      </w:r>
      <w:proofErr w:type="spellStart"/>
      <w:r w:rsidRPr="00F74C55">
        <w:rPr>
          <w:rFonts w:cs="Tahoma"/>
          <w:b/>
          <w:sz w:val="24"/>
          <w:szCs w:val="24"/>
        </w:rPr>
        <w:t>de</w:t>
      </w:r>
      <w:proofErr w:type="spellEnd"/>
      <w:r w:rsidRPr="00F74C55">
        <w:rPr>
          <w:rFonts w:cs="Tahoma"/>
          <w:b/>
          <w:sz w:val="24"/>
          <w:szCs w:val="24"/>
        </w:rPr>
        <w:t xml:space="preserve"> 201</w:t>
      </w:r>
      <w:r w:rsidR="00325008" w:rsidRPr="00F74C55">
        <w:rPr>
          <w:rFonts w:cs="Tahoma"/>
          <w:b/>
          <w:sz w:val="24"/>
          <w:szCs w:val="24"/>
        </w:rPr>
        <w:t>9</w:t>
      </w:r>
      <w:r w:rsidRPr="00F74C55">
        <w:rPr>
          <w:rFonts w:cs="Tahoma"/>
          <w:b/>
          <w:sz w:val="24"/>
          <w:szCs w:val="24"/>
        </w:rPr>
        <w:t>.</w:t>
      </w:r>
    </w:p>
    <w:p w:rsidR="00C52E99" w:rsidRPr="00F74C55" w:rsidRDefault="00C52E99" w:rsidP="00C52E99">
      <w:pPr>
        <w:widowControl w:val="0"/>
        <w:overflowPunct w:val="0"/>
        <w:adjustRightInd w:val="0"/>
        <w:ind w:right="70"/>
        <w:rPr>
          <w:rFonts w:cs="Tahoma"/>
          <w:b/>
          <w:sz w:val="24"/>
          <w:szCs w:val="24"/>
        </w:rPr>
      </w:pPr>
      <w:r w:rsidRPr="00F74C55">
        <w:rPr>
          <w:rFonts w:cs="Tahoma"/>
          <w:b/>
          <w:sz w:val="24"/>
          <w:szCs w:val="24"/>
        </w:rPr>
        <w:t xml:space="preserve">                             </w:t>
      </w:r>
      <w:r w:rsidR="00A9707D" w:rsidRPr="00F74C55">
        <w:rPr>
          <w:rFonts w:cs="Tahoma"/>
          <w:b/>
          <w:sz w:val="24"/>
          <w:szCs w:val="24"/>
        </w:rPr>
        <w:t xml:space="preserve">            </w:t>
      </w:r>
      <w:r w:rsidR="00FF0BC4" w:rsidRPr="00F74C55">
        <w:rPr>
          <w:rFonts w:cs="Tahoma"/>
          <w:b/>
          <w:sz w:val="24"/>
          <w:szCs w:val="24"/>
        </w:rPr>
        <w:t xml:space="preserve">    </w:t>
      </w:r>
      <w:r w:rsidRPr="00F74C55">
        <w:rPr>
          <w:rFonts w:cs="Tahoma"/>
          <w:b/>
          <w:sz w:val="24"/>
          <w:szCs w:val="24"/>
        </w:rPr>
        <w:t xml:space="preserve"> (Local)</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(Assinatura do representante legal)</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(Se procurador, anexar cópia da procuração autenticada ou com o original para que se proceda à autenticação).</w:t>
      </w:r>
    </w:p>
    <w:p w:rsidR="00C52E99" w:rsidRPr="00F74C55" w:rsidRDefault="00C52E99" w:rsidP="00C52E99">
      <w:pPr>
        <w:widowControl w:val="0"/>
        <w:overflowPunct w:val="0"/>
        <w:adjustRightInd w:val="0"/>
        <w:ind w:right="70"/>
        <w:jc w:val="both"/>
        <w:rPr>
          <w:rFonts w:cs="Tahoma"/>
          <w:b/>
          <w:sz w:val="28"/>
          <w:szCs w:val="28"/>
        </w:rPr>
      </w:pP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Nome: _______________________________________</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No da cédula de identidade: _______________________</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Cargo: __________________</w:t>
      </w:r>
    </w:p>
    <w:p w:rsidR="00C52E99" w:rsidRPr="00F74C55" w:rsidRDefault="00C52E99" w:rsidP="00C52E99">
      <w:pPr>
        <w:widowControl w:val="0"/>
        <w:overflowPunct w:val="0"/>
        <w:adjustRightInd w:val="0"/>
        <w:ind w:right="70"/>
        <w:jc w:val="both"/>
        <w:rPr>
          <w:rFonts w:cs="Tahoma"/>
          <w:b/>
          <w:sz w:val="28"/>
          <w:szCs w:val="28"/>
        </w:rPr>
      </w:pPr>
    </w:p>
    <w:p w:rsidR="00C52E99" w:rsidRPr="00F74C55" w:rsidRDefault="00C52E99" w:rsidP="00C52E99">
      <w:pPr>
        <w:widowControl w:val="0"/>
        <w:overflowPunct w:val="0"/>
        <w:adjustRightInd w:val="0"/>
        <w:ind w:right="70"/>
        <w:jc w:val="both"/>
        <w:rPr>
          <w:rFonts w:cs="Tahoma"/>
          <w:b/>
          <w:sz w:val="28"/>
          <w:szCs w:val="28"/>
        </w:rPr>
      </w:pPr>
    </w:p>
    <w:p w:rsidR="00C52E99" w:rsidRPr="00F74C55" w:rsidRDefault="00C52E99" w:rsidP="00556479">
      <w:pPr>
        <w:widowControl w:val="0"/>
        <w:overflowPunct w:val="0"/>
        <w:adjustRightInd w:val="0"/>
        <w:ind w:right="70"/>
        <w:jc w:val="center"/>
        <w:rPr>
          <w:rFonts w:cs="Tahoma"/>
          <w:b/>
          <w:color w:val="0000FF"/>
          <w:sz w:val="28"/>
          <w:szCs w:val="28"/>
        </w:rPr>
      </w:pPr>
      <w:r w:rsidRPr="00F74C55">
        <w:rPr>
          <w:rFonts w:cs="Tahoma"/>
          <w:b/>
          <w:sz w:val="28"/>
          <w:szCs w:val="28"/>
        </w:rPr>
        <w:br w:type="page"/>
      </w:r>
      <w:r w:rsidRPr="00F74C55">
        <w:rPr>
          <w:rFonts w:cs="Tahoma"/>
          <w:b/>
          <w:color w:val="0000FF"/>
          <w:sz w:val="28"/>
          <w:szCs w:val="28"/>
        </w:rPr>
        <w:lastRenderedPageBreak/>
        <w:t>ANEXO VIII – MODELO – DECLARAÇÃO DE SUPERVENIÊNCIA</w:t>
      </w:r>
    </w:p>
    <w:p w:rsidR="00C52E99" w:rsidRPr="00F74C55" w:rsidRDefault="00C52E99" w:rsidP="00C52E99">
      <w:pPr>
        <w:widowControl w:val="0"/>
        <w:overflowPunct w:val="0"/>
        <w:adjustRightInd w:val="0"/>
        <w:ind w:right="70"/>
        <w:jc w:val="both"/>
        <w:rPr>
          <w:rFonts w:cs="Tahoma"/>
          <w:b/>
          <w:sz w:val="28"/>
          <w:szCs w:val="28"/>
        </w:rPr>
      </w:pPr>
    </w:p>
    <w:p w:rsidR="00097F3E" w:rsidRPr="00F74C55" w:rsidRDefault="00097F3E" w:rsidP="00C52E99">
      <w:pPr>
        <w:widowControl w:val="0"/>
        <w:overflowPunct w:val="0"/>
        <w:adjustRightInd w:val="0"/>
        <w:spacing w:line="360" w:lineRule="auto"/>
        <w:ind w:right="68"/>
        <w:jc w:val="both"/>
        <w:rPr>
          <w:rFonts w:cs="Tahoma"/>
          <w:b/>
          <w:sz w:val="24"/>
          <w:szCs w:val="24"/>
        </w:rPr>
      </w:pPr>
    </w:p>
    <w:p w:rsidR="00C52E99" w:rsidRPr="00F74C55" w:rsidRDefault="00C52E99" w:rsidP="00C52E99">
      <w:pPr>
        <w:widowControl w:val="0"/>
        <w:overflowPunct w:val="0"/>
        <w:adjustRightInd w:val="0"/>
        <w:spacing w:line="360" w:lineRule="auto"/>
        <w:ind w:right="68"/>
        <w:jc w:val="both"/>
        <w:rPr>
          <w:rFonts w:cs="Tahoma"/>
          <w:b/>
          <w:sz w:val="24"/>
          <w:szCs w:val="24"/>
        </w:rPr>
      </w:pPr>
      <w:r w:rsidRPr="00F74C55">
        <w:rPr>
          <w:rFonts w:cs="Tahoma"/>
          <w:b/>
          <w:sz w:val="24"/>
          <w:szCs w:val="24"/>
        </w:rPr>
        <w:t xml:space="preserve">A empresa ___________________________________________, CNPJ ___________________________, sediada no endereço  _____________________________________________________ (endereço completo), </w:t>
      </w:r>
      <w:r w:rsidRPr="00F74C55">
        <w:rPr>
          <w:rFonts w:cs="Tahoma"/>
          <w:b/>
          <w:bCs/>
          <w:sz w:val="24"/>
          <w:szCs w:val="24"/>
        </w:rPr>
        <w:t>DECLARA</w:t>
      </w:r>
      <w:r w:rsidRPr="00F74C55">
        <w:rPr>
          <w:rFonts w:cs="Tahoma"/>
          <w:b/>
          <w:sz w:val="24"/>
          <w:szCs w:val="24"/>
        </w:rPr>
        <w:t>, sob as penas da lei, que até a presente data inexistem fatos impeditivos para a sua habilitação no presente processo licitatório, ciente da obrigatoriedade de declarar ocorrências posteriores.</w:t>
      </w:r>
    </w:p>
    <w:p w:rsidR="00C52E99" w:rsidRPr="00F74C55" w:rsidRDefault="00C52E99" w:rsidP="00C52E99">
      <w:pPr>
        <w:widowControl w:val="0"/>
        <w:overflowPunct w:val="0"/>
        <w:adjustRightInd w:val="0"/>
        <w:spacing w:line="360" w:lineRule="auto"/>
        <w:ind w:right="68"/>
        <w:jc w:val="both"/>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 xml:space="preserve">____________________ , ______ de ______________ </w:t>
      </w:r>
      <w:proofErr w:type="spellStart"/>
      <w:r w:rsidRPr="00F74C55">
        <w:rPr>
          <w:rFonts w:cs="Tahoma"/>
          <w:b/>
          <w:sz w:val="24"/>
          <w:szCs w:val="24"/>
        </w:rPr>
        <w:t>de</w:t>
      </w:r>
      <w:proofErr w:type="spellEnd"/>
      <w:r w:rsidRPr="00F74C55">
        <w:rPr>
          <w:rFonts w:cs="Tahoma"/>
          <w:b/>
          <w:sz w:val="24"/>
          <w:szCs w:val="24"/>
        </w:rPr>
        <w:t xml:space="preserve"> 201</w:t>
      </w:r>
      <w:r w:rsidR="00325008" w:rsidRPr="00F74C55">
        <w:rPr>
          <w:rFonts w:cs="Tahoma"/>
          <w:b/>
          <w:sz w:val="24"/>
          <w:szCs w:val="24"/>
        </w:rPr>
        <w:t>9</w:t>
      </w:r>
      <w:r w:rsidRPr="00F74C55">
        <w:rPr>
          <w:rFonts w:cs="Tahoma"/>
          <w:b/>
          <w:sz w:val="24"/>
          <w:szCs w:val="24"/>
        </w:rPr>
        <w:t>.</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 xml:space="preserve">                                </w:t>
      </w:r>
      <w:r w:rsidR="00097F3E" w:rsidRPr="00F74C55">
        <w:rPr>
          <w:rFonts w:cs="Tahoma"/>
          <w:b/>
          <w:sz w:val="24"/>
          <w:szCs w:val="24"/>
        </w:rPr>
        <w:t xml:space="preserve">       </w:t>
      </w:r>
      <w:r w:rsidRPr="00F74C55">
        <w:rPr>
          <w:rFonts w:cs="Tahoma"/>
          <w:b/>
          <w:sz w:val="24"/>
          <w:szCs w:val="24"/>
        </w:rPr>
        <w:t>(Local)</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(Assinatura do representante legal e carimbo da empresa)</w:t>
      </w:r>
    </w:p>
    <w:p w:rsidR="00C52E99" w:rsidRPr="00F74C55" w:rsidRDefault="00C52E99" w:rsidP="00C52E99">
      <w:pPr>
        <w:widowControl w:val="0"/>
        <w:overflowPunct w:val="0"/>
        <w:adjustRightInd w:val="0"/>
        <w:ind w:right="70"/>
        <w:jc w:val="both"/>
        <w:rPr>
          <w:rFonts w:cs="Tahoma"/>
          <w:b/>
          <w:sz w:val="24"/>
          <w:szCs w:val="24"/>
        </w:rPr>
      </w:pPr>
    </w:p>
    <w:p w:rsidR="00C52E99" w:rsidRPr="00F74C55" w:rsidRDefault="00C52E99" w:rsidP="00C52E99">
      <w:pPr>
        <w:widowControl w:val="0"/>
        <w:overflowPunct w:val="0"/>
        <w:adjustRightInd w:val="0"/>
        <w:ind w:right="70"/>
        <w:jc w:val="both"/>
        <w:rPr>
          <w:rFonts w:cs="Tahoma"/>
          <w:b/>
          <w:sz w:val="24"/>
          <w:szCs w:val="24"/>
        </w:rPr>
      </w:pPr>
    </w:p>
    <w:p w:rsidR="00097F3E" w:rsidRPr="00F74C55" w:rsidRDefault="00097F3E" w:rsidP="00C52E99">
      <w:pPr>
        <w:widowControl w:val="0"/>
        <w:overflowPunct w:val="0"/>
        <w:adjustRightInd w:val="0"/>
        <w:ind w:right="70"/>
        <w:jc w:val="both"/>
        <w:rPr>
          <w:rFonts w:cs="Tahoma"/>
          <w:b/>
          <w:color w:val="0000FF"/>
          <w:sz w:val="28"/>
          <w:szCs w:val="28"/>
        </w:rPr>
      </w:pPr>
    </w:p>
    <w:p w:rsidR="00097F3E" w:rsidRPr="00F74C55" w:rsidRDefault="00097F3E" w:rsidP="00C52E99">
      <w:pPr>
        <w:widowControl w:val="0"/>
        <w:overflowPunct w:val="0"/>
        <w:adjustRightInd w:val="0"/>
        <w:ind w:right="70"/>
        <w:jc w:val="both"/>
        <w:rPr>
          <w:rFonts w:cs="Tahoma"/>
          <w:b/>
          <w:color w:val="0000FF"/>
          <w:sz w:val="28"/>
          <w:szCs w:val="28"/>
        </w:rPr>
      </w:pPr>
    </w:p>
    <w:p w:rsidR="00097F3E" w:rsidRPr="00F74C55" w:rsidRDefault="00097F3E" w:rsidP="00C52E99">
      <w:pPr>
        <w:widowControl w:val="0"/>
        <w:overflowPunct w:val="0"/>
        <w:adjustRightInd w:val="0"/>
        <w:ind w:right="70"/>
        <w:jc w:val="both"/>
        <w:rPr>
          <w:rFonts w:cs="Tahoma"/>
          <w:b/>
          <w:color w:val="0000FF"/>
          <w:sz w:val="28"/>
          <w:szCs w:val="28"/>
        </w:rPr>
      </w:pPr>
    </w:p>
    <w:p w:rsidR="00097F3E" w:rsidRPr="00F74C55" w:rsidRDefault="00097F3E" w:rsidP="00C52E99">
      <w:pPr>
        <w:widowControl w:val="0"/>
        <w:overflowPunct w:val="0"/>
        <w:adjustRightInd w:val="0"/>
        <w:ind w:right="70"/>
        <w:jc w:val="both"/>
        <w:rPr>
          <w:rFonts w:cs="Tahoma"/>
          <w:b/>
          <w:color w:val="0000FF"/>
          <w:sz w:val="28"/>
          <w:szCs w:val="28"/>
        </w:rPr>
      </w:pPr>
    </w:p>
    <w:p w:rsidR="00097F3E" w:rsidRPr="00F74C55" w:rsidRDefault="00097F3E" w:rsidP="00C52E99">
      <w:pPr>
        <w:widowControl w:val="0"/>
        <w:overflowPunct w:val="0"/>
        <w:adjustRightInd w:val="0"/>
        <w:ind w:right="70"/>
        <w:jc w:val="both"/>
        <w:rPr>
          <w:rFonts w:cs="Tahoma"/>
          <w:b/>
          <w:color w:val="0000FF"/>
          <w:sz w:val="28"/>
          <w:szCs w:val="28"/>
        </w:rPr>
      </w:pPr>
    </w:p>
    <w:p w:rsidR="00B3427B" w:rsidRPr="00F74C55" w:rsidRDefault="00B3427B" w:rsidP="00C52E99">
      <w:pPr>
        <w:widowControl w:val="0"/>
        <w:overflowPunct w:val="0"/>
        <w:adjustRightInd w:val="0"/>
        <w:ind w:right="70"/>
        <w:jc w:val="both"/>
        <w:rPr>
          <w:rFonts w:cs="Tahoma"/>
          <w:b/>
          <w:color w:val="0000FF"/>
          <w:sz w:val="28"/>
          <w:szCs w:val="28"/>
        </w:rPr>
      </w:pPr>
    </w:p>
    <w:p w:rsidR="00C52E99" w:rsidRPr="00F74C55" w:rsidRDefault="00C52E99" w:rsidP="00097F3E">
      <w:pPr>
        <w:widowControl w:val="0"/>
        <w:overflowPunct w:val="0"/>
        <w:adjustRightInd w:val="0"/>
        <w:ind w:right="70"/>
        <w:jc w:val="center"/>
        <w:rPr>
          <w:rFonts w:cs="Tahoma"/>
          <w:b/>
          <w:color w:val="0000FF"/>
          <w:sz w:val="28"/>
          <w:szCs w:val="28"/>
        </w:rPr>
      </w:pPr>
      <w:r w:rsidRPr="00F74C55">
        <w:rPr>
          <w:rFonts w:cs="Tahoma"/>
          <w:b/>
          <w:color w:val="0000FF"/>
          <w:sz w:val="28"/>
          <w:szCs w:val="28"/>
        </w:rPr>
        <w:lastRenderedPageBreak/>
        <w:t>ANEXO IX – MODELO - DECLARAÇÃO DE OPTANTE PELO SIMPLES</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Ilmo. Sr.</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(autoridade a quem se dirige)</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 xml:space="preserve">(Nome da empresa), com sede (endereço completo), inscrita no CNPJ sob o nº __________________ DECLARA a EMUSA, para fins de não incidência na fonte do IRPJ, da CSLL, da </w:t>
      </w:r>
      <w:proofErr w:type="spellStart"/>
      <w:r w:rsidRPr="00F74C55">
        <w:rPr>
          <w:rFonts w:cs="Tahoma"/>
          <w:b/>
          <w:sz w:val="24"/>
          <w:szCs w:val="24"/>
        </w:rPr>
        <w:t>Cofins</w:t>
      </w:r>
      <w:proofErr w:type="spellEnd"/>
      <w:r w:rsidRPr="00F74C55">
        <w:rPr>
          <w:rFonts w:cs="Tahoma"/>
          <w:b/>
          <w:sz w:val="24"/>
          <w:szCs w:val="24"/>
        </w:rPr>
        <w:t>, e da contribuição para o PIS/PASEP, a que se refere o artigo 64 da Lei nº 9.430, de 27 de dezembro de 1996, que é regularmente inscrita no Sistema Integrado de Pagamento de Impostos e Contribuições das Microempresas e das Empresas de Pequeno Porte (Simples), nos termos da Lei nº 9.317, de 05 de dezembro de 1996.</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Para esse efeito, a declarante informa que:</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I - preenche os seguintes requisitos:</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b) apresenta anualmente Declaração de Informações Econômico-Fiscais da Pessoa Jurídica (DIPJ), em conformidade com o disposto em ato da Secretaria da Receita Federal;</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 xml:space="preserve">II - o signatário é representante legal desta empresa, assumindo o compromisso de informar à Secretaria da Receita Federal e à unidade pagadora, imediatamente, eventual  </w:t>
      </w:r>
      <w:proofErr w:type="spellStart"/>
      <w:r w:rsidRPr="00F74C55">
        <w:rPr>
          <w:rFonts w:cs="Tahoma"/>
          <w:b/>
          <w:sz w:val="24"/>
          <w:szCs w:val="24"/>
        </w:rPr>
        <w:t>desenquadramento</w:t>
      </w:r>
      <w:proofErr w:type="spellEnd"/>
      <w:r w:rsidRPr="00F74C55">
        <w:rPr>
          <w:rFonts w:cs="Tahoma"/>
          <w:b/>
          <w:sz w:val="24"/>
          <w:szCs w:val="24"/>
        </w:rPr>
        <w:t xml:space="preserve">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 xml:space="preserve">________________, _____ de _________________ </w:t>
      </w:r>
      <w:proofErr w:type="spellStart"/>
      <w:r w:rsidRPr="00F74C55">
        <w:rPr>
          <w:rFonts w:cs="Tahoma"/>
          <w:b/>
          <w:sz w:val="24"/>
          <w:szCs w:val="24"/>
        </w:rPr>
        <w:t>de</w:t>
      </w:r>
      <w:proofErr w:type="spellEnd"/>
      <w:r w:rsidRPr="00F74C55">
        <w:rPr>
          <w:rFonts w:cs="Tahoma"/>
          <w:b/>
          <w:sz w:val="24"/>
          <w:szCs w:val="24"/>
        </w:rPr>
        <w:t xml:space="preserve"> 201</w:t>
      </w:r>
      <w:r w:rsidR="00325008" w:rsidRPr="00F74C55">
        <w:rPr>
          <w:rFonts w:cs="Tahoma"/>
          <w:b/>
          <w:sz w:val="24"/>
          <w:szCs w:val="24"/>
        </w:rPr>
        <w:t>9</w:t>
      </w:r>
      <w:r w:rsidRPr="00F74C55">
        <w:rPr>
          <w:rFonts w:cs="Tahoma"/>
          <w:b/>
          <w:sz w:val="24"/>
          <w:szCs w:val="24"/>
        </w:rPr>
        <w:t>.</w:t>
      </w:r>
    </w:p>
    <w:p w:rsidR="00C52E99" w:rsidRPr="00F74C55" w:rsidRDefault="00C52E99" w:rsidP="00C52E99">
      <w:pPr>
        <w:widowControl w:val="0"/>
        <w:overflowPunct w:val="0"/>
        <w:adjustRightInd w:val="0"/>
        <w:ind w:right="70"/>
        <w:jc w:val="both"/>
        <w:rPr>
          <w:rFonts w:cs="Tahoma"/>
          <w:b/>
          <w:sz w:val="24"/>
          <w:szCs w:val="24"/>
        </w:rPr>
      </w:pPr>
      <w:r w:rsidRPr="00F74C55">
        <w:rPr>
          <w:rFonts w:cs="Tahoma"/>
          <w:b/>
          <w:sz w:val="24"/>
          <w:szCs w:val="24"/>
        </w:rPr>
        <w:t xml:space="preserve">                            </w:t>
      </w:r>
      <w:r w:rsidR="00097F3E" w:rsidRPr="00F74C55">
        <w:rPr>
          <w:rFonts w:cs="Tahoma"/>
          <w:b/>
          <w:sz w:val="24"/>
          <w:szCs w:val="24"/>
        </w:rPr>
        <w:t xml:space="preserve">         </w:t>
      </w:r>
      <w:r w:rsidRPr="00F74C55">
        <w:rPr>
          <w:rFonts w:cs="Tahoma"/>
          <w:b/>
          <w:sz w:val="24"/>
          <w:szCs w:val="24"/>
        </w:rPr>
        <w:t xml:space="preserve"> (Local)</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_____________________________________________________</w:t>
      </w:r>
    </w:p>
    <w:p w:rsidR="00C52E99" w:rsidRPr="00F74C55" w:rsidRDefault="00C52E99" w:rsidP="00C52E99">
      <w:pPr>
        <w:widowControl w:val="0"/>
        <w:overflowPunct w:val="0"/>
        <w:adjustRightInd w:val="0"/>
        <w:ind w:right="70"/>
        <w:jc w:val="center"/>
        <w:rPr>
          <w:rFonts w:cs="Tahoma"/>
          <w:b/>
          <w:sz w:val="24"/>
          <w:szCs w:val="24"/>
        </w:rPr>
      </w:pPr>
      <w:r w:rsidRPr="00F74C55">
        <w:rPr>
          <w:rFonts w:cs="Tahoma"/>
          <w:b/>
          <w:sz w:val="24"/>
          <w:szCs w:val="24"/>
        </w:rPr>
        <w:t>(Nome e Assinatura do representante legal)</w:t>
      </w:r>
    </w:p>
    <w:p w:rsidR="00C52E99" w:rsidRPr="00F74C55" w:rsidRDefault="00197719" w:rsidP="00C52E99">
      <w:pPr>
        <w:pStyle w:val="Ttulo6"/>
        <w:tabs>
          <w:tab w:val="center" w:pos="5032"/>
          <w:tab w:val="left" w:pos="7290"/>
        </w:tabs>
        <w:jc w:val="left"/>
        <w:rPr>
          <w:rFonts w:ascii="Times New Roman" w:hAnsi="Times New Roman"/>
          <w:color w:val="0000FF"/>
          <w:sz w:val="28"/>
          <w:szCs w:val="28"/>
        </w:rPr>
      </w:pPr>
      <w:r w:rsidRPr="00F74C55">
        <w:rPr>
          <w:rFonts w:ascii="Times New Roman" w:hAnsi="Times New Roman"/>
          <w:color w:val="0000FF"/>
          <w:sz w:val="28"/>
          <w:szCs w:val="28"/>
        </w:rPr>
        <w:lastRenderedPageBreak/>
        <w:t xml:space="preserve">                                                         </w:t>
      </w:r>
      <w:r w:rsidR="00C52E99" w:rsidRPr="00F74C55">
        <w:rPr>
          <w:rFonts w:ascii="Times New Roman" w:hAnsi="Times New Roman"/>
          <w:color w:val="0000FF"/>
          <w:sz w:val="28"/>
          <w:szCs w:val="28"/>
        </w:rPr>
        <w:t>ANEXO X</w:t>
      </w:r>
      <w:r w:rsidR="00C52E99" w:rsidRPr="00F74C55">
        <w:rPr>
          <w:rFonts w:ascii="Times New Roman" w:hAnsi="Times New Roman"/>
          <w:color w:val="0000FF"/>
          <w:sz w:val="28"/>
          <w:szCs w:val="28"/>
        </w:rPr>
        <w:tab/>
      </w:r>
    </w:p>
    <w:tbl>
      <w:tblPr>
        <w:tblW w:w="10065" w:type="dxa"/>
        <w:tblInd w:w="-21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70" w:type="dxa"/>
          <w:right w:w="70" w:type="dxa"/>
        </w:tblCellMar>
        <w:tblLook w:val="04A0" w:firstRow="1" w:lastRow="0" w:firstColumn="1" w:lastColumn="0" w:noHBand="0" w:noVBand="1"/>
      </w:tblPr>
      <w:tblGrid>
        <w:gridCol w:w="10065"/>
      </w:tblGrid>
      <w:tr w:rsidR="00C52E99" w:rsidRPr="00F74C55" w:rsidTr="002A62C9">
        <w:trPr>
          <w:trHeight w:val="8168"/>
        </w:trPr>
        <w:tc>
          <w:tcPr>
            <w:tcW w:w="10065" w:type="dxa"/>
            <w:tcBorders>
              <w:top w:val="single" w:sz="12" w:space="0" w:color="auto"/>
              <w:left w:val="single" w:sz="12" w:space="0" w:color="auto"/>
              <w:bottom w:val="single" w:sz="12" w:space="0" w:color="auto"/>
              <w:right w:val="single" w:sz="12" w:space="0" w:color="auto"/>
            </w:tcBorders>
          </w:tcPr>
          <w:p w:rsidR="00C52E99" w:rsidRPr="00F74C55" w:rsidRDefault="00C52E99" w:rsidP="00F9680B">
            <w:pPr>
              <w:pStyle w:val="Ttulo"/>
              <w:spacing w:line="276" w:lineRule="auto"/>
              <w:ind w:left="-212"/>
              <w:rPr>
                <w:rFonts w:ascii="Times New Roman" w:hAnsi="Times New Roman"/>
                <w:sz w:val="24"/>
                <w:szCs w:val="24"/>
              </w:rPr>
            </w:pPr>
            <w:r w:rsidRPr="00F74C55">
              <w:rPr>
                <w:rFonts w:ascii="Times New Roman" w:hAnsi="Times New Roman"/>
                <w:sz w:val="24"/>
                <w:szCs w:val="24"/>
              </w:rPr>
              <w:t>RECIBO DE RETIRADA DE EDITAL</w:t>
            </w:r>
          </w:p>
          <w:p w:rsidR="00C52E99" w:rsidRPr="00F74C55" w:rsidRDefault="00C52E99">
            <w:pPr>
              <w:jc w:val="center"/>
              <w:rPr>
                <w:rFonts w:ascii="Times New Roman" w:hAnsi="Times New Roman"/>
                <w:b/>
                <w:snapToGrid w:val="0"/>
                <w:color w:val="0000FF"/>
                <w:sz w:val="24"/>
                <w:szCs w:val="24"/>
              </w:rPr>
            </w:pPr>
            <w:r w:rsidRPr="00F74C55">
              <w:rPr>
                <w:b/>
                <w:snapToGrid w:val="0"/>
                <w:color w:val="000000"/>
                <w:sz w:val="24"/>
                <w:szCs w:val="24"/>
              </w:rPr>
              <w:t xml:space="preserve">PREGÃO PRESENCIAL Nº </w:t>
            </w:r>
            <w:r w:rsidR="00325008" w:rsidRPr="00F74C55">
              <w:rPr>
                <w:b/>
                <w:snapToGrid w:val="0"/>
                <w:color w:val="0000FF"/>
                <w:sz w:val="24"/>
                <w:szCs w:val="24"/>
              </w:rPr>
              <w:t>XX</w:t>
            </w:r>
            <w:r w:rsidRPr="00F74C55">
              <w:rPr>
                <w:b/>
                <w:snapToGrid w:val="0"/>
                <w:color w:val="0000FF"/>
                <w:sz w:val="24"/>
                <w:szCs w:val="24"/>
              </w:rPr>
              <w:t>/201</w:t>
            </w:r>
            <w:r w:rsidR="00325008" w:rsidRPr="00F74C55">
              <w:rPr>
                <w:b/>
                <w:snapToGrid w:val="0"/>
                <w:color w:val="0000FF"/>
                <w:sz w:val="24"/>
                <w:szCs w:val="24"/>
              </w:rPr>
              <w:t>9</w:t>
            </w:r>
          </w:p>
          <w:p w:rsidR="00C52E99" w:rsidRPr="00F74C55" w:rsidRDefault="00C52E99" w:rsidP="00207185">
            <w:pPr>
              <w:pStyle w:val="Ttulo1"/>
              <w:spacing w:line="276" w:lineRule="auto"/>
              <w:ind w:left="214"/>
              <w:rPr>
                <w:rFonts w:ascii="Times New Roman" w:eastAsiaTheme="minorEastAsia" w:hAnsi="Times New Roman"/>
                <w:b/>
                <w:color w:val="0000FF"/>
                <w:szCs w:val="24"/>
              </w:rPr>
            </w:pPr>
            <w:r w:rsidRPr="00F74C55">
              <w:rPr>
                <w:rFonts w:ascii="Times New Roman" w:eastAsiaTheme="minorEastAsia" w:hAnsi="Times New Roman"/>
                <w:b/>
                <w:szCs w:val="24"/>
              </w:rPr>
              <w:t xml:space="preserve">OBJETO: </w:t>
            </w:r>
            <w:r w:rsidR="00D24AFA" w:rsidRPr="00F74C55">
              <w:rPr>
                <w:rFonts w:ascii="Times New Roman" w:eastAsiaTheme="minorEastAsia" w:hAnsi="Times New Roman"/>
                <w:b/>
                <w:color w:val="0000FF"/>
                <w:szCs w:val="24"/>
              </w:rPr>
              <w:t>C</w:t>
            </w:r>
            <w:r w:rsidR="00D24AFA" w:rsidRPr="00F74C55">
              <w:rPr>
                <w:rFonts w:ascii="Times New Roman" w:hAnsi="Times New Roman"/>
                <w:b/>
                <w:color w:val="0000FF"/>
                <w:szCs w:val="24"/>
              </w:rPr>
              <w:t xml:space="preserve">ontratação de empresa/Instituição especializada na elaboração do Projeto de Regularização Fundiária da Comunidade </w:t>
            </w:r>
            <w:r w:rsidR="00325008" w:rsidRPr="00F74C55">
              <w:rPr>
                <w:rFonts w:ascii="Times New Roman" w:hAnsi="Times New Roman"/>
                <w:b/>
                <w:color w:val="0000FF"/>
                <w:szCs w:val="24"/>
              </w:rPr>
              <w:t>Morro da Cocada</w:t>
            </w:r>
          </w:p>
          <w:p w:rsidR="00C52E99" w:rsidRPr="00F74C55" w:rsidRDefault="00C52E99" w:rsidP="008512EA">
            <w:pPr>
              <w:pStyle w:val="Ttulo3"/>
              <w:spacing w:line="276" w:lineRule="auto"/>
              <w:ind w:left="214"/>
              <w:jc w:val="center"/>
              <w:rPr>
                <w:rFonts w:ascii="Times New Roman" w:eastAsiaTheme="minorEastAsia" w:hAnsi="Times New Roman"/>
                <w:color w:val="0000FF"/>
                <w:szCs w:val="24"/>
              </w:rPr>
            </w:pPr>
            <w:r w:rsidRPr="00F74C55">
              <w:rPr>
                <w:rFonts w:ascii="Times New Roman" w:eastAsiaTheme="minorEastAsia" w:hAnsi="Times New Roman"/>
                <w:b/>
                <w:color w:val="000000"/>
                <w:szCs w:val="24"/>
              </w:rPr>
              <w:t xml:space="preserve">ABERTURA DAS PROPOSTAS: </w:t>
            </w:r>
            <w:proofErr w:type="spellStart"/>
            <w:r w:rsidR="00325008" w:rsidRPr="00F74C55">
              <w:rPr>
                <w:rFonts w:ascii="Times New Roman" w:eastAsiaTheme="minorEastAsia" w:hAnsi="Times New Roman"/>
                <w:b/>
                <w:color w:val="0000FF"/>
                <w:szCs w:val="24"/>
              </w:rPr>
              <w:t>xx</w:t>
            </w:r>
            <w:proofErr w:type="spellEnd"/>
            <w:r w:rsidR="00325008" w:rsidRPr="00F74C55">
              <w:rPr>
                <w:rFonts w:ascii="Times New Roman" w:eastAsiaTheme="minorEastAsia" w:hAnsi="Times New Roman"/>
                <w:b/>
                <w:color w:val="0000FF"/>
                <w:szCs w:val="24"/>
              </w:rPr>
              <w:t>/</w:t>
            </w:r>
            <w:proofErr w:type="spellStart"/>
            <w:r w:rsidR="00325008" w:rsidRPr="00F74C55">
              <w:rPr>
                <w:rFonts w:ascii="Times New Roman" w:eastAsiaTheme="minorEastAsia" w:hAnsi="Times New Roman"/>
                <w:b/>
                <w:color w:val="0000FF"/>
                <w:szCs w:val="24"/>
              </w:rPr>
              <w:t>xx</w:t>
            </w:r>
            <w:proofErr w:type="spellEnd"/>
            <w:r w:rsidR="00325008" w:rsidRPr="00F74C55">
              <w:rPr>
                <w:rFonts w:ascii="Times New Roman" w:eastAsiaTheme="minorEastAsia" w:hAnsi="Times New Roman"/>
                <w:b/>
                <w:color w:val="0000FF"/>
                <w:szCs w:val="24"/>
              </w:rPr>
              <w:t>/</w:t>
            </w:r>
            <w:proofErr w:type="spellStart"/>
            <w:r w:rsidR="00325008" w:rsidRPr="00F74C55">
              <w:rPr>
                <w:rFonts w:ascii="Times New Roman" w:eastAsiaTheme="minorEastAsia" w:hAnsi="Times New Roman"/>
                <w:b/>
                <w:color w:val="0000FF"/>
                <w:szCs w:val="24"/>
              </w:rPr>
              <w:t>xxxx</w:t>
            </w:r>
            <w:proofErr w:type="spellEnd"/>
          </w:p>
          <w:p w:rsidR="00C52E99" w:rsidRPr="00F74C55" w:rsidRDefault="00C52E99" w:rsidP="008512EA">
            <w:pPr>
              <w:ind w:left="214"/>
              <w:jc w:val="center"/>
              <w:rPr>
                <w:rFonts w:ascii="Times New Roman" w:eastAsia="Times New Roman" w:hAnsi="Times New Roman"/>
                <w:color w:val="0000FF"/>
                <w:sz w:val="24"/>
                <w:szCs w:val="24"/>
              </w:rPr>
            </w:pPr>
            <w:r w:rsidRPr="00F74C55">
              <w:rPr>
                <w:b/>
                <w:color w:val="0000FF"/>
                <w:sz w:val="24"/>
                <w:szCs w:val="24"/>
              </w:rPr>
              <w:t xml:space="preserve"> </w:t>
            </w:r>
            <w:r w:rsidRPr="00F74C55">
              <w:rPr>
                <w:b/>
                <w:color w:val="000000" w:themeColor="text1"/>
                <w:sz w:val="24"/>
                <w:szCs w:val="24"/>
              </w:rPr>
              <w:t>HORAS</w:t>
            </w:r>
            <w:r w:rsidRPr="00F74C55">
              <w:rPr>
                <w:b/>
                <w:color w:val="0000FF"/>
                <w:sz w:val="24"/>
                <w:szCs w:val="24"/>
              </w:rPr>
              <w:t xml:space="preserve"> </w:t>
            </w:r>
            <w:proofErr w:type="spellStart"/>
            <w:r w:rsidR="00325008" w:rsidRPr="00F74C55">
              <w:rPr>
                <w:b/>
                <w:color w:val="0000FF"/>
                <w:sz w:val="24"/>
                <w:szCs w:val="24"/>
              </w:rPr>
              <w:t>xx</w:t>
            </w:r>
            <w:r w:rsidRPr="00F74C55">
              <w:rPr>
                <w:b/>
                <w:color w:val="0000FF"/>
                <w:sz w:val="24"/>
                <w:szCs w:val="24"/>
              </w:rPr>
              <w:t>:</w:t>
            </w:r>
            <w:r w:rsidR="00325008" w:rsidRPr="00F74C55">
              <w:rPr>
                <w:b/>
                <w:color w:val="0000FF"/>
                <w:sz w:val="24"/>
                <w:szCs w:val="24"/>
              </w:rPr>
              <w:t>xx</w:t>
            </w:r>
            <w:proofErr w:type="spellEnd"/>
          </w:p>
          <w:p w:rsidR="00C52E99" w:rsidRPr="00F74C55" w:rsidRDefault="00C52E99" w:rsidP="008512EA">
            <w:pPr>
              <w:ind w:left="214"/>
              <w:rPr>
                <w:rFonts w:ascii="Times New Roman" w:hAnsi="Times New Roman"/>
                <w:snapToGrid w:val="0"/>
                <w:color w:val="000000"/>
                <w:sz w:val="24"/>
                <w:szCs w:val="24"/>
              </w:rPr>
            </w:pPr>
            <w:r w:rsidRPr="00F74C55">
              <w:rPr>
                <w:b/>
                <w:snapToGrid w:val="0"/>
                <w:color w:val="000000"/>
                <w:sz w:val="24"/>
                <w:szCs w:val="24"/>
              </w:rPr>
              <w:t>Razão Social</w:t>
            </w:r>
            <w:r w:rsidRPr="00F74C55">
              <w:rPr>
                <w:snapToGrid w:val="0"/>
                <w:color w:val="000000"/>
                <w:sz w:val="24"/>
                <w:szCs w:val="24"/>
              </w:rPr>
              <w:t>:         _____________________________________________________________</w:t>
            </w:r>
          </w:p>
          <w:p w:rsidR="00C52E99" w:rsidRPr="00F74C55" w:rsidRDefault="00C52E99" w:rsidP="008512EA">
            <w:pPr>
              <w:ind w:left="214"/>
              <w:rPr>
                <w:snapToGrid w:val="0"/>
                <w:color w:val="000000"/>
                <w:sz w:val="24"/>
                <w:szCs w:val="24"/>
              </w:rPr>
            </w:pPr>
            <w:r w:rsidRPr="00F74C55">
              <w:rPr>
                <w:b/>
                <w:snapToGrid w:val="0"/>
                <w:color w:val="000000"/>
                <w:sz w:val="24"/>
                <w:szCs w:val="24"/>
              </w:rPr>
              <w:t>CNPJ nº</w:t>
            </w:r>
            <w:r w:rsidRPr="00F74C55">
              <w:rPr>
                <w:snapToGrid w:val="0"/>
                <w:color w:val="000000"/>
                <w:sz w:val="24"/>
                <w:szCs w:val="24"/>
              </w:rPr>
              <w:t xml:space="preserve">           _________________________________________________________________</w:t>
            </w:r>
          </w:p>
          <w:p w:rsidR="00C52E99" w:rsidRPr="00F74C55" w:rsidRDefault="00C52E99" w:rsidP="008512EA">
            <w:pPr>
              <w:ind w:left="214"/>
              <w:rPr>
                <w:snapToGrid w:val="0"/>
                <w:color w:val="000000"/>
                <w:sz w:val="24"/>
                <w:szCs w:val="24"/>
              </w:rPr>
            </w:pPr>
            <w:r w:rsidRPr="00F74C55">
              <w:rPr>
                <w:b/>
                <w:snapToGrid w:val="0"/>
                <w:color w:val="000000"/>
                <w:sz w:val="24"/>
                <w:szCs w:val="24"/>
              </w:rPr>
              <w:t>Endereço:</w:t>
            </w:r>
            <w:r w:rsidRPr="00F74C55">
              <w:rPr>
                <w:snapToGrid w:val="0"/>
                <w:color w:val="000000"/>
                <w:sz w:val="24"/>
                <w:szCs w:val="24"/>
              </w:rPr>
              <w:t xml:space="preserve">          ________________________________________________________________</w:t>
            </w:r>
          </w:p>
          <w:p w:rsidR="00C52E99" w:rsidRPr="00F74C55" w:rsidRDefault="00C52E99" w:rsidP="008512EA">
            <w:pPr>
              <w:ind w:left="214"/>
              <w:rPr>
                <w:snapToGrid w:val="0"/>
                <w:color w:val="000000"/>
                <w:sz w:val="24"/>
                <w:szCs w:val="24"/>
              </w:rPr>
            </w:pPr>
            <w:r w:rsidRPr="00F74C55">
              <w:rPr>
                <w:b/>
                <w:snapToGrid w:val="0"/>
                <w:color w:val="000000"/>
                <w:sz w:val="24"/>
                <w:szCs w:val="24"/>
              </w:rPr>
              <w:t>E-mail:</w:t>
            </w:r>
            <w:r w:rsidRPr="00F74C55">
              <w:rPr>
                <w:snapToGrid w:val="0"/>
                <w:color w:val="000000"/>
                <w:sz w:val="24"/>
                <w:szCs w:val="24"/>
              </w:rPr>
              <w:t xml:space="preserve">           __________________________________________________________________</w:t>
            </w:r>
          </w:p>
          <w:p w:rsidR="00C52E99" w:rsidRPr="00F74C55" w:rsidRDefault="00C52E99" w:rsidP="008512EA">
            <w:pPr>
              <w:ind w:left="214" w:right="133"/>
              <w:rPr>
                <w:snapToGrid w:val="0"/>
                <w:color w:val="000000"/>
                <w:sz w:val="24"/>
                <w:szCs w:val="24"/>
              </w:rPr>
            </w:pPr>
            <w:r w:rsidRPr="00F74C55">
              <w:rPr>
                <w:b/>
                <w:snapToGrid w:val="0"/>
                <w:color w:val="000000"/>
                <w:sz w:val="24"/>
                <w:szCs w:val="24"/>
              </w:rPr>
              <w:t>Cidade:</w:t>
            </w:r>
            <w:r w:rsidRPr="00F74C55">
              <w:rPr>
                <w:snapToGrid w:val="0"/>
                <w:color w:val="000000"/>
                <w:sz w:val="24"/>
                <w:szCs w:val="24"/>
              </w:rPr>
              <w:t xml:space="preserve"> _______________ </w:t>
            </w:r>
            <w:r w:rsidRPr="00F74C55">
              <w:rPr>
                <w:b/>
                <w:snapToGrid w:val="0"/>
                <w:color w:val="000000"/>
                <w:sz w:val="24"/>
                <w:szCs w:val="24"/>
              </w:rPr>
              <w:t>Estado:</w:t>
            </w:r>
            <w:r w:rsidRPr="00F74C55">
              <w:rPr>
                <w:snapToGrid w:val="0"/>
                <w:color w:val="000000"/>
                <w:sz w:val="24"/>
                <w:szCs w:val="24"/>
              </w:rPr>
              <w:t xml:space="preserve"> _____ </w:t>
            </w:r>
            <w:r w:rsidRPr="00F74C55">
              <w:rPr>
                <w:b/>
                <w:snapToGrid w:val="0"/>
                <w:color w:val="000000"/>
                <w:sz w:val="24"/>
                <w:szCs w:val="24"/>
              </w:rPr>
              <w:t>Telefone:</w:t>
            </w:r>
            <w:r w:rsidRPr="00F74C55">
              <w:rPr>
                <w:snapToGrid w:val="0"/>
                <w:color w:val="000000"/>
                <w:sz w:val="24"/>
                <w:szCs w:val="24"/>
              </w:rPr>
              <w:t xml:space="preserve"> ______________ </w:t>
            </w:r>
            <w:r w:rsidRPr="00F74C55">
              <w:rPr>
                <w:b/>
                <w:snapToGrid w:val="0"/>
                <w:color w:val="000000"/>
                <w:sz w:val="24"/>
                <w:szCs w:val="24"/>
              </w:rPr>
              <w:t>Fax:</w:t>
            </w:r>
            <w:r w:rsidRPr="00F74C55">
              <w:rPr>
                <w:snapToGrid w:val="0"/>
                <w:color w:val="000000"/>
                <w:sz w:val="24"/>
                <w:szCs w:val="24"/>
              </w:rPr>
              <w:t xml:space="preserve">        ____________</w:t>
            </w:r>
          </w:p>
          <w:p w:rsidR="00C52E99" w:rsidRPr="00F74C55" w:rsidRDefault="00C52E99" w:rsidP="008512EA">
            <w:pPr>
              <w:ind w:left="214"/>
              <w:rPr>
                <w:snapToGrid w:val="0"/>
                <w:color w:val="000000"/>
                <w:sz w:val="24"/>
                <w:szCs w:val="24"/>
              </w:rPr>
            </w:pPr>
            <w:r w:rsidRPr="00F74C55">
              <w:rPr>
                <w:snapToGrid w:val="0"/>
                <w:color w:val="000000"/>
                <w:sz w:val="24"/>
                <w:szCs w:val="24"/>
              </w:rPr>
              <w:t>Pessoa para contado:             _______________________________________________________</w:t>
            </w:r>
          </w:p>
          <w:p w:rsidR="00C52E99" w:rsidRPr="00F74C55" w:rsidRDefault="00C52E99" w:rsidP="008512EA">
            <w:pPr>
              <w:ind w:left="214"/>
              <w:rPr>
                <w:snapToGrid w:val="0"/>
                <w:color w:val="000000"/>
                <w:sz w:val="24"/>
                <w:szCs w:val="24"/>
              </w:rPr>
            </w:pPr>
            <w:r w:rsidRPr="00F74C55">
              <w:rPr>
                <w:snapToGrid w:val="0"/>
                <w:color w:val="000000"/>
                <w:sz w:val="24"/>
                <w:szCs w:val="24"/>
              </w:rPr>
              <w:t xml:space="preserve">Recebemos, através do acesso à página  </w:t>
            </w:r>
            <w:hyperlink r:id="rId9" w:history="1">
              <w:r w:rsidRPr="00F74C55">
                <w:rPr>
                  <w:rStyle w:val="Hyperlink"/>
                  <w:sz w:val="24"/>
                  <w:szCs w:val="24"/>
                </w:rPr>
                <w:t>www.niteroi.rj.gov.br</w:t>
              </w:r>
            </w:hyperlink>
            <w:r w:rsidRPr="00F74C55">
              <w:rPr>
                <w:snapToGrid w:val="0"/>
                <w:color w:val="0000FF"/>
                <w:sz w:val="24"/>
                <w:szCs w:val="24"/>
              </w:rPr>
              <w:t xml:space="preserve"> </w:t>
            </w:r>
            <w:r w:rsidRPr="00F74C55">
              <w:rPr>
                <w:snapToGrid w:val="0"/>
                <w:color w:val="000000"/>
                <w:sz w:val="24"/>
                <w:szCs w:val="24"/>
              </w:rPr>
              <w:t>nesta data, cópia do instrumento convocatório da licitação acima identificada.</w:t>
            </w:r>
          </w:p>
          <w:p w:rsidR="00C52E99" w:rsidRPr="00F74C55" w:rsidRDefault="00C52E99">
            <w:pPr>
              <w:ind w:left="708" w:firstLine="708"/>
              <w:rPr>
                <w:snapToGrid w:val="0"/>
                <w:color w:val="000000"/>
                <w:sz w:val="24"/>
                <w:szCs w:val="24"/>
              </w:rPr>
            </w:pPr>
            <w:r w:rsidRPr="00F74C55">
              <w:rPr>
                <w:snapToGrid w:val="0"/>
                <w:color w:val="000000"/>
                <w:sz w:val="24"/>
                <w:szCs w:val="24"/>
              </w:rPr>
              <w:t xml:space="preserve">            Local: __________________, ___ de _____________ </w:t>
            </w:r>
            <w:proofErr w:type="spellStart"/>
            <w:r w:rsidRPr="00F74C55">
              <w:rPr>
                <w:snapToGrid w:val="0"/>
                <w:color w:val="000000"/>
                <w:sz w:val="24"/>
                <w:szCs w:val="24"/>
              </w:rPr>
              <w:t>de</w:t>
            </w:r>
            <w:proofErr w:type="spellEnd"/>
            <w:r w:rsidRPr="00F74C55">
              <w:rPr>
                <w:snapToGrid w:val="0"/>
                <w:color w:val="000000"/>
                <w:sz w:val="24"/>
                <w:szCs w:val="24"/>
              </w:rPr>
              <w:t xml:space="preserve"> </w:t>
            </w:r>
            <w:r w:rsidRPr="00F74C55">
              <w:rPr>
                <w:b/>
                <w:snapToGrid w:val="0"/>
                <w:color w:val="0000FF"/>
                <w:sz w:val="24"/>
                <w:szCs w:val="24"/>
              </w:rPr>
              <w:t>201</w:t>
            </w:r>
            <w:r w:rsidR="00325008" w:rsidRPr="00F74C55">
              <w:rPr>
                <w:b/>
                <w:snapToGrid w:val="0"/>
                <w:color w:val="0000FF"/>
                <w:sz w:val="24"/>
                <w:szCs w:val="24"/>
              </w:rPr>
              <w:t>9</w:t>
            </w:r>
            <w:r w:rsidRPr="00F74C55">
              <w:rPr>
                <w:b/>
                <w:snapToGrid w:val="0"/>
                <w:color w:val="0000FF"/>
                <w:sz w:val="24"/>
                <w:szCs w:val="24"/>
              </w:rPr>
              <w:t>.</w:t>
            </w:r>
          </w:p>
          <w:p w:rsidR="00C52E99" w:rsidRPr="00F74C55" w:rsidRDefault="00C52E99">
            <w:pPr>
              <w:ind w:left="2124" w:firstLine="708"/>
              <w:rPr>
                <w:snapToGrid w:val="0"/>
                <w:color w:val="000000"/>
                <w:sz w:val="24"/>
                <w:szCs w:val="24"/>
              </w:rPr>
            </w:pPr>
            <w:r w:rsidRPr="00F74C55">
              <w:rPr>
                <w:snapToGrid w:val="0"/>
                <w:color w:val="000000"/>
                <w:sz w:val="24"/>
                <w:szCs w:val="24"/>
              </w:rPr>
              <w:t>_____________________________________</w:t>
            </w:r>
          </w:p>
          <w:p w:rsidR="00C52E99" w:rsidRPr="00F74C55" w:rsidRDefault="00C52E99">
            <w:pPr>
              <w:suppressAutoHyphens/>
              <w:jc w:val="center"/>
              <w:rPr>
                <w:rFonts w:ascii="Palatino Linotype" w:eastAsia="Times New Roman" w:hAnsi="Palatino Linotype"/>
                <w:b/>
                <w:snapToGrid w:val="0"/>
                <w:color w:val="000000"/>
                <w:sz w:val="28"/>
                <w:szCs w:val="24"/>
                <w:lang w:eastAsia="ar-SA"/>
              </w:rPr>
            </w:pPr>
            <w:r w:rsidRPr="00F74C55">
              <w:rPr>
                <w:b/>
                <w:snapToGrid w:val="0"/>
                <w:color w:val="000000"/>
                <w:sz w:val="24"/>
                <w:szCs w:val="24"/>
              </w:rPr>
              <w:t>Assinatura</w:t>
            </w:r>
          </w:p>
        </w:tc>
      </w:tr>
    </w:tbl>
    <w:p w:rsidR="00C52E99" w:rsidRPr="00F74C55" w:rsidRDefault="00C52E99" w:rsidP="00C52E99">
      <w:pPr>
        <w:ind w:left="-709"/>
        <w:rPr>
          <w:rFonts w:eastAsia="Times New Roman"/>
          <w:snapToGrid w:val="0"/>
          <w:color w:val="000000"/>
          <w:sz w:val="24"/>
          <w:szCs w:val="24"/>
          <w:lang w:eastAsia="ar-SA"/>
        </w:rPr>
      </w:pPr>
      <w:r w:rsidRPr="00F74C55">
        <w:rPr>
          <w:snapToGrid w:val="0"/>
          <w:color w:val="000000"/>
        </w:rPr>
        <w:tab/>
        <w:t xml:space="preserve">        Senhor Licitante,</w:t>
      </w:r>
    </w:p>
    <w:p w:rsidR="00C52E99" w:rsidRPr="00F74C55" w:rsidRDefault="00C52E99" w:rsidP="00323392">
      <w:pPr>
        <w:ind w:left="-284" w:right="-369" w:firstLine="284"/>
        <w:jc w:val="both"/>
        <w:rPr>
          <w:b/>
          <w:snapToGrid w:val="0"/>
          <w:color w:val="0000FF"/>
        </w:rPr>
      </w:pPr>
      <w:r w:rsidRPr="00F74C55">
        <w:rPr>
          <w:snapToGrid w:val="0"/>
          <w:color w:val="000000"/>
        </w:rPr>
        <w:tab/>
        <w:t xml:space="preserve">Visando comunicação futura entre este a </w:t>
      </w:r>
      <w:r w:rsidRPr="00F74C55">
        <w:rPr>
          <w:b/>
          <w:snapToGrid w:val="0"/>
          <w:color w:val="000000"/>
        </w:rPr>
        <w:t>EMUSA</w:t>
      </w:r>
      <w:r w:rsidRPr="00F74C55">
        <w:rPr>
          <w:snapToGrid w:val="0"/>
          <w:color w:val="000000"/>
        </w:rPr>
        <w:t xml:space="preserve"> e essa empresa, solicito de Vossa Senhoria preencher o recibo de entrega do edital e remeter ao </w:t>
      </w:r>
      <w:r w:rsidRPr="00F74C55">
        <w:rPr>
          <w:b/>
          <w:snapToGrid w:val="0"/>
          <w:color w:val="000000"/>
        </w:rPr>
        <w:t xml:space="preserve">Núcleo de Apoio à Comissão Licitação de Pregão </w:t>
      </w:r>
      <w:r w:rsidRPr="00F74C55">
        <w:rPr>
          <w:snapToGrid w:val="0"/>
          <w:color w:val="000000"/>
        </w:rPr>
        <w:t xml:space="preserve">por meio </w:t>
      </w:r>
      <w:r w:rsidR="0021412D" w:rsidRPr="00F74C55">
        <w:rPr>
          <w:snapToGrid w:val="0"/>
          <w:color w:val="000000"/>
        </w:rPr>
        <w:t>do</w:t>
      </w:r>
      <w:r w:rsidRPr="00F74C55">
        <w:rPr>
          <w:snapToGrid w:val="0"/>
          <w:color w:val="000000"/>
        </w:rPr>
        <w:t xml:space="preserve"> e-mail: </w:t>
      </w:r>
      <w:r w:rsidRPr="00F74C55">
        <w:rPr>
          <w:b/>
          <w:snapToGrid w:val="0"/>
          <w:color w:val="000000"/>
        </w:rPr>
        <w:t>licitacao.emusa@niteroi.rj.gov.br</w:t>
      </w:r>
    </w:p>
    <w:p w:rsidR="00323392" w:rsidRPr="00F74C55" w:rsidRDefault="00C52E99" w:rsidP="00323392">
      <w:pPr>
        <w:spacing w:after="0" w:line="240" w:lineRule="auto"/>
        <w:ind w:left="-284" w:right="-369" w:firstLine="284"/>
        <w:jc w:val="both"/>
        <w:rPr>
          <w:b/>
          <w:snapToGrid w:val="0"/>
          <w:color w:val="0000FF"/>
        </w:rPr>
      </w:pPr>
      <w:r w:rsidRPr="00F74C55">
        <w:rPr>
          <w:snapToGrid w:val="0"/>
          <w:color w:val="000000"/>
        </w:rPr>
        <w:tab/>
        <w:t xml:space="preserve">A não remessa do recibo exime ao </w:t>
      </w:r>
      <w:r w:rsidRPr="00F74C55">
        <w:rPr>
          <w:b/>
          <w:snapToGrid w:val="0"/>
          <w:color w:val="000000"/>
        </w:rPr>
        <w:t xml:space="preserve">Núcleo de Apoio à Comissão Licitação de Pregão </w:t>
      </w:r>
      <w:r w:rsidRPr="00F74C55">
        <w:rPr>
          <w:snapToGrid w:val="0"/>
          <w:color w:val="000000"/>
        </w:rPr>
        <w:t>da comunicação de eventuais retificações ocorridas no instrumento convocatório, bem como de quaisquer informações adicionais.</w:t>
      </w:r>
      <w:r w:rsidR="00323392" w:rsidRPr="00F74C55">
        <w:rPr>
          <w:snapToGrid w:val="0"/>
          <w:color w:val="000000"/>
        </w:rPr>
        <w:t xml:space="preserve">                                                 </w:t>
      </w:r>
      <w:r w:rsidRPr="00F74C55">
        <w:rPr>
          <w:b/>
          <w:snapToGrid w:val="0"/>
          <w:color w:val="0000FF"/>
        </w:rPr>
        <w:t xml:space="preserve">        </w:t>
      </w:r>
    </w:p>
    <w:p w:rsidR="00C52E99" w:rsidRPr="00F74C55" w:rsidRDefault="00323392" w:rsidP="00323392">
      <w:pPr>
        <w:spacing w:after="0" w:line="240" w:lineRule="auto"/>
        <w:ind w:left="-284" w:right="-369" w:firstLine="284"/>
        <w:jc w:val="both"/>
        <w:rPr>
          <w:b/>
          <w:snapToGrid w:val="0"/>
          <w:color w:val="000000"/>
        </w:rPr>
      </w:pPr>
      <w:r w:rsidRPr="00F74C55">
        <w:rPr>
          <w:b/>
          <w:snapToGrid w:val="0"/>
          <w:color w:val="0000FF"/>
        </w:rPr>
        <w:t xml:space="preserve">                                                                   </w:t>
      </w:r>
      <w:r w:rsidR="00C52E99" w:rsidRPr="00F74C55">
        <w:rPr>
          <w:b/>
          <w:snapToGrid w:val="0"/>
          <w:color w:val="0000FF"/>
        </w:rPr>
        <w:t xml:space="preserve">Niterói - RJ, </w:t>
      </w:r>
      <w:r w:rsidR="00EB10EF" w:rsidRPr="00F74C55">
        <w:rPr>
          <w:b/>
          <w:snapToGrid w:val="0"/>
          <w:color w:val="0000FF"/>
          <w:u w:val="single"/>
        </w:rPr>
        <w:t>___</w:t>
      </w:r>
      <w:r w:rsidR="00C52E99" w:rsidRPr="00F74C55">
        <w:rPr>
          <w:b/>
          <w:snapToGrid w:val="0"/>
          <w:color w:val="0000FF"/>
        </w:rPr>
        <w:t xml:space="preserve"> de </w:t>
      </w:r>
      <w:r w:rsidR="00FB1E2A" w:rsidRPr="00F74C55">
        <w:rPr>
          <w:b/>
          <w:snapToGrid w:val="0"/>
          <w:color w:val="0000FF"/>
          <w:u w:val="single"/>
        </w:rPr>
        <w:t>___</w:t>
      </w:r>
      <w:r w:rsidR="00C52E99" w:rsidRPr="00F74C55">
        <w:rPr>
          <w:b/>
          <w:snapToGrid w:val="0"/>
          <w:color w:val="0000FF"/>
        </w:rPr>
        <w:t xml:space="preserve"> </w:t>
      </w:r>
      <w:proofErr w:type="spellStart"/>
      <w:r w:rsidR="00C52E99" w:rsidRPr="00F74C55">
        <w:rPr>
          <w:b/>
          <w:snapToGrid w:val="0"/>
          <w:color w:val="0000FF"/>
        </w:rPr>
        <w:t>de</w:t>
      </w:r>
      <w:proofErr w:type="spellEnd"/>
      <w:r w:rsidR="00C52E99" w:rsidRPr="00F74C55">
        <w:rPr>
          <w:b/>
          <w:snapToGrid w:val="0"/>
          <w:color w:val="0000FF"/>
        </w:rPr>
        <w:t xml:space="preserve"> 201</w:t>
      </w:r>
      <w:r w:rsidR="00325008" w:rsidRPr="00F74C55">
        <w:rPr>
          <w:b/>
          <w:snapToGrid w:val="0"/>
          <w:color w:val="0000FF"/>
        </w:rPr>
        <w:t>9</w:t>
      </w:r>
      <w:r w:rsidR="00C52E99" w:rsidRPr="00F74C55">
        <w:rPr>
          <w:b/>
          <w:snapToGrid w:val="0"/>
          <w:color w:val="0000FF"/>
        </w:rPr>
        <w:t>.</w:t>
      </w:r>
    </w:p>
    <w:p w:rsidR="00C52E99" w:rsidRPr="00F74C55" w:rsidRDefault="00C52E99" w:rsidP="00323392">
      <w:pPr>
        <w:spacing w:after="0" w:line="240" w:lineRule="auto"/>
        <w:ind w:left="2832"/>
        <w:rPr>
          <w:b/>
          <w:snapToGrid w:val="0"/>
          <w:color w:val="000000"/>
        </w:rPr>
      </w:pPr>
      <w:r w:rsidRPr="00F74C55">
        <w:rPr>
          <w:b/>
          <w:snapToGrid w:val="0"/>
          <w:color w:val="000000"/>
        </w:rPr>
        <w:t xml:space="preserve">              </w:t>
      </w:r>
      <w:r w:rsidR="00323392" w:rsidRPr="00F74C55">
        <w:rPr>
          <w:b/>
          <w:snapToGrid w:val="0"/>
          <w:color w:val="000000"/>
        </w:rPr>
        <w:t xml:space="preserve">     </w:t>
      </w:r>
      <w:r w:rsidRPr="00F74C55">
        <w:rPr>
          <w:b/>
          <w:snapToGrid w:val="0"/>
          <w:color w:val="000000"/>
        </w:rPr>
        <w:t xml:space="preserve"> Fabio Nascimento</w:t>
      </w:r>
    </w:p>
    <w:p w:rsidR="00B3427B" w:rsidRPr="00F74C55" w:rsidRDefault="00C52E99" w:rsidP="00323392">
      <w:pPr>
        <w:spacing w:after="0" w:line="240" w:lineRule="auto"/>
        <w:rPr>
          <w:b/>
          <w:snapToGrid w:val="0"/>
          <w:color w:val="000000"/>
        </w:rPr>
      </w:pPr>
      <w:r w:rsidRPr="00F74C55">
        <w:rPr>
          <w:b/>
          <w:snapToGrid w:val="0"/>
          <w:color w:val="000000"/>
        </w:rPr>
        <w:t xml:space="preserve">                                                                           </w:t>
      </w:r>
      <w:r w:rsidR="00323392" w:rsidRPr="00F74C55">
        <w:rPr>
          <w:b/>
          <w:snapToGrid w:val="0"/>
          <w:color w:val="000000"/>
        </w:rPr>
        <w:t xml:space="preserve">     </w:t>
      </w:r>
      <w:r w:rsidRPr="00F74C55">
        <w:rPr>
          <w:b/>
          <w:snapToGrid w:val="0"/>
          <w:color w:val="000000"/>
        </w:rPr>
        <w:t xml:space="preserve"> </w:t>
      </w:r>
      <w:r w:rsidR="00323392" w:rsidRPr="00F74C55">
        <w:rPr>
          <w:b/>
          <w:snapToGrid w:val="0"/>
          <w:color w:val="000000"/>
        </w:rPr>
        <w:t xml:space="preserve">   </w:t>
      </w:r>
      <w:r w:rsidR="00B16C13" w:rsidRPr="00F74C55">
        <w:rPr>
          <w:b/>
          <w:snapToGrid w:val="0"/>
          <w:color w:val="000000"/>
        </w:rPr>
        <w:t xml:space="preserve"> </w:t>
      </w:r>
      <w:r w:rsidRPr="00F74C55">
        <w:rPr>
          <w:b/>
          <w:snapToGrid w:val="0"/>
          <w:color w:val="000000"/>
        </w:rPr>
        <w:t xml:space="preserve">Pregoeiro </w:t>
      </w:r>
    </w:p>
    <w:p w:rsidR="00C52E99" w:rsidRPr="00F74C55" w:rsidRDefault="00C52E99" w:rsidP="00323392">
      <w:pPr>
        <w:spacing w:after="0" w:line="240" w:lineRule="auto"/>
        <w:rPr>
          <w:b/>
          <w:snapToGrid w:val="0"/>
          <w:color w:val="000000"/>
        </w:rPr>
      </w:pPr>
      <w:r w:rsidRPr="00F74C55">
        <w:rPr>
          <w:b/>
          <w:snapToGrid w:val="0"/>
          <w:color w:val="000000"/>
        </w:rPr>
        <w:tab/>
      </w:r>
    </w:p>
    <w:p w:rsidR="00E01329" w:rsidRPr="00F74C55" w:rsidRDefault="00E01329" w:rsidP="00730358">
      <w:pPr>
        <w:tabs>
          <w:tab w:val="left" w:pos="2855"/>
          <w:tab w:val="center" w:pos="4252"/>
        </w:tabs>
        <w:ind w:left="708"/>
        <w:rPr>
          <w:rFonts w:ascii="Arial" w:hAnsi="Arial" w:cs="Arial"/>
          <w:b/>
        </w:rPr>
      </w:pPr>
    </w:p>
    <w:p w:rsidR="00730358" w:rsidRPr="00F74C55" w:rsidRDefault="00730358" w:rsidP="00E44A2D">
      <w:pPr>
        <w:tabs>
          <w:tab w:val="left" w:pos="2855"/>
          <w:tab w:val="center" w:pos="4252"/>
        </w:tabs>
        <w:ind w:left="708"/>
        <w:rPr>
          <w:rFonts w:ascii="Arial" w:hAnsi="Arial" w:cs="Arial"/>
          <w:b/>
          <w:color w:val="0000FF"/>
        </w:rPr>
      </w:pPr>
      <w:r w:rsidRPr="00F74C55">
        <w:rPr>
          <w:rFonts w:ascii="Arial" w:hAnsi="Arial" w:cs="Arial"/>
          <w:b/>
        </w:rPr>
        <w:lastRenderedPageBreak/>
        <w:t xml:space="preserve">                                         </w:t>
      </w:r>
      <w:r w:rsidR="009C1A5D" w:rsidRPr="00F74C55">
        <w:rPr>
          <w:rFonts w:ascii="Arial" w:hAnsi="Arial" w:cs="Arial"/>
          <w:b/>
        </w:rPr>
        <w:t xml:space="preserve">MINUTA </w:t>
      </w:r>
      <w:r w:rsidRPr="00F74C55">
        <w:rPr>
          <w:rFonts w:ascii="Arial" w:hAnsi="Arial" w:cs="Arial"/>
          <w:b/>
        </w:rPr>
        <w:t xml:space="preserve">CONTRATO Nº </w:t>
      </w:r>
      <w:r w:rsidRPr="00F74C55">
        <w:rPr>
          <w:rFonts w:ascii="Arial" w:hAnsi="Arial" w:cs="Arial"/>
          <w:b/>
          <w:color w:val="0000FF"/>
        </w:rPr>
        <w:t>0000/201</w:t>
      </w:r>
      <w:r w:rsidR="00325008" w:rsidRPr="00F74C55">
        <w:rPr>
          <w:rFonts w:ascii="Arial" w:hAnsi="Arial" w:cs="Arial"/>
          <w:b/>
          <w:color w:val="0000FF"/>
        </w:rPr>
        <w:t>9</w:t>
      </w:r>
    </w:p>
    <w:p w:rsidR="00730358" w:rsidRPr="00F74C55" w:rsidRDefault="00730358" w:rsidP="00E44A2D">
      <w:pPr>
        <w:ind w:left="708"/>
        <w:jc w:val="both"/>
        <w:rPr>
          <w:rFonts w:ascii="Arial" w:hAnsi="Arial" w:cs="Arial"/>
        </w:rPr>
      </w:pPr>
    </w:p>
    <w:p w:rsidR="00730358" w:rsidRPr="00F74C55" w:rsidRDefault="00730358" w:rsidP="00E44A2D">
      <w:pPr>
        <w:spacing w:line="360" w:lineRule="auto"/>
        <w:ind w:left="3969" w:right="-369"/>
        <w:jc w:val="both"/>
        <w:rPr>
          <w:rFonts w:ascii="Arial" w:hAnsi="Arial" w:cs="Arial"/>
          <w:b/>
        </w:rPr>
      </w:pPr>
      <w:r w:rsidRPr="00F74C55">
        <w:rPr>
          <w:rFonts w:ascii="Arial" w:hAnsi="Arial" w:cs="Arial"/>
          <w:b/>
        </w:rPr>
        <w:t xml:space="preserve">CONTRATO DE </w:t>
      </w:r>
      <w:r w:rsidR="00D24AFA" w:rsidRPr="00F74C55">
        <w:rPr>
          <w:rFonts w:ascii="Arial" w:hAnsi="Arial" w:cs="Arial"/>
          <w:b/>
          <w:color w:val="0000FF"/>
        </w:rPr>
        <w:t>PRESTAÇÃO DE SERVIÇO PARA</w:t>
      </w:r>
      <w:r w:rsidR="00D24AFA" w:rsidRPr="00F74C55">
        <w:rPr>
          <w:rFonts w:ascii="Arial" w:hAnsi="Arial" w:cs="Arial"/>
          <w:b/>
        </w:rPr>
        <w:t xml:space="preserve"> </w:t>
      </w:r>
      <w:r w:rsidR="00D24AFA" w:rsidRPr="00F74C55">
        <w:rPr>
          <w:rFonts w:ascii="Arial" w:hAnsi="Arial" w:cs="Arial"/>
          <w:b/>
          <w:color w:val="0000FF"/>
        </w:rPr>
        <w:t xml:space="preserve"> EMPRESA/INSTITUIÇÃO ESPECIALIZADA NA ELABORAÇÃO DO PROJETO DE REGULARIZAÇÃO FUNDIÁRIA DA COMUNIDADE </w:t>
      </w:r>
      <w:r w:rsidR="00236425" w:rsidRPr="00F74C55">
        <w:rPr>
          <w:rFonts w:ascii="Arial" w:hAnsi="Arial" w:cs="Arial"/>
          <w:b/>
          <w:color w:val="0000FF"/>
        </w:rPr>
        <w:t>DA COCADA</w:t>
      </w:r>
      <w:r w:rsidRPr="00F74C55">
        <w:rPr>
          <w:rFonts w:ascii="Arial" w:hAnsi="Arial" w:cs="Arial"/>
          <w:b/>
          <w:color w:val="0000FF"/>
        </w:rPr>
        <w:t>,</w:t>
      </w:r>
      <w:r w:rsidRPr="00F74C55">
        <w:rPr>
          <w:rFonts w:ascii="Arial" w:hAnsi="Arial" w:cs="Arial"/>
          <w:b/>
        </w:rPr>
        <w:t xml:space="preserve"> QUE ENTRE SI CELEBRAM A EMPRESA MUNICIPAL DE MORADIA, URBANIZAÇÃO E SANEAMENTO, E A ______________________</w:t>
      </w:r>
    </w:p>
    <w:p w:rsidR="00730358" w:rsidRPr="00F74C55" w:rsidRDefault="00730358" w:rsidP="00E44A2D">
      <w:pPr>
        <w:spacing w:line="360" w:lineRule="auto"/>
        <w:jc w:val="both"/>
        <w:rPr>
          <w:rFonts w:ascii="Arial" w:hAnsi="Arial" w:cs="Arial"/>
          <w:b/>
        </w:rPr>
      </w:pPr>
    </w:p>
    <w:p w:rsidR="00730358" w:rsidRPr="00F74C55" w:rsidRDefault="00730358" w:rsidP="00E44A2D">
      <w:pPr>
        <w:widowControl w:val="0"/>
        <w:overflowPunct w:val="0"/>
        <w:adjustRightInd w:val="0"/>
        <w:spacing w:line="360" w:lineRule="auto"/>
        <w:ind w:left="-142" w:right="-369"/>
        <w:jc w:val="both"/>
        <w:rPr>
          <w:rFonts w:ascii="Arial" w:hAnsi="Arial" w:cs="Arial"/>
          <w:color w:val="000000" w:themeColor="text1"/>
        </w:rPr>
      </w:pPr>
      <w:r w:rsidRPr="00F74C55">
        <w:rPr>
          <w:rFonts w:ascii="Arial" w:hAnsi="Arial" w:cs="Arial"/>
          <w:b/>
          <w:color w:val="FF0000"/>
        </w:rPr>
        <w:tab/>
      </w:r>
      <w:r w:rsidR="00207185" w:rsidRPr="00F74C55">
        <w:rPr>
          <w:rFonts w:ascii="Arial" w:hAnsi="Arial" w:cs="Arial"/>
          <w:b/>
          <w:color w:val="FF0000"/>
        </w:rPr>
        <w:tab/>
      </w:r>
      <w:r w:rsidRPr="00F74C55">
        <w:rPr>
          <w:rFonts w:ascii="Arial" w:hAnsi="Arial" w:cs="Arial"/>
          <w:b/>
          <w:color w:val="0000FF"/>
        </w:rPr>
        <w:t xml:space="preserve">Aos </w:t>
      </w:r>
      <w:r w:rsidR="00207185" w:rsidRPr="00F74C55">
        <w:rPr>
          <w:rFonts w:ascii="Arial" w:hAnsi="Arial" w:cs="Arial"/>
          <w:b/>
          <w:color w:val="0000FF"/>
        </w:rPr>
        <w:t>___</w:t>
      </w:r>
      <w:r w:rsidRPr="00F74C55">
        <w:rPr>
          <w:rFonts w:ascii="Arial" w:hAnsi="Arial" w:cs="Arial"/>
          <w:b/>
          <w:color w:val="0000FF"/>
        </w:rPr>
        <w:t xml:space="preserve"> </w:t>
      </w:r>
      <w:r w:rsidRPr="00F74C55">
        <w:rPr>
          <w:rFonts w:ascii="Arial" w:hAnsi="Arial" w:cs="Arial"/>
          <w:b/>
          <w:bCs/>
          <w:color w:val="0000FF"/>
        </w:rPr>
        <w:t>dias</w:t>
      </w:r>
      <w:r w:rsidRPr="00F74C55">
        <w:rPr>
          <w:rFonts w:ascii="Arial" w:hAnsi="Arial" w:cs="Arial"/>
          <w:b/>
          <w:color w:val="0000FF"/>
        </w:rPr>
        <w:t xml:space="preserve"> do mês de </w:t>
      </w:r>
      <w:r w:rsidR="00207185" w:rsidRPr="00F74C55">
        <w:rPr>
          <w:rFonts w:ascii="Arial" w:hAnsi="Arial" w:cs="Arial"/>
          <w:b/>
          <w:color w:val="0000FF"/>
        </w:rPr>
        <w:t>___</w:t>
      </w:r>
      <w:r w:rsidRPr="00F74C55">
        <w:rPr>
          <w:rFonts w:ascii="Arial" w:hAnsi="Arial" w:cs="Arial"/>
          <w:b/>
          <w:color w:val="0000FF"/>
        </w:rPr>
        <w:t xml:space="preserve"> do ano dois mil e dez</w:t>
      </w:r>
      <w:r w:rsidR="00325008" w:rsidRPr="00F74C55">
        <w:rPr>
          <w:rFonts w:ascii="Arial" w:hAnsi="Arial" w:cs="Arial"/>
          <w:b/>
          <w:color w:val="0000FF"/>
        </w:rPr>
        <w:t>enove</w:t>
      </w:r>
      <w:r w:rsidRPr="00F74C55">
        <w:rPr>
          <w:rFonts w:ascii="Arial" w:hAnsi="Arial" w:cs="Arial"/>
          <w:color w:val="000000" w:themeColor="text1"/>
        </w:rPr>
        <w:t>,</w:t>
      </w:r>
      <w:r w:rsidRPr="00F74C55">
        <w:rPr>
          <w:rFonts w:ascii="Arial" w:hAnsi="Arial" w:cs="Arial"/>
          <w:color w:val="FF0000"/>
        </w:rPr>
        <w:t xml:space="preserve"> </w:t>
      </w:r>
      <w:r w:rsidRPr="00F74C55">
        <w:rPr>
          <w:rFonts w:ascii="Arial" w:hAnsi="Arial" w:cs="Arial"/>
          <w:color w:val="000000" w:themeColor="text1"/>
        </w:rPr>
        <w:t xml:space="preserve">por este </w:t>
      </w:r>
      <w:r w:rsidRPr="00F74C55">
        <w:rPr>
          <w:rFonts w:ascii="Arial" w:hAnsi="Arial" w:cs="Arial"/>
          <w:b/>
          <w:color w:val="000000" w:themeColor="text1"/>
        </w:rPr>
        <w:t>CONTRATO</w:t>
      </w:r>
      <w:r w:rsidRPr="00F74C55">
        <w:rPr>
          <w:rFonts w:ascii="Arial" w:hAnsi="Arial" w:cs="Arial"/>
          <w:color w:val="000000" w:themeColor="text1"/>
        </w:rPr>
        <w:t>, de</w:t>
      </w:r>
      <w:r w:rsidRPr="00F74C55">
        <w:rPr>
          <w:rFonts w:ascii="Arial" w:hAnsi="Arial" w:cs="Arial"/>
          <w:color w:val="FF0000"/>
        </w:rPr>
        <w:t xml:space="preserve"> </w:t>
      </w:r>
      <w:r w:rsidRPr="00F74C55">
        <w:rPr>
          <w:rFonts w:ascii="Arial" w:hAnsi="Arial" w:cs="Arial"/>
          <w:color w:val="000000" w:themeColor="text1"/>
        </w:rPr>
        <w:t>um lado a</w:t>
      </w:r>
      <w:r w:rsidRPr="00F74C55">
        <w:rPr>
          <w:rFonts w:ascii="Arial" w:hAnsi="Arial" w:cs="Arial"/>
        </w:rPr>
        <w:t xml:space="preserve"> </w:t>
      </w:r>
      <w:r w:rsidRPr="00F74C55">
        <w:rPr>
          <w:rFonts w:ascii="Arial" w:hAnsi="Arial" w:cs="Arial"/>
          <w:b/>
        </w:rPr>
        <w:t>EMPRESA MUNICIPAL DE MORADIA, URBANIZAÇÃO E SANEAMENTO - EMUSA,</w:t>
      </w:r>
      <w:r w:rsidRPr="00F74C55">
        <w:rPr>
          <w:rFonts w:ascii="Arial" w:hAnsi="Arial" w:cs="Arial"/>
        </w:rPr>
        <w:t xml:space="preserve"> Empresa Pública, criada pelo Decreto nº 5347/88, com sede na Rua Visconde de Sepetiba nº 987 – 11º andar – Centro – Niterói/RJ, neste ato, inscrita no CNPJ/MF sob o nº 32.104.465/0001-89, neste ato </w:t>
      </w:r>
      <w:r w:rsidRPr="00F74C55">
        <w:rPr>
          <w:rFonts w:ascii="Arial" w:hAnsi="Arial" w:cs="Arial"/>
          <w:b/>
        </w:rPr>
        <w:t>representad</w:t>
      </w:r>
      <w:r w:rsidR="00F10DF8" w:rsidRPr="00F74C55">
        <w:rPr>
          <w:rFonts w:ascii="Arial" w:hAnsi="Arial" w:cs="Arial"/>
          <w:b/>
        </w:rPr>
        <w:t>o</w:t>
      </w:r>
      <w:r w:rsidRPr="00F74C55">
        <w:rPr>
          <w:rFonts w:ascii="Arial" w:hAnsi="Arial" w:cs="Arial"/>
          <w:b/>
        </w:rPr>
        <w:t xml:space="preserve"> por seu Presidente, </w:t>
      </w:r>
      <w:r w:rsidRPr="00F74C55">
        <w:rPr>
          <w:rFonts w:ascii="Arial" w:hAnsi="Arial" w:cs="Arial"/>
          <w:b/>
          <w:color w:val="000000" w:themeColor="text1"/>
        </w:rPr>
        <w:t>R</w:t>
      </w:r>
      <w:r w:rsidR="000716D3" w:rsidRPr="00F74C55">
        <w:rPr>
          <w:rFonts w:ascii="Arial" w:hAnsi="Arial" w:cs="Arial"/>
          <w:b/>
          <w:color w:val="000000" w:themeColor="text1"/>
        </w:rPr>
        <w:t>einaldo Macedo Costa Pereira</w:t>
      </w:r>
      <w:r w:rsidRPr="00F74C55">
        <w:rPr>
          <w:rFonts w:ascii="Arial" w:hAnsi="Arial" w:cs="Arial"/>
          <w:color w:val="000000" w:themeColor="text1"/>
        </w:rPr>
        <w:t xml:space="preserve">, brasileiro, casado,  portador da carteira de identidade </w:t>
      </w:r>
      <w:r w:rsidRPr="00F74C55">
        <w:rPr>
          <w:rFonts w:ascii="Arial" w:hAnsi="Arial" w:cs="Arial"/>
          <w:b/>
          <w:color w:val="000000" w:themeColor="text1"/>
        </w:rPr>
        <w:t xml:space="preserve">nº </w:t>
      </w:r>
      <w:r w:rsidR="000716D3" w:rsidRPr="00F74C55">
        <w:rPr>
          <w:rFonts w:ascii="Arial" w:hAnsi="Arial" w:cs="Arial"/>
          <w:b/>
          <w:color w:val="000000" w:themeColor="text1"/>
        </w:rPr>
        <w:t>08559230-1</w:t>
      </w:r>
      <w:r w:rsidRPr="00F74C55">
        <w:rPr>
          <w:rFonts w:ascii="Arial" w:hAnsi="Arial" w:cs="Arial"/>
          <w:b/>
          <w:color w:val="000000" w:themeColor="text1"/>
        </w:rPr>
        <w:t xml:space="preserve"> </w:t>
      </w:r>
      <w:r w:rsidR="000716D3" w:rsidRPr="00F74C55">
        <w:rPr>
          <w:rFonts w:ascii="Arial" w:hAnsi="Arial" w:cs="Arial"/>
          <w:b/>
          <w:color w:val="000000" w:themeColor="text1"/>
        </w:rPr>
        <w:t>IFP</w:t>
      </w:r>
      <w:r w:rsidRPr="00F74C55">
        <w:rPr>
          <w:rFonts w:ascii="Arial" w:hAnsi="Arial" w:cs="Arial"/>
          <w:b/>
          <w:color w:val="000000" w:themeColor="text1"/>
        </w:rPr>
        <w:t xml:space="preserve">/RJ, </w:t>
      </w:r>
      <w:r w:rsidRPr="00F74C55">
        <w:rPr>
          <w:rFonts w:ascii="Arial" w:hAnsi="Arial" w:cs="Arial"/>
          <w:color w:val="000000" w:themeColor="text1"/>
        </w:rPr>
        <w:t>inscrito no</w:t>
      </w:r>
      <w:r w:rsidRPr="00F74C55">
        <w:rPr>
          <w:rFonts w:ascii="Arial" w:hAnsi="Arial" w:cs="Arial"/>
          <w:b/>
          <w:color w:val="000000" w:themeColor="text1"/>
        </w:rPr>
        <w:t xml:space="preserve"> CPF/MF sob o nº </w:t>
      </w:r>
      <w:r w:rsidR="000716D3" w:rsidRPr="00F74C55">
        <w:rPr>
          <w:rFonts w:ascii="Arial" w:hAnsi="Arial" w:cs="Arial"/>
          <w:b/>
          <w:color w:val="000000" w:themeColor="text1"/>
        </w:rPr>
        <w:t>012.690.587-89</w:t>
      </w:r>
      <w:r w:rsidRPr="00F74C55">
        <w:rPr>
          <w:rFonts w:ascii="Arial" w:hAnsi="Arial" w:cs="Arial"/>
          <w:b/>
          <w:color w:val="000000"/>
        </w:rPr>
        <w:t>,</w:t>
      </w:r>
      <w:r w:rsidRPr="00F74C55">
        <w:rPr>
          <w:rFonts w:ascii="Arial" w:hAnsi="Arial" w:cs="Arial"/>
          <w:b/>
        </w:rPr>
        <w:t xml:space="preserve"> doravante denominada simplesmente EMUSA ou CONTRATANTE, e,</w:t>
      </w:r>
      <w:r w:rsidRPr="00F74C55">
        <w:rPr>
          <w:rFonts w:ascii="Arial" w:hAnsi="Arial" w:cs="Arial"/>
        </w:rPr>
        <w:t xml:space="preserve"> de outro lado a empresa ___________________________</w:t>
      </w:r>
      <w:r w:rsidRPr="00F74C55">
        <w:rPr>
          <w:rFonts w:ascii="Arial" w:hAnsi="Arial" w:cs="Arial"/>
          <w:b/>
        </w:rPr>
        <w:t>,</w:t>
      </w:r>
      <w:r w:rsidRPr="00F74C55">
        <w:rPr>
          <w:rFonts w:ascii="Arial" w:hAnsi="Arial" w:cs="Arial"/>
        </w:rPr>
        <w:t xml:space="preserve">situada na Rua ________________________________, inscrita no CNPJ/MF sob o nº _______________________, daqui por diante denominada </w:t>
      </w:r>
      <w:r w:rsidRPr="00F74C55">
        <w:rPr>
          <w:rFonts w:ascii="Arial" w:hAnsi="Arial" w:cs="Arial"/>
          <w:b/>
          <w:bCs/>
        </w:rPr>
        <w:t>CONTRATADA</w:t>
      </w:r>
      <w:r w:rsidRPr="00F74C55">
        <w:rPr>
          <w:rFonts w:ascii="Arial" w:hAnsi="Arial" w:cs="Arial"/>
          <w:i/>
        </w:rPr>
        <w:t xml:space="preserve">, </w:t>
      </w:r>
      <w:r w:rsidRPr="00F74C55">
        <w:rPr>
          <w:rFonts w:ascii="Arial" w:hAnsi="Arial" w:cs="Arial"/>
        </w:rPr>
        <w:t>representada neste ato por seu Sócio ________________________</w:t>
      </w:r>
      <w:r w:rsidRPr="00F74C55">
        <w:rPr>
          <w:rFonts w:ascii="Arial" w:hAnsi="Arial" w:cs="Arial"/>
          <w:b/>
        </w:rPr>
        <w:t>,</w:t>
      </w:r>
      <w:r w:rsidRPr="00F74C55">
        <w:rPr>
          <w:rFonts w:ascii="Arial" w:hAnsi="Arial" w:cs="Arial"/>
        </w:rPr>
        <w:t xml:space="preserve"> ________________, ___________, portador da carteira de  identidade nº ___________________ e inscrito no CPF/MF sob o nº ______________________,  resolvem celebrar o presente </w:t>
      </w:r>
      <w:r w:rsidR="00441728" w:rsidRPr="00F74C55">
        <w:rPr>
          <w:rFonts w:ascii="Arial" w:hAnsi="Arial" w:cs="Arial"/>
          <w:b/>
        </w:rPr>
        <w:t>CONTRATO</w:t>
      </w:r>
      <w:r w:rsidRPr="00F74C55">
        <w:rPr>
          <w:rFonts w:ascii="Arial" w:hAnsi="Arial" w:cs="Arial"/>
        </w:rPr>
        <w:t xml:space="preserve"> de </w:t>
      </w:r>
      <w:r w:rsidR="00441728" w:rsidRPr="00F74C55">
        <w:rPr>
          <w:rFonts w:ascii="Arial" w:hAnsi="Arial" w:cs="Arial"/>
          <w:b/>
          <w:color w:val="0000FF"/>
        </w:rPr>
        <w:t xml:space="preserve">PRESTAÇÃO DE SERVIÇOS </w:t>
      </w:r>
      <w:r w:rsidR="00441728" w:rsidRPr="00F74C55">
        <w:rPr>
          <w:rFonts w:ascii="Times New Roman" w:hAnsi="Times New Roman"/>
          <w:b/>
          <w:color w:val="0000FF"/>
          <w:sz w:val="24"/>
          <w:szCs w:val="24"/>
        </w:rPr>
        <w:t xml:space="preserve">DE EMPRESA/INSTITUIÇÃO ESPECIALIZADA NA ELABORAÇÃO DO PROJETO DE REGULARIZAÇÃO FUNDIÁRIA DA COMUNIDADE </w:t>
      </w:r>
      <w:r w:rsidR="00236425" w:rsidRPr="00F74C55">
        <w:rPr>
          <w:rFonts w:ascii="Times New Roman" w:hAnsi="Times New Roman"/>
          <w:b/>
          <w:color w:val="0000FF"/>
          <w:sz w:val="24"/>
          <w:szCs w:val="24"/>
        </w:rPr>
        <w:t>DA COCADA</w:t>
      </w:r>
      <w:r w:rsidR="00441728" w:rsidRPr="00F74C55">
        <w:rPr>
          <w:rFonts w:ascii="Arial" w:hAnsi="Arial" w:cs="Arial"/>
          <w:color w:val="000000"/>
        </w:rPr>
        <w:t xml:space="preserve"> </w:t>
      </w:r>
      <w:r w:rsidRPr="00F74C55">
        <w:rPr>
          <w:rFonts w:ascii="Arial" w:hAnsi="Arial" w:cs="Arial"/>
          <w:color w:val="000000"/>
        </w:rPr>
        <w:t>________________________</w:t>
      </w:r>
      <w:r w:rsidRPr="00F74C55">
        <w:rPr>
          <w:rFonts w:ascii="Arial" w:hAnsi="Arial" w:cs="Arial"/>
          <w:b/>
        </w:rPr>
        <w:t xml:space="preserve"> </w:t>
      </w:r>
      <w:r w:rsidRPr="00F74C55">
        <w:rPr>
          <w:rFonts w:ascii="Arial" w:hAnsi="Arial" w:cs="Arial"/>
        </w:rPr>
        <w:t>tendo em vista o instrumento convocatório e o processo administrativo n</w:t>
      </w:r>
      <w:r w:rsidR="00207185" w:rsidRPr="00F74C55">
        <w:rPr>
          <w:rFonts w:ascii="Arial" w:hAnsi="Arial" w:cs="Arial"/>
        </w:rPr>
        <w:t>º</w:t>
      </w:r>
      <w:r w:rsidRPr="00F74C55">
        <w:rPr>
          <w:rFonts w:ascii="Arial" w:hAnsi="Arial" w:cs="Arial"/>
        </w:rPr>
        <w:t xml:space="preserve"> </w:t>
      </w:r>
      <w:r w:rsidR="00441728" w:rsidRPr="00F74C55">
        <w:rPr>
          <w:rFonts w:ascii="Arial" w:hAnsi="Arial" w:cs="Arial"/>
          <w:b/>
          <w:color w:val="0000FF"/>
        </w:rPr>
        <w:t>650</w:t>
      </w:r>
      <w:r w:rsidR="00236425" w:rsidRPr="00F74C55">
        <w:rPr>
          <w:rFonts w:ascii="Arial" w:hAnsi="Arial" w:cs="Arial"/>
          <w:b/>
          <w:color w:val="0000FF"/>
        </w:rPr>
        <w:t>000074</w:t>
      </w:r>
      <w:r w:rsidRPr="00F74C55">
        <w:rPr>
          <w:rFonts w:ascii="Arial" w:hAnsi="Arial" w:cs="Arial"/>
          <w:b/>
          <w:color w:val="0000FF"/>
        </w:rPr>
        <w:t>/201</w:t>
      </w:r>
      <w:r w:rsidR="00236425" w:rsidRPr="00F74C55">
        <w:rPr>
          <w:rFonts w:ascii="Arial" w:hAnsi="Arial" w:cs="Arial"/>
          <w:b/>
          <w:color w:val="0000FF"/>
        </w:rPr>
        <w:t>8</w:t>
      </w:r>
      <w:r w:rsidRPr="00F74C55">
        <w:rPr>
          <w:rFonts w:ascii="Arial" w:hAnsi="Arial" w:cs="Arial"/>
        </w:rPr>
        <w:t>, com fundamento n</w:t>
      </w:r>
      <w:r w:rsidRPr="00F74C55">
        <w:rPr>
          <w:rFonts w:ascii="Arial" w:hAnsi="Arial" w:cs="Arial"/>
          <w:bCs/>
          <w:iCs/>
        </w:rPr>
        <w:t xml:space="preserve">os seguintes institutos:  Decreto Federal nº 3.555/2000, </w:t>
      </w:r>
      <w:r w:rsidRPr="00F74C55">
        <w:rPr>
          <w:rFonts w:ascii="Arial" w:hAnsi="Arial" w:cs="Arial"/>
        </w:rPr>
        <w:t xml:space="preserve">Lei nº 10.520/2002, Decreto Municipal n° 9.614/2005, Decreto Municipal </w:t>
      </w:r>
      <w:r w:rsidRPr="00F74C55">
        <w:rPr>
          <w:rFonts w:ascii="Arial" w:hAnsi="Arial" w:cs="Arial"/>
          <w:bCs/>
          <w:lang w:eastAsia="pt-BR"/>
        </w:rPr>
        <w:t xml:space="preserve">n° 10.005/2006,  Decreto Municipal n° 11.117/2012, </w:t>
      </w:r>
      <w:r w:rsidRPr="00F74C55">
        <w:rPr>
          <w:rFonts w:ascii="Arial" w:hAnsi="Arial" w:cs="Arial"/>
          <w:bCs/>
          <w:iCs/>
        </w:rPr>
        <w:t xml:space="preserve">Lei nº 8.666/1993 e  Lei Complementar nº 123/2006, </w:t>
      </w:r>
      <w:r w:rsidRPr="00F74C55">
        <w:rPr>
          <w:rFonts w:ascii="Arial" w:hAnsi="Arial" w:cs="Arial"/>
        </w:rPr>
        <w:t xml:space="preserve"> aplicando-se a este contrato suas disposições irrestrita e incondicionalmente, bem como as cláusulas e condições </w:t>
      </w:r>
      <w:r w:rsidRPr="00F74C55">
        <w:rPr>
          <w:rFonts w:ascii="Arial" w:hAnsi="Arial" w:cs="Arial"/>
          <w:color w:val="000000" w:themeColor="text1"/>
        </w:rPr>
        <w:t xml:space="preserve">seguintes: </w:t>
      </w:r>
    </w:p>
    <w:p w:rsidR="00E44A2D" w:rsidRPr="00F74C55" w:rsidRDefault="00E44A2D" w:rsidP="00E44A2D">
      <w:pPr>
        <w:ind w:left="-142" w:right="-369"/>
        <w:jc w:val="both"/>
        <w:rPr>
          <w:rFonts w:ascii="Arial" w:hAnsi="Arial" w:cs="Arial"/>
          <w:b/>
          <w:u w:val="single"/>
        </w:rPr>
      </w:pPr>
    </w:p>
    <w:p w:rsidR="00730358" w:rsidRPr="00F74C55" w:rsidRDefault="00730358" w:rsidP="00E44A2D">
      <w:pPr>
        <w:ind w:left="-142" w:right="-369"/>
        <w:jc w:val="both"/>
        <w:rPr>
          <w:rFonts w:ascii="Arial" w:hAnsi="Arial" w:cs="Arial"/>
          <w:b/>
        </w:rPr>
      </w:pPr>
      <w:r w:rsidRPr="00F74C55">
        <w:rPr>
          <w:rFonts w:ascii="Arial" w:hAnsi="Arial" w:cs="Arial"/>
          <w:b/>
          <w:u w:val="single"/>
        </w:rPr>
        <w:t>CLÁUSULA PRIMEIRA:</w:t>
      </w:r>
      <w:r w:rsidRPr="00F74C55">
        <w:rPr>
          <w:rFonts w:ascii="Arial" w:hAnsi="Arial" w:cs="Arial"/>
          <w:b/>
        </w:rPr>
        <w:t xml:space="preserve"> DO OBJETO</w:t>
      </w:r>
    </w:p>
    <w:p w:rsidR="00730358" w:rsidRPr="00F74C55" w:rsidRDefault="00730358" w:rsidP="00E44A2D">
      <w:pPr>
        <w:ind w:left="-142" w:right="-369"/>
        <w:jc w:val="both"/>
        <w:rPr>
          <w:rFonts w:ascii="Arial" w:hAnsi="Arial" w:cs="Arial"/>
        </w:rPr>
      </w:pPr>
      <w:r w:rsidRPr="00F74C55">
        <w:rPr>
          <w:rFonts w:ascii="Arial" w:hAnsi="Arial" w:cs="Arial"/>
          <w:bCs/>
        </w:rPr>
        <w:t xml:space="preserve">O presente </w:t>
      </w:r>
      <w:r w:rsidRPr="00F74C55">
        <w:rPr>
          <w:rFonts w:ascii="Arial" w:hAnsi="Arial" w:cs="Arial"/>
          <w:b/>
          <w:bCs/>
        </w:rPr>
        <w:t>CONTRATO</w:t>
      </w:r>
      <w:r w:rsidRPr="00F74C55">
        <w:rPr>
          <w:rFonts w:ascii="Arial" w:hAnsi="Arial" w:cs="Arial"/>
          <w:bCs/>
        </w:rPr>
        <w:t xml:space="preserve"> tem por objeto</w:t>
      </w:r>
      <w:r w:rsidR="00441728" w:rsidRPr="00F74C55">
        <w:rPr>
          <w:rFonts w:ascii="Arial" w:hAnsi="Arial" w:cs="Arial"/>
        </w:rPr>
        <w:t xml:space="preserve"> a </w:t>
      </w:r>
      <w:r w:rsidR="00441728" w:rsidRPr="00F74C55">
        <w:rPr>
          <w:rFonts w:ascii="Arial" w:hAnsi="Arial" w:cs="Arial"/>
          <w:b/>
          <w:color w:val="0000FF"/>
        </w:rPr>
        <w:t>contratação de empresa/Instituição especializada na elaboração do Projeto de Regularização Fundiária da</w:t>
      </w:r>
      <w:r w:rsidR="00236425" w:rsidRPr="00F74C55">
        <w:rPr>
          <w:rFonts w:ascii="Arial" w:hAnsi="Arial" w:cs="Arial"/>
          <w:b/>
          <w:color w:val="0000FF"/>
        </w:rPr>
        <w:t xml:space="preserve"> Comunidade da</w:t>
      </w:r>
      <w:r w:rsidR="00441728" w:rsidRPr="00F74C55">
        <w:rPr>
          <w:rFonts w:ascii="Arial" w:hAnsi="Arial" w:cs="Arial"/>
          <w:b/>
          <w:color w:val="0000FF"/>
        </w:rPr>
        <w:t xml:space="preserve"> </w:t>
      </w:r>
      <w:r w:rsidR="00236425" w:rsidRPr="00F74C55">
        <w:rPr>
          <w:rFonts w:ascii="Arial" w:hAnsi="Arial" w:cs="Arial"/>
          <w:b/>
          <w:color w:val="0000FF"/>
        </w:rPr>
        <w:t>Cocada</w:t>
      </w:r>
      <w:r w:rsidRPr="00F74C55">
        <w:rPr>
          <w:rFonts w:ascii="Arial" w:hAnsi="Arial" w:cs="Arial"/>
          <w:bCs/>
        </w:rPr>
        <w:t xml:space="preserve">, </w:t>
      </w:r>
      <w:r w:rsidRPr="00F74C55">
        <w:rPr>
          <w:rFonts w:ascii="Arial" w:hAnsi="Arial" w:cs="Arial"/>
        </w:rPr>
        <w:t xml:space="preserve">na forma do </w:t>
      </w:r>
      <w:r w:rsidR="00441728" w:rsidRPr="00F74C55">
        <w:rPr>
          <w:rFonts w:ascii="Arial" w:hAnsi="Arial" w:cs="Arial"/>
          <w:b/>
        </w:rPr>
        <w:t>TERMO DE REFERÊNCIA</w:t>
      </w:r>
      <w:r w:rsidR="00441728" w:rsidRPr="00F74C55">
        <w:rPr>
          <w:rFonts w:ascii="Arial" w:hAnsi="Arial" w:cs="Arial"/>
        </w:rPr>
        <w:t xml:space="preserve"> </w:t>
      </w:r>
      <w:r w:rsidRPr="00F74C55">
        <w:rPr>
          <w:rFonts w:ascii="Arial" w:hAnsi="Arial" w:cs="Arial"/>
        </w:rPr>
        <w:t>e do instrumento convocatório.</w:t>
      </w:r>
    </w:p>
    <w:p w:rsidR="00730358" w:rsidRPr="00F74C55" w:rsidRDefault="00730358" w:rsidP="00E44A2D">
      <w:pPr>
        <w:ind w:left="-142" w:right="-369"/>
        <w:jc w:val="both"/>
        <w:rPr>
          <w:rFonts w:ascii="Arial" w:hAnsi="Arial" w:cs="Arial"/>
        </w:rPr>
      </w:pPr>
      <w:r w:rsidRPr="00F74C55">
        <w:rPr>
          <w:rFonts w:ascii="Arial" w:hAnsi="Arial" w:cs="Arial"/>
          <w:b/>
          <w:color w:val="000000" w:themeColor="text1"/>
          <w:u w:val="single"/>
        </w:rPr>
        <w:t>PARÁGRAFO ÚNICO:</w:t>
      </w:r>
      <w:r w:rsidRPr="00F74C55">
        <w:rPr>
          <w:rFonts w:ascii="Arial" w:hAnsi="Arial" w:cs="Arial"/>
          <w:color w:val="000000" w:themeColor="text1"/>
        </w:rPr>
        <w:t xml:space="preserve"> Para melhor caracterização do objeto do Contrato e das obrigações das partes, considera-se como integrante e complementar deste Instrumento, independentemente de anexação e em tudo aquilo que ele não colidir, o seguinte </w:t>
      </w:r>
      <w:r w:rsidRPr="00F74C55">
        <w:rPr>
          <w:rFonts w:ascii="Arial" w:hAnsi="Arial" w:cs="Arial"/>
        </w:rPr>
        <w:t xml:space="preserve">documento: a) </w:t>
      </w:r>
      <w:r w:rsidRPr="00F74C55">
        <w:rPr>
          <w:rFonts w:ascii="Arial" w:hAnsi="Arial" w:cs="Arial"/>
          <w:b/>
          <w:color w:val="0000FF"/>
        </w:rPr>
        <w:t xml:space="preserve">Edital do Pregão Presencial nº </w:t>
      </w:r>
      <w:proofErr w:type="spellStart"/>
      <w:r w:rsidR="00325008" w:rsidRPr="00F74C55">
        <w:rPr>
          <w:rFonts w:ascii="Arial" w:hAnsi="Arial" w:cs="Arial"/>
          <w:b/>
          <w:color w:val="0000FF"/>
        </w:rPr>
        <w:t>xx</w:t>
      </w:r>
      <w:proofErr w:type="spellEnd"/>
      <w:r w:rsidRPr="00F74C55">
        <w:rPr>
          <w:rFonts w:ascii="Arial" w:hAnsi="Arial" w:cs="Arial"/>
          <w:b/>
          <w:color w:val="0000FF"/>
        </w:rPr>
        <w:t>/201</w:t>
      </w:r>
      <w:r w:rsidR="00325008" w:rsidRPr="00F74C55">
        <w:rPr>
          <w:rFonts w:ascii="Arial" w:hAnsi="Arial" w:cs="Arial"/>
          <w:b/>
          <w:color w:val="0000FF"/>
        </w:rPr>
        <w:t>9</w:t>
      </w:r>
      <w:r w:rsidRPr="00F74C55">
        <w:rPr>
          <w:rFonts w:ascii="Arial" w:hAnsi="Arial" w:cs="Arial"/>
        </w:rPr>
        <w:t xml:space="preserve"> e seus anexos. </w:t>
      </w:r>
    </w:p>
    <w:p w:rsidR="00730358" w:rsidRPr="00F74C55" w:rsidRDefault="00730358" w:rsidP="00E44A2D">
      <w:pPr>
        <w:pStyle w:val="Recuodecorpodetexto21"/>
        <w:spacing w:after="0" w:line="276" w:lineRule="auto"/>
        <w:ind w:left="-142" w:right="-369"/>
        <w:jc w:val="both"/>
        <w:rPr>
          <w:rFonts w:ascii="Arial" w:hAnsi="Arial" w:cs="Arial"/>
          <w:b/>
          <w:color w:val="000000" w:themeColor="text1"/>
        </w:rPr>
      </w:pPr>
      <w:r w:rsidRPr="00F74C55">
        <w:rPr>
          <w:rFonts w:ascii="Arial" w:hAnsi="Arial" w:cs="Arial"/>
          <w:b/>
          <w:color w:val="000000" w:themeColor="text1"/>
          <w:u w:val="single"/>
        </w:rPr>
        <w:t>CLÁUSULA SEGUNDA:</w:t>
      </w:r>
      <w:r w:rsidRPr="00F74C55">
        <w:rPr>
          <w:rFonts w:ascii="Arial" w:hAnsi="Arial" w:cs="Arial"/>
          <w:b/>
          <w:color w:val="000000" w:themeColor="text1"/>
        </w:rPr>
        <w:t xml:space="preserve"> DO PRAZO</w:t>
      </w:r>
    </w:p>
    <w:p w:rsidR="00730358" w:rsidRPr="00F74C55" w:rsidRDefault="00730358" w:rsidP="00E44A2D">
      <w:pPr>
        <w:pStyle w:val="Recuodecorpodetexto21"/>
        <w:spacing w:after="0" w:line="276" w:lineRule="auto"/>
        <w:ind w:left="-142" w:right="-369"/>
        <w:jc w:val="both"/>
        <w:rPr>
          <w:rFonts w:ascii="Arial" w:hAnsi="Arial" w:cs="Arial"/>
          <w:b/>
        </w:rPr>
      </w:pPr>
    </w:p>
    <w:p w:rsidR="00730358" w:rsidRPr="00F74C55" w:rsidRDefault="00730358" w:rsidP="00E44A2D">
      <w:pPr>
        <w:pStyle w:val="Recuodecorpodetexto21"/>
        <w:spacing w:after="0" w:line="276" w:lineRule="auto"/>
        <w:ind w:left="-142" w:right="-369"/>
        <w:jc w:val="both"/>
        <w:rPr>
          <w:rFonts w:ascii="Arial" w:hAnsi="Arial" w:cs="Arial"/>
        </w:rPr>
      </w:pPr>
      <w:r w:rsidRPr="00F74C55">
        <w:rPr>
          <w:rFonts w:ascii="Arial" w:hAnsi="Arial" w:cs="Arial"/>
        </w:rPr>
        <w:t>O prazo de vigência do contrato será</w:t>
      </w:r>
      <w:r w:rsidR="0090631A" w:rsidRPr="00F74C55">
        <w:rPr>
          <w:rFonts w:ascii="Arial" w:hAnsi="Arial" w:cs="Arial"/>
        </w:rPr>
        <w:t xml:space="preserve"> de </w:t>
      </w:r>
      <w:r w:rsidR="0090631A" w:rsidRPr="00F74C55">
        <w:rPr>
          <w:rFonts w:ascii="Arial" w:hAnsi="Arial" w:cs="Arial"/>
          <w:b/>
          <w:color w:val="0000FF"/>
        </w:rPr>
        <w:t>1</w:t>
      </w:r>
      <w:r w:rsidR="00196F5F" w:rsidRPr="00F74C55">
        <w:rPr>
          <w:rFonts w:ascii="Arial" w:hAnsi="Arial" w:cs="Arial"/>
          <w:b/>
          <w:color w:val="0000FF"/>
        </w:rPr>
        <w:t>0</w:t>
      </w:r>
      <w:r w:rsidR="0090631A" w:rsidRPr="00F74C55">
        <w:rPr>
          <w:rFonts w:ascii="Arial" w:hAnsi="Arial" w:cs="Arial"/>
          <w:b/>
          <w:color w:val="0000FF"/>
        </w:rPr>
        <w:t xml:space="preserve"> (d</w:t>
      </w:r>
      <w:r w:rsidR="00196F5F" w:rsidRPr="00F74C55">
        <w:rPr>
          <w:rFonts w:ascii="Arial" w:hAnsi="Arial" w:cs="Arial"/>
          <w:b/>
          <w:color w:val="0000FF"/>
        </w:rPr>
        <w:t>ez) meses</w:t>
      </w:r>
      <w:r w:rsidRPr="00F74C55">
        <w:rPr>
          <w:rFonts w:ascii="Arial" w:hAnsi="Arial" w:cs="Arial"/>
        </w:rPr>
        <w:t xml:space="preserve">, contados a partir da </w:t>
      </w:r>
      <w:r w:rsidRPr="00F74C55">
        <w:rPr>
          <w:rFonts w:ascii="Arial" w:hAnsi="Arial" w:cs="Arial"/>
          <w:b/>
        </w:rPr>
        <w:t>AF</w:t>
      </w:r>
      <w:r w:rsidRPr="00F74C55">
        <w:rPr>
          <w:rFonts w:ascii="Arial" w:hAnsi="Arial" w:cs="Arial"/>
        </w:rPr>
        <w:t xml:space="preserve"> (autorização de fornecimento)</w:t>
      </w:r>
      <w:r w:rsidR="000A356F" w:rsidRPr="00F74C55">
        <w:rPr>
          <w:rFonts w:ascii="Arial" w:hAnsi="Arial" w:cs="Arial"/>
        </w:rPr>
        <w:t xml:space="preserve"> ou documento equivalente</w:t>
      </w:r>
      <w:r w:rsidRPr="00F74C55">
        <w:rPr>
          <w:rFonts w:ascii="Arial" w:hAnsi="Arial" w:cs="Arial"/>
        </w:rPr>
        <w:t xml:space="preserve"> emitida pelo setor competente </w:t>
      </w:r>
      <w:r w:rsidRPr="00F74C55">
        <w:rPr>
          <w:rFonts w:ascii="Arial" w:hAnsi="Arial" w:cs="Arial"/>
          <w:color w:val="0000FF"/>
        </w:rPr>
        <w:t>(</w:t>
      </w:r>
      <w:r w:rsidRPr="00F74C55">
        <w:rPr>
          <w:rFonts w:ascii="Arial" w:hAnsi="Arial" w:cs="Arial"/>
          <w:b/>
          <w:color w:val="0000FF"/>
        </w:rPr>
        <w:t>D.C.</w:t>
      </w:r>
      <w:r w:rsidRPr="00F74C55">
        <w:rPr>
          <w:rFonts w:ascii="Arial" w:hAnsi="Arial" w:cs="Arial"/>
          <w:color w:val="0000FF"/>
        </w:rPr>
        <w:t>)</w:t>
      </w:r>
      <w:r w:rsidRPr="00F74C55">
        <w:rPr>
          <w:rFonts w:ascii="Arial" w:hAnsi="Arial" w:cs="Arial"/>
        </w:rPr>
        <w:t xml:space="preserve">, desde que posterior à data da publicação do extrato deste instrumento, valendo a data de publicação do extrato como termo inicial de vigência, caso posterior à data convencionada nesta cláusula. </w:t>
      </w:r>
    </w:p>
    <w:p w:rsidR="00730358" w:rsidRPr="00F74C55" w:rsidRDefault="00730358" w:rsidP="00E44A2D">
      <w:pPr>
        <w:widowControl w:val="0"/>
        <w:overflowPunct w:val="0"/>
        <w:adjustRightInd w:val="0"/>
        <w:ind w:left="-142" w:right="-369"/>
        <w:jc w:val="both"/>
        <w:rPr>
          <w:rFonts w:ascii="Arial" w:hAnsi="Arial" w:cs="Arial"/>
          <w:sz w:val="24"/>
          <w:szCs w:val="24"/>
        </w:rPr>
      </w:pPr>
      <w:r w:rsidRPr="00F74C55">
        <w:rPr>
          <w:rFonts w:ascii="Arial" w:hAnsi="Arial" w:cs="Arial"/>
          <w:sz w:val="24"/>
          <w:szCs w:val="24"/>
        </w:rPr>
        <w:t>O prazo de entrega do(s) item(</w:t>
      </w:r>
      <w:proofErr w:type="spellStart"/>
      <w:r w:rsidRPr="00F74C55">
        <w:rPr>
          <w:rFonts w:ascii="Arial" w:hAnsi="Arial" w:cs="Arial"/>
          <w:sz w:val="24"/>
          <w:szCs w:val="24"/>
        </w:rPr>
        <w:t>ens</w:t>
      </w:r>
      <w:proofErr w:type="spellEnd"/>
      <w:r w:rsidRPr="00F74C55">
        <w:rPr>
          <w:rFonts w:ascii="Arial" w:hAnsi="Arial" w:cs="Arial"/>
          <w:sz w:val="24"/>
          <w:szCs w:val="24"/>
        </w:rPr>
        <w:t xml:space="preserve">) descritos no </w:t>
      </w:r>
      <w:r w:rsidR="00196F5F" w:rsidRPr="00F74C55">
        <w:rPr>
          <w:rFonts w:ascii="Arial" w:hAnsi="Arial" w:cs="Arial"/>
          <w:b/>
          <w:color w:val="0000FF"/>
          <w:sz w:val="24"/>
          <w:szCs w:val="24"/>
          <w:u w:val="single"/>
        </w:rPr>
        <w:t>ANEXO I – TERMO DE REFERÊNCIA DO</w:t>
      </w:r>
      <w:r w:rsidR="00196F5F" w:rsidRPr="00F74C55">
        <w:rPr>
          <w:rFonts w:ascii="Arial" w:hAnsi="Arial" w:cs="Arial"/>
          <w:color w:val="0000FF"/>
          <w:sz w:val="24"/>
          <w:szCs w:val="24"/>
          <w:u w:val="single"/>
        </w:rPr>
        <w:t xml:space="preserve"> </w:t>
      </w:r>
      <w:r w:rsidR="00196F5F" w:rsidRPr="00F74C55">
        <w:rPr>
          <w:rFonts w:ascii="Arial" w:hAnsi="Arial" w:cs="Arial"/>
          <w:b/>
          <w:color w:val="0000FF"/>
          <w:sz w:val="24"/>
          <w:szCs w:val="24"/>
          <w:u w:val="single"/>
        </w:rPr>
        <w:t>OBJETO</w:t>
      </w:r>
      <w:r w:rsidRPr="00F74C55">
        <w:rPr>
          <w:rFonts w:ascii="Arial" w:hAnsi="Arial" w:cs="Arial"/>
          <w:sz w:val="24"/>
          <w:szCs w:val="24"/>
        </w:rPr>
        <w:t xml:space="preserve">, será </w:t>
      </w:r>
      <w:r w:rsidRPr="00F74C55">
        <w:rPr>
          <w:rFonts w:ascii="Arial" w:hAnsi="Arial" w:cs="Arial"/>
          <w:b/>
          <w:color w:val="0000FF"/>
          <w:sz w:val="24"/>
          <w:szCs w:val="24"/>
        </w:rPr>
        <w:t>parcelado</w:t>
      </w:r>
      <w:r w:rsidRPr="00F74C55">
        <w:rPr>
          <w:rFonts w:ascii="Arial" w:hAnsi="Arial" w:cs="Arial"/>
          <w:sz w:val="24"/>
          <w:szCs w:val="24"/>
          <w:u w:val="single"/>
        </w:rPr>
        <w:t>,</w:t>
      </w:r>
      <w:r w:rsidRPr="00F74C55">
        <w:rPr>
          <w:rFonts w:ascii="Arial" w:hAnsi="Arial" w:cs="Arial"/>
          <w:sz w:val="24"/>
          <w:szCs w:val="24"/>
        </w:rPr>
        <w:t xml:space="preserve"> contados da data do envio da Autorização de Compra, que será enviada via fax à(s) Licitante(s) vencedora(s), após a assinatura do contrato.   </w:t>
      </w:r>
      <w:r w:rsidRPr="00F74C55">
        <w:rPr>
          <w:rFonts w:ascii="Arial" w:hAnsi="Arial" w:cs="Arial"/>
          <w:sz w:val="24"/>
          <w:szCs w:val="24"/>
        </w:rPr>
        <w:tab/>
      </w:r>
    </w:p>
    <w:p w:rsidR="00730358" w:rsidRPr="00F74C55" w:rsidRDefault="00730358" w:rsidP="00E44A2D">
      <w:pPr>
        <w:ind w:left="-142" w:right="-369"/>
        <w:jc w:val="both"/>
        <w:rPr>
          <w:rFonts w:ascii="Arial" w:hAnsi="Arial" w:cs="Arial"/>
          <w:b/>
          <w:u w:val="single"/>
        </w:rPr>
      </w:pPr>
      <w:r w:rsidRPr="00F74C55">
        <w:rPr>
          <w:rFonts w:ascii="Arial" w:hAnsi="Arial" w:cs="Arial"/>
          <w:b/>
        </w:rPr>
        <w:t>PARÁGRAFO PRIMEIRO</w:t>
      </w:r>
      <w:r w:rsidRPr="00F74C55">
        <w:rPr>
          <w:rFonts w:ascii="Arial" w:hAnsi="Arial" w:cs="Arial"/>
        </w:rPr>
        <w:t xml:space="preserve"> – O prazo contratual poderá ser prorrogado, observando-se o limite previsto no art. 57, II, da Lei nº 8.666/93, desde que a proposta da </w:t>
      </w:r>
      <w:r w:rsidRPr="00F74C55">
        <w:rPr>
          <w:rFonts w:ascii="Arial" w:hAnsi="Arial" w:cs="Arial"/>
          <w:b/>
        </w:rPr>
        <w:t>CONTRATADA</w:t>
      </w:r>
      <w:r w:rsidRPr="00F74C55">
        <w:rPr>
          <w:rFonts w:ascii="Arial" w:hAnsi="Arial" w:cs="Arial"/>
        </w:rPr>
        <w:t xml:space="preserve"> seja mais vantajosa para o </w:t>
      </w:r>
      <w:r w:rsidRPr="00F74C55">
        <w:rPr>
          <w:rFonts w:ascii="Arial" w:hAnsi="Arial" w:cs="Arial"/>
          <w:b/>
        </w:rPr>
        <w:t>CONTRATANTE.</w:t>
      </w:r>
    </w:p>
    <w:p w:rsidR="00730358" w:rsidRPr="00F74C55" w:rsidRDefault="00730358" w:rsidP="00E44A2D">
      <w:pPr>
        <w:ind w:left="-142" w:right="-369"/>
        <w:jc w:val="both"/>
        <w:rPr>
          <w:rFonts w:ascii="Arial" w:hAnsi="Arial" w:cs="Arial"/>
          <w:b/>
        </w:rPr>
      </w:pPr>
      <w:r w:rsidRPr="00F74C55">
        <w:rPr>
          <w:rFonts w:ascii="Arial" w:hAnsi="Arial" w:cs="Arial"/>
          <w:b/>
          <w:u w:val="single"/>
        </w:rPr>
        <w:t>CLÁUSULA TERCEIRA:</w:t>
      </w:r>
      <w:r w:rsidRPr="00F74C55">
        <w:rPr>
          <w:rFonts w:ascii="Arial" w:hAnsi="Arial" w:cs="Arial"/>
          <w:b/>
        </w:rPr>
        <w:t xml:space="preserve"> DAS OBRIGAÇÕES DO CONTRATANTE </w:t>
      </w:r>
    </w:p>
    <w:p w:rsidR="00730358" w:rsidRPr="00F74C55" w:rsidRDefault="00730358" w:rsidP="00E44A2D">
      <w:pPr>
        <w:pStyle w:val="Recuodecorpodetexto21"/>
        <w:spacing w:after="0" w:line="276" w:lineRule="auto"/>
        <w:ind w:left="-142" w:right="-369"/>
        <w:jc w:val="both"/>
        <w:rPr>
          <w:rFonts w:ascii="Arial" w:hAnsi="Arial" w:cs="Arial"/>
        </w:rPr>
      </w:pPr>
      <w:r w:rsidRPr="00F74C55">
        <w:rPr>
          <w:rFonts w:ascii="Arial" w:hAnsi="Arial" w:cs="Arial"/>
        </w:rPr>
        <w:t xml:space="preserve">Constituem obrigações do </w:t>
      </w:r>
      <w:r w:rsidRPr="00F74C55">
        <w:rPr>
          <w:rFonts w:ascii="Arial" w:hAnsi="Arial" w:cs="Arial"/>
          <w:b/>
          <w:bCs/>
        </w:rPr>
        <w:t>CONTRATANTE</w:t>
      </w:r>
      <w:r w:rsidRPr="00F74C55">
        <w:rPr>
          <w:rFonts w:ascii="Arial" w:hAnsi="Arial" w:cs="Arial"/>
        </w:rPr>
        <w:t>:</w:t>
      </w:r>
    </w:p>
    <w:p w:rsidR="00730358" w:rsidRPr="00F74C55" w:rsidRDefault="00730358" w:rsidP="00E44A2D">
      <w:pPr>
        <w:pStyle w:val="Recuodecorpodetexto21"/>
        <w:spacing w:after="0" w:line="276" w:lineRule="auto"/>
        <w:ind w:left="-142" w:right="-369"/>
        <w:jc w:val="both"/>
        <w:rPr>
          <w:rFonts w:ascii="Arial" w:hAnsi="Arial" w:cs="Arial"/>
        </w:rPr>
      </w:pPr>
      <w:r w:rsidRPr="00F74C55">
        <w:rPr>
          <w:rFonts w:ascii="Arial" w:hAnsi="Arial" w:cs="Arial"/>
        </w:rPr>
        <w:t xml:space="preserve">a) efetuar os pagamentos devidos à </w:t>
      </w:r>
      <w:r w:rsidRPr="00F74C55">
        <w:rPr>
          <w:rFonts w:ascii="Arial" w:hAnsi="Arial" w:cs="Arial"/>
          <w:b/>
          <w:bCs/>
        </w:rPr>
        <w:t>CONTRATADA</w:t>
      </w:r>
      <w:r w:rsidRPr="00F74C55">
        <w:rPr>
          <w:rFonts w:ascii="Arial" w:hAnsi="Arial" w:cs="Arial"/>
        </w:rPr>
        <w:t>, nas condições estabelecidas neste contrato;</w:t>
      </w:r>
    </w:p>
    <w:p w:rsidR="00730358" w:rsidRPr="00F74C55" w:rsidRDefault="00730358" w:rsidP="00E44A2D">
      <w:pPr>
        <w:pStyle w:val="Recuodecorpodetexto21"/>
        <w:spacing w:after="0" w:line="276" w:lineRule="auto"/>
        <w:ind w:left="-142" w:right="-369"/>
        <w:jc w:val="both"/>
        <w:rPr>
          <w:rFonts w:ascii="Arial" w:hAnsi="Arial" w:cs="Arial"/>
          <w:color w:val="000000"/>
        </w:rPr>
      </w:pPr>
      <w:r w:rsidRPr="00F74C55">
        <w:rPr>
          <w:rFonts w:ascii="Arial" w:hAnsi="Arial" w:cs="Arial"/>
          <w:color w:val="000000"/>
        </w:rPr>
        <w:t xml:space="preserve">b) fornecer à </w:t>
      </w:r>
      <w:r w:rsidRPr="00F74C55">
        <w:rPr>
          <w:rFonts w:ascii="Arial" w:hAnsi="Arial" w:cs="Arial"/>
          <w:b/>
          <w:bCs/>
          <w:color w:val="000000"/>
        </w:rPr>
        <w:t>CONTRATADA</w:t>
      </w:r>
      <w:r w:rsidRPr="00F74C55">
        <w:rPr>
          <w:rFonts w:ascii="Arial" w:hAnsi="Arial" w:cs="Arial"/>
          <w:color w:val="000000"/>
        </w:rPr>
        <w:t xml:space="preserve"> documentos, informações e demais elementos que possuir e pertinentes à execução do presente contrato;</w:t>
      </w:r>
    </w:p>
    <w:p w:rsidR="00730358" w:rsidRPr="00F74C55" w:rsidRDefault="00730358" w:rsidP="00E44A2D">
      <w:pPr>
        <w:pStyle w:val="Recuodecorpodetexto21"/>
        <w:spacing w:after="0" w:line="276" w:lineRule="auto"/>
        <w:ind w:left="-142" w:right="-369"/>
        <w:jc w:val="both"/>
        <w:rPr>
          <w:rFonts w:ascii="Arial" w:hAnsi="Arial" w:cs="Arial"/>
          <w:color w:val="000000"/>
        </w:rPr>
      </w:pPr>
      <w:r w:rsidRPr="00F74C55">
        <w:rPr>
          <w:rFonts w:ascii="Arial" w:hAnsi="Arial" w:cs="Arial"/>
          <w:color w:val="000000"/>
        </w:rPr>
        <w:t>c) exercer a fiscalização do contrato;</w:t>
      </w:r>
    </w:p>
    <w:p w:rsidR="00730358" w:rsidRPr="00F74C55" w:rsidRDefault="00730358" w:rsidP="00E44A2D">
      <w:pPr>
        <w:pStyle w:val="Recuodecorpodetexto21"/>
        <w:spacing w:after="0" w:line="276" w:lineRule="auto"/>
        <w:ind w:left="-142" w:right="-369"/>
        <w:jc w:val="both"/>
        <w:rPr>
          <w:rFonts w:ascii="Arial" w:hAnsi="Arial" w:cs="Arial"/>
          <w:color w:val="000000"/>
        </w:rPr>
      </w:pPr>
      <w:r w:rsidRPr="00F74C55">
        <w:rPr>
          <w:rFonts w:ascii="Arial" w:hAnsi="Arial" w:cs="Arial"/>
          <w:color w:val="000000"/>
        </w:rPr>
        <w:t>d) receber provisória e definitivamente o objeto do contrato, nas formas definidas no edital e no contrato.</w:t>
      </w:r>
    </w:p>
    <w:p w:rsidR="00730358" w:rsidRPr="00F74C55" w:rsidRDefault="00730358" w:rsidP="00E44A2D">
      <w:pPr>
        <w:pStyle w:val="Recuodecorpodetexto21"/>
        <w:spacing w:after="0" w:line="276" w:lineRule="auto"/>
        <w:ind w:left="-142" w:right="-369"/>
        <w:jc w:val="both"/>
        <w:rPr>
          <w:rFonts w:ascii="Arial" w:hAnsi="Arial" w:cs="Arial"/>
          <w:b/>
          <w:u w:val="single"/>
        </w:rPr>
      </w:pPr>
    </w:p>
    <w:p w:rsidR="00730358" w:rsidRPr="00F74C55" w:rsidRDefault="00730358" w:rsidP="00E44A2D">
      <w:pPr>
        <w:pStyle w:val="Recuodecorpodetexto21"/>
        <w:spacing w:after="0" w:line="276" w:lineRule="auto"/>
        <w:ind w:left="-142" w:right="-369"/>
        <w:jc w:val="both"/>
        <w:rPr>
          <w:rFonts w:ascii="Arial" w:hAnsi="Arial" w:cs="Arial"/>
        </w:rPr>
      </w:pPr>
      <w:r w:rsidRPr="00F74C55">
        <w:rPr>
          <w:rFonts w:ascii="Arial" w:hAnsi="Arial" w:cs="Arial"/>
          <w:b/>
          <w:u w:val="single"/>
        </w:rPr>
        <w:t>CLÁUSULA QUARTA:</w:t>
      </w:r>
      <w:r w:rsidRPr="00F74C55">
        <w:rPr>
          <w:rFonts w:ascii="Arial" w:hAnsi="Arial" w:cs="Arial"/>
        </w:rPr>
        <w:t xml:space="preserve"> </w:t>
      </w:r>
      <w:r w:rsidRPr="00F74C55">
        <w:rPr>
          <w:rFonts w:ascii="Arial" w:hAnsi="Arial" w:cs="Arial"/>
          <w:b/>
        </w:rPr>
        <w:t xml:space="preserve">DAS OBRIGAÇÕES DA </w:t>
      </w:r>
      <w:r w:rsidRPr="00F74C55">
        <w:rPr>
          <w:rFonts w:ascii="Arial" w:hAnsi="Arial" w:cs="Arial"/>
          <w:b/>
          <w:bCs/>
        </w:rPr>
        <w:t>CONTRATADA</w:t>
      </w:r>
      <w:r w:rsidRPr="00F74C55">
        <w:rPr>
          <w:rFonts w:ascii="Arial" w:hAnsi="Arial" w:cs="Arial"/>
        </w:rPr>
        <w:t>:</w:t>
      </w:r>
    </w:p>
    <w:p w:rsidR="00730358" w:rsidRPr="00F74C55" w:rsidRDefault="00730358" w:rsidP="00E44A2D">
      <w:pPr>
        <w:pStyle w:val="Recuodecorpodetexto21"/>
        <w:spacing w:after="0" w:line="276" w:lineRule="auto"/>
        <w:ind w:left="-142" w:right="-369"/>
        <w:jc w:val="both"/>
        <w:rPr>
          <w:rFonts w:ascii="Arial" w:hAnsi="Arial" w:cs="Arial"/>
        </w:rPr>
      </w:pPr>
      <w:r w:rsidRPr="00F74C55">
        <w:rPr>
          <w:rFonts w:ascii="Arial" w:hAnsi="Arial" w:cs="Arial"/>
        </w:rPr>
        <w:t xml:space="preserve">Constituem obrigações da </w:t>
      </w:r>
      <w:r w:rsidRPr="00F74C55">
        <w:rPr>
          <w:rFonts w:ascii="Arial" w:hAnsi="Arial" w:cs="Arial"/>
          <w:b/>
          <w:bCs/>
        </w:rPr>
        <w:t>CONTRATADA</w:t>
      </w:r>
      <w:r w:rsidRPr="00F74C55">
        <w:rPr>
          <w:rFonts w:ascii="Arial" w:hAnsi="Arial" w:cs="Arial"/>
        </w:rPr>
        <w:t>:</w:t>
      </w:r>
    </w:p>
    <w:p w:rsidR="00730358" w:rsidRPr="00F74C55" w:rsidRDefault="00730358" w:rsidP="00E44A2D">
      <w:pPr>
        <w:ind w:left="-142" w:right="-369"/>
        <w:jc w:val="both"/>
        <w:rPr>
          <w:rFonts w:ascii="Arial" w:hAnsi="Arial" w:cs="Arial"/>
        </w:rPr>
      </w:pPr>
      <w:r w:rsidRPr="00F74C55">
        <w:rPr>
          <w:rFonts w:ascii="Arial" w:hAnsi="Arial" w:cs="Arial"/>
        </w:rPr>
        <w:t>a) entregar os bens, na quantidade, qualidade, local e prazos especificados no cronograma de execução do contrato (</w:t>
      </w:r>
      <w:r w:rsidRPr="00F74C55">
        <w:rPr>
          <w:rFonts w:ascii="Arial" w:hAnsi="Arial" w:cs="Arial"/>
          <w:b/>
        </w:rPr>
        <w:t>ANEXO I</w:t>
      </w:r>
      <w:r w:rsidRPr="00F74C55">
        <w:rPr>
          <w:rFonts w:ascii="Arial" w:hAnsi="Arial" w:cs="Arial"/>
        </w:rPr>
        <w:t>);</w:t>
      </w:r>
    </w:p>
    <w:p w:rsidR="00730358" w:rsidRPr="00F74C55" w:rsidRDefault="00730358" w:rsidP="00E44A2D">
      <w:pPr>
        <w:pStyle w:val="Recuodecorpodetexto21"/>
        <w:spacing w:after="0" w:line="276" w:lineRule="auto"/>
        <w:ind w:left="-142" w:right="-369"/>
        <w:jc w:val="both"/>
        <w:rPr>
          <w:rFonts w:ascii="Arial" w:hAnsi="Arial" w:cs="Arial"/>
        </w:rPr>
      </w:pPr>
      <w:r w:rsidRPr="00F74C55">
        <w:rPr>
          <w:rFonts w:ascii="Arial" w:hAnsi="Arial" w:cs="Arial"/>
        </w:rPr>
        <w:lastRenderedPageBreak/>
        <w:t xml:space="preserve">b) entregar o objeto do contrato sem qualquer ônus para o </w:t>
      </w:r>
      <w:r w:rsidRPr="00F74C55">
        <w:rPr>
          <w:rFonts w:ascii="Arial" w:hAnsi="Arial" w:cs="Arial"/>
          <w:b/>
          <w:bCs/>
        </w:rPr>
        <w:t>CONTRATANTE</w:t>
      </w:r>
      <w:r w:rsidRPr="00F74C55">
        <w:rPr>
          <w:rFonts w:ascii="Arial" w:hAnsi="Arial" w:cs="Arial"/>
        </w:rPr>
        <w:t>, estando incluído no valor do pagamento todas e quaisquer despesas, tais como tributos, frete, seguro e descarregamento das mercadorias;</w:t>
      </w:r>
    </w:p>
    <w:p w:rsidR="00730358" w:rsidRPr="00F74C55" w:rsidRDefault="00730358" w:rsidP="00E44A2D">
      <w:pPr>
        <w:ind w:left="-142" w:right="-369"/>
        <w:jc w:val="both"/>
        <w:rPr>
          <w:rFonts w:ascii="Arial" w:hAnsi="Arial" w:cs="Arial"/>
          <w:color w:val="000000"/>
        </w:rPr>
      </w:pPr>
      <w:r w:rsidRPr="00F74C55">
        <w:rPr>
          <w:rFonts w:ascii="Arial" w:hAnsi="Arial" w:cs="Arial"/>
          <w:color w:val="000000"/>
        </w:rPr>
        <w:t>c) manter em estoque um mínimo de bens necessários à execução do objeto do contrato;</w:t>
      </w:r>
    </w:p>
    <w:p w:rsidR="00730358" w:rsidRPr="00F74C55" w:rsidRDefault="00730358" w:rsidP="00E44A2D">
      <w:pPr>
        <w:ind w:left="-142" w:right="-369"/>
        <w:jc w:val="both"/>
        <w:rPr>
          <w:rFonts w:ascii="Arial" w:hAnsi="Arial" w:cs="Arial"/>
          <w:color w:val="000000"/>
        </w:rPr>
      </w:pPr>
      <w:r w:rsidRPr="00F74C55">
        <w:rPr>
          <w:rFonts w:ascii="Arial" w:hAnsi="Arial" w:cs="Arial"/>
          <w:color w:val="000000"/>
        </w:rPr>
        <w:t>d) comunicar ao Fiscal do contrato, por escrito e tão logo constatado problema ou a impossibilidade de execução de qualquer obrigação contratual, para a adoção das providências cabíveis;</w:t>
      </w:r>
    </w:p>
    <w:p w:rsidR="00730358" w:rsidRPr="00F74C55" w:rsidRDefault="00730358" w:rsidP="00E44A2D">
      <w:pPr>
        <w:ind w:left="-142" w:right="-369"/>
        <w:jc w:val="both"/>
        <w:rPr>
          <w:rFonts w:ascii="Arial" w:hAnsi="Arial" w:cs="Arial"/>
          <w:color w:val="000000"/>
        </w:rPr>
      </w:pPr>
      <w:r w:rsidRPr="00F74C55">
        <w:rPr>
          <w:rFonts w:ascii="Arial" w:hAnsi="Arial" w:cs="Arial"/>
          <w:color w:val="000000"/>
        </w:rPr>
        <w:t xml:space="preserve">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rsidR="00730358" w:rsidRPr="00F74C55" w:rsidRDefault="00730358" w:rsidP="00E44A2D">
      <w:pPr>
        <w:pStyle w:val="Recuodecorpodetexto21"/>
        <w:spacing w:after="0" w:line="276" w:lineRule="auto"/>
        <w:ind w:left="-142" w:right="-369"/>
        <w:jc w:val="both"/>
        <w:rPr>
          <w:rFonts w:ascii="Arial" w:hAnsi="Arial" w:cs="Arial"/>
          <w:color w:val="000000"/>
        </w:rPr>
      </w:pPr>
      <w:r w:rsidRPr="00F74C55">
        <w:rPr>
          <w:rFonts w:ascii="Arial" w:hAnsi="Arial" w:cs="Arial"/>
          <w:color w:val="000000"/>
        </w:rPr>
        <w:t xml:space="preserve">f) indenizar todo e qualquer dano e prejuízo pessoal ou material que possa advir, direta ou indiretamente, do exercício de suas atividades ou serem causados por seus prepostos à </w:t>
      </w:r>
      <w:r w:rsidRPr="00F74C55">
        <w:rPr>
          <w:rFonts w:ascii="Arial" w:hAnsi="Arial" w:cs="Arial"/>
          <w:b/>
          <w:color w:val="000000"/>
        </w:rPr>
        <w:t xml:space="preserve">CONTRATANTE </w:t>
      </w:r>
      <w:r w:rsidRPr="00F74C55">
        <w:rPr>
          <w:rFonts w:ascii="Arial" w:hAnsi="Arial" w:cs="Arial"/>
          <w:color w:val="000000"/>
        </w:rPr>
        <w:t>ou terceiros.</w:t>
      </w:r>
    </w:p>
    <w:p w:rsidR="00497095" w:rsidRPr="00F74C55" w:rsidRDefault="00730358" w:rsidP="00E44A2D">
      <w:pPr>
        <w:pStyle w:val="Recuodecorpodetexto21"/>
        <w:spacing w:after="0" w:line="276" w:lineRule="auto"/>
        <w:ind w:left="-142" w:right="-369"/>
        <w:jc w:val="both"/>
        <w:rPr>
          <w:rFonts w:ascii="Arial" w:hAnsi="Arial" w:cs="Arial"/>
        </w:rPr>
      </w:pPr>
      <w:r w:rsidRPr="00F74C55">
        <w:rPr>
          <w:rFonts w:ascii="Arial" w:hAnsi="Arial" w:cs="Arial"/>
        </w:rPr>
        <w:t xml:space="preserve"> </w:t>
      </w:r>
    </w:p>
    <w:p w:rsidR="00730358" w:rsidRPr="00F74C55" w:rsidRDefault="00730358" w:rsidP="00E44A2D">
      <w:pPr>
        <w:pStyle w:val="Recuodecorpodetexto21"/>
        <w:spacing w:after="0" w:line="276" w:lineRule="auto"/>
        <w:ind w:left="-142" w:right="-369"/>
        <w:jc w:val="both"/>
        <w:rPr>
          <w:rFonts w:ascii="Arial" w:hAnsi="Arial" w:cs="Arial"/>
          <w:b/>
        </w:rPr>
      </w:pPr>
      <w:r w:rsidRPr="00F74C55">
        <w:rPr>
          <w:rFonts w:ascii="Arial" w:hAnsi="Arial" w:cs="Arial"/>
          <w:b/>
          <w:u w:val="single"/>
        </w:rPr>
        <w:t>CLÁUSULA QUINTA:</w:t>
      </w:r>
      <w:r w:rsidRPr="00F74C55">
        <w:rPr>
          <w:rFonts w:ascii="Arial" w:hAnsi="Arial" w:cs="Arial"/>
          <w:b/>
        </w:rPr>
        <w:t xml:space="preserve"> DA DOTAÇÃO ORÇAMENTÁRIA</w:t>
      </w:r>
    </w:p>
    <w:p w:rsidR="008C59FD" w:rsidRPr="00F74C55" w:rsidRDefault="008C59FD" w:rsidP="00E44A2D">
      <w:pPr>
        <w:spacing w:after="0"/>
        <w:ind w:left="-142" w:right="-369"/>
        <w:jc w:val="both"/>
        <w:rPr>
          <w:rFonts w:ascii="Arial" w:hAnsi="Arial" w:cs="Arial"/>
        </w:rPr>
      </w:pPr>
    </w:p>
    <w:p w:rsidR="00730358" w:rsidRPr="00F74C55" w:rsidRDefault="00730358" w:rsidP="00E44A2D">
      <w:pPr>
        <w:spacing w:after="0"/>
        <w:ind w:left="-142" w:right="-369"/>
        <w:jc w:val="both"/>
        <w:rPr>
          <w:rFonts w:ascii="Arial" w:hAnsi="Arial" w:cs="Arial"/>
        </w:rPr>
      </w:pPr>
      <w:r w:rsidRPr="00F74C55">
        <w:rPr>
          <w:rFonts w:ascii="Arial" w:hAnsi="Arial" w:cs="Arial"/>
        </w:rPr>
        <w:t xml:space="preserve">As despesas com a execução do presente contrato correrão à conta das seguintes dotações orçamentárias, para o corrente exercício de </w:t>
      </w:r>
      <w:r w:rsidRPr="00F74C55">
        <w:rPr>
          <w:rFonts w:ascii="Arial" w:hAnsi="Arial" w:cs="Arial"/>
          <w:b/>
          <w:color w:val="0000FF"/>
        </w:rPr>
        <w:t>201</w:t>
      </w:r>
      <w:r w:rsidR="00325008" w:rsidRPr="00F74C55">
        <w:rPr>
          <w:rFonts w:ascii="Arial" w:hAnsi="Arial" w:cs="Arial"/>
          <w:b/>
          <w:color w:val="0000FF"/>
        </w:rPr>
        <w:t>9</w:t>
      </w:r>
      <w:r w:rsidRPr="00F74C55">
        <w:rPr>
          <w:rFonts w:ascii="Arial" w:hAnsi="Arial" w:cs="Arial"/>
        </w:rPr>
        <w:t>, assim classificados:</w:t>
      </w:r>
    </w:p>
    <w:p w:rsidR="00441728" w:rsidRPr="00F74C55" w:rsidRDefault="00441728" w:rsidP="00E44A2D">
      <w:pPr>
        <w:widowControl w:val="0"/>
        <w:tabs>
          <w:tab w:val="left" w:pos="1770"/>
        </w:tabs>
        <w:overflowPunct w:val="0"/>
        <w:adjustRightInd w:val="0"/>
        <w:spacing w:after="0"/>
        <w:ind w:left="-142" w:right="70"/>
        <w:jc w:val="both"/>
        <w:rPr>
          <w:rFonts w:ascii="Times New Roman" w:hAnsi="Times New Roman"/>
          <w:b/>
          <w:color w:val="0000FF"/>
          <w:sz w:val="24"/>
          <w:szCs w:val="24"/>
        </w:rPr>
      </w:pPr>
      <w:r w:rsidRPr="00F74C55">
        <w:rPr>
          <w:rFonts w:ascii="Times New Roman" w:hAnsi="Times New Roman"/>
          <w:b/>
          <w:color w:val="0000FF"/>
          <w:sz w:val="24"/>
          <w:szCs w:val="24"/>
        </w:rPr>
        <w:t xml:space="preserve">FONTE: </w:t>
      </w:r>
      <w:proofErr w:type="spellStart"/>
      <w:r w:rsidR="00081CCA" w:rsidRPr="00F74C55">
        <w:rPr>
          <w:rFonts w:ascii="Times New Roman" w:hAnsi="Times New Roman"/>
          <w:b/>
          <w:color w:val="0000FF"/>
          <w:sz w:val="24"/>
          <w:szCs w:val="24"/>
        </w:rPr>
        <w:t>xxx</w:t>
      </w:r>
      <w:proofErr w:type="spellEnd"/>
      <w:r w:rsidRPr="00F74C55">
        <w:rPr>
          <w:rFonts w:ascii="Times New Roman" w:hAnsi="Times New Roman"/>
          <w:b/>
          <w:color w:val="0000FF"/>
          <w:sz w:val="24"/>
          <w:szCs w:val="24"/>
        </w:rPr>
        <w:tab/>
      </w:r>
    </w:p>
    <w:p w:rsidR="00441728" w:rsidRPr="00F74C55" w:rsidRDefault="00441728" w:rsidP="00E44A2D">
      <w:pPr>
        <w:widowControl w:val="0"/>
        <w:tabs>
          <w:tab w:val="left" w:pos="6210"/>
        </w:tabs>
        <w:overflowPunct w:val="0"/>
        <w:adjustRightInd w:val="0"/>
        <w:spacing w:after="0"/>
        <w:ind w:left="-142" w:right="70"/>
        <w:jc w:val="both"/>
        <w:rPr>
          <w:rFonts w:ascii="Times New Roman" w:hAnsi="Times New Roman"/>
          <w:b/>
          <w:color w:val="0000FF"/>
          <w:sz w:val="24"/>
          <w:szCs w:val="24"/>
        </w:rPr>
      </w:pPr>
      <w:r w:rsidRPr="00F74C55">
        <w:rPr>
          <w:rFonts w:ascii="Times New Roman" w:hAnsi="Times New Roman"/>
          <w:b/>
          <w:color w:val="0000FF"/>
          <w:sz w:val="24"/>
          <w:szCs w:val="24"/>
        </w:rPr>
        <w:t xml:space="preserve">PROGRAMA DE TRABALHO: </w:t>
      </w:r>
      <w:proofErr w:type="spellStart"/>
      <w:r w:rsidR="00081CCA" w:rsidRPr="00F74C55">
        <w:rPr>
          <w:rFonts w:ascii="Times New Roman" w:hAnsi="Times New Roman"/>
          <w:b/>
          <w:color w:val="0000FF"/>
          <w:sz w:val="24"/>
          <w:szCs w:val="24"/>
        </w:rPr>
        <w:t>xxx</w:t>
      </w:r>
      <w:proofErr w:type="spellEnd"/>
      <w:r w:rsidRPr="00F74C55">
        <w:rPr>
          <w:rFonts w:ascii="Times New Roman" w:hAnsi="Times New Roman"/>
          <w:b/>
          <w:color w:val="0000FF"/>
          <w:sz w:val="24"/>
          <w:szCs w:val="24"/>
        </w:rPr>
        <w:t xml:space="preserve"> </w:t>
      </w:r>
      <w:r w:rsidRPr="00F74C55">
        <w:rPr>
          <w:rFonts w:ascii="Times New Roman" w:hAnsi="Times New Roman"/>
          <w:b/>
          <w:color w:val="0000FF"/>
          <w:sz w:val="24"/>
          <w:szCs w:val="24"/>
        </w:rPr>
        <w:tab/>
      </w:r>
    </w:p>
    <w:p w:rsidR="00441728" w:rsidRPr="00F74C55" w:rsidRDefault="00441728" w:rsidP="00E44A2D">
      <w:pPr>
        <w:widowControl w:val="0"/>
        <w:overflowPunct w:val="0"/>
        <w:adjustRightInd w:val="0"/>
        <w:spacing w:after="0"/>
        <w:ind w:left="-142" w:right="70"/>
        <w:jc w:val="both"/>
        <w:rPr>
          <w:rFonts w:ascii="Times New Roman" w:hAnsi="Times New Roman"/>
          <w:b/>
          <w:color w:val="0000FF"/>
          <w:sz w:val="24"/>
          <w:szCs w:val="24"/>
        </w:rPr>
      </w:pPr>
      <w:r w:rsidRPr="00F74C55">
        <w:rPr>
          <w:rFonts w:ascii="Times New Roman" w:hAnsi="Times New Roman"/>
          <w:b/>
          <w:color w:val="0000FF"/>
          <w:sz w:val="24"/>
          <w:szCs w:val="24"/>
        </w:rPr>
        <w:t xml:space="preserve">NATUREZA DA DESPESA: </w:t>
      </w:r>
      <w:proofErr w:type="spellStart"/>
      <w:r w:rsidR="00081CCA" w:rsidRPr="00F74C55">
        <w:rPr>
          <w:rFonts w:ascii="Times New Roman" w:hAnsi="Times New Roman"/>
          <w:b/>
          <w:color w:val="0000FF"/>
          <w:sz w:val="24"/>
          <w:szCs w:val="24"/>
        </w:rPr>
        <w:t>xx</w:t>
      </w:r>
      <w:proofErr w:type="spellEnd"/>
    </w:p>
    <w:p w:rsidR="00FA41AD" w:rsidRPr="00F74C55" w:rsidRDefault="00FA41AD" w:rsidP="00E44A2D">
      <w:pPr>
        <w:pStyle w:val="Corpodetexto"/>
        <w:spacing w:line="276" w:lineRule="auto"/>
        <w:ind w:left="-142" w:right="-369"/>
        <w:rPr>
          <w:rFonts w:cs="Arial"/>
          <w:bCs/>
        </w:rPr>
      </w:pPr>
    </w:p>
    <w:p w:rsidR="00730358" w:rsidRPr="00F74C55" w:rsidRDefault="00730358" w:rsidP="00E44A2D">
      <w:pPr>
        <w:pStyle w:val="Corpodetexto"/>
        <w:spacing w:line="276" w:lineRule="auto"/>
        <w:ind w:left="-142" w:right="-369"/>
        <w:rPr>
          <w:rFonts w:cs="Arial"/>
        </w:rPr>
      </w:pPr>
      <w:r w:rsidRPr="00F74C55">
        <w:rPr>
          <w:b/>
          <w:bCs/>
        </w:rPr>
        <w:t>PARÁGRAFO ÚNICO</w:t>
      </w:r>
      <w:r w:rsidRPr="00F74C55">
        <w:t xml:space="preserve"> – As despesas relativas aos exercícios subsequentes correrão por conta das dotações orçamentárias respectivas, devendo ser empenhadas no início de cada exercício. </w:t>
      </w:r>
    </w:p>
    <w:p w:rsidR="00730358" w:rsidRPr="00F74C55" w:rsidRDefault="00730358" w:rsidP="00E44A2D">
      <w:pPr>
        <w:spacing w:after="0"/>
        <w:ind w:left="-142" w:right="-369"/>
        <w:jc w:val="both"/>
        <w:rPr>
          <w:rFonts w:ascii="Arial" w:hAnsi="Arial" w:cs="Arial"/>
        </w:rPr>
      </w:pPr>
    </w:p>
    <w:p w:rsidR="00730358" w:rsidRPr="00F74C55" w:rsidRDefault="00730358" w:rsidP="00E44A2D">
      <w:pPr>
        <w:pStyle w:val="Recuodecorpodetexto"/>
        <w:spacing w:after="0"/>
        <w:ind w:left="-142" w:right="-369"/>
        <w:rPr>
          <w:rFonts w:ascii="Arial" w:hAnsi="Arial" w:cs="Arial"/>
          <w:b/>
          <w:bCs/>
          <w:sz w:val="24"/>
          <w:szCs w:val="24"/>
        </w:rPr>
      </w:pPr>
      <w:r w:rsidRPr="00F74C55">
        <w:rPr>
          <w:rFonts w:ascii="Arial" w:hAnsi="Arial" w:cs="Arial"/>
          <w:b/>
          <w:bCs/>
          <w:sz w:val="24"/>
          <w:szCs w:val="24"/>
          <w:u w:val="single"/>
        </w:rPr>
        <w:t>CLÁUSULA SEXTA:</w:t>
      </w:r>
      <w:r w:rsidRPr="00F74C55">
        <w:rPr>
          <w:rFonts w:ascii="Arial" w:hAnsi="Arial" w:cs="Arial"/>
          <w:b/>
          <w:bCs/>
          <w:sz w:val="24"/>
          <w:szCs w:val="24"/>
        </w:rPr>
        <w:t xml:space="preserve"> VALOR DO CONTRATO: </w:t>
      </w:r>
    </w:p>
    <w:p w:rsidR="00730358" w:rsidRPr="00F74C55" w:rsidRDefault="00730358" w:rsidP="00E44A2D">
      <w:pPr>
        <w:pStyle w:val="Recuodecorpodetexto"/>
        <w:spacing w:after="0"/>
        <w:ind w:left="-142" w:right="-369"/>
        <w:rPr>
          <w:rFonts w:ascii="Arial" w:hAnsi="Arial" w:cs="Arial"/>
          <w:b/>
          <w:bCs/>
          <w:color w:val="0000FF"/>
          <w:sz w:val="24"/>
          <w:szCs w:val="24"/>
        </w:rPr>
      </w:pPr>
      <w:r w:rsidRPr="00F74C55">
        <w:rPr>
          <w:rFonts w:ascii="Arial" w:hAnsi="Arial" w:cs="Arial"/>
          <w:bCs/>
          <w:sz w:val="24"/>
          <w:szCs w:val="24"/>
        </w:rPr>
        <w:t xml:space="preserve">Dá-se a este contrato valor total de </w:t>
      </w:r>
      <w:r w:rsidRPr="00F74C55">
        <w:rPr>
          <w:rFonts w:ascii="Arial" w:hAnsi="Arial" w:cs="Arial"/>
          <w:b/>
          <w:bCs/>
          <w:color w:val="0000FF"/>
          <w:sz w:val="24"/>
          <w:szCs w:val="24"/>
        </w:rPr>
        <w:t>R$ __________ (___________________________).</w:t>
      </w:r>
    </w:p>
    <w:p w:rsidR="00FA41AD" w:rsidRPr="00F74C55" w:rsidRDefault="00FA41AD" w:rsidP="00E44A2D">
      <w:pPr>
        <w:spacing w:after="0"/>
        <w:ind w:left="-142" w:right="-369"/>
        <w:jc w:val="both"/>
        <w:rPr>
          <w:rFonts w:ascii="Arial" w:hAnsi="Arial" w:cs="Arial"/>
          <w:b/>
          <w:u w:val="single"/>
        </w:rPr>
      </w:pPr>
    </w:p>
    <w:p w:rsidR="00730358" w:rsidRPr="00F74C55" w:rsidRDefault="00730358" w:rsidP="00E44A2D">
      <w:pPr>
        <w:spacing w:after="0"/>
        <w:ind w:left="-142" w:right="-369"/>
        <w:jc w:val="both"/>
        <w:rPr>
          <w:rFonts w:ascii="Arial" w:hAnsi="Arial" w:cs="Arial"/>
          <w:b/>
        </w:rPr>
      </w:pPr>
      <w:r w:rsidRPr="00F74C55">
        <w:rPr>
          <w:rFonts w:ascii="Arial" w:hAnsi="Arial" w:cs="Arial"/>
          <w:b/>
          <w:u w:val="single"/>
        </w:rPr>
        <w:t>CLÁUSULA SÉTIMA:</w:t>
      </w:r>
      <w:r w:rsidRPr="00F74C55">
        <w:rPr>
          <w:rFonts w:ascii="Arial" w:hAnsi="Arial" w:cs="Arial"/>
          <w:b/>
        </w:rPr>
        <w:t xml:space="preserve"> DA EXECUÇÃO, DO RECEBIMENTO E DA FISCALIZAÇÃO DO CONTRATO</w:t>
      </w:r>
    </w:p>
    <w:p w:rsidR="00730358" w:rsidRPr="00F74C55" w:rsidRDefault="00730358" w:rsidP="00E44A2D">
      <w:pPr>
        <w:pStyle w:val="Corpodetexto"/>
        <w:spacing w:line="276" w:lineRule="auto"/>
        <w:ind w:left="-142" w:right="-369"/>
        <w:rPr>
          <w:rFonts w:cs="Arial"/>
          <w:bCs/>
        </w:rPr>
      </w:pPr>
      <w:r w:rsidRPr="00F74C55">
        <w:rPr>
          <w:bCs/>
        </w:rPr>
        <w:t>O contrato deverá ser executado, fielmente, de acordo com as cláusulas avençadas, nos termos do instrumento convocatório, do Termo de Referência, do cronograma de execução do contrato e da legislação vigente, respondendo o inadimplente pelas consequências da inexecução total ou parcial.</w:t>
      </w:r>
    </w:p>
    <w:p w:rsidR="00FA41AD" w:rsidRPr="00F74C55" w:rsidRDefault="00FA41AD" w:rsidP="00E44A2D">
      <w:pPr>
        <w:spacing w:after="0"/>
        <w:ind w:left="-142" w:right="-369"/>
        <w:jc w:val="both"/>
        <w:rPr>
          <w:rFonts w:ascii="Arial" w:hAnsi="Arial" w:cs="Arial"/>
          <w:b/>
        </w:rPr>
      </w:pPr>
    </w:p>
    <w:p w:rsidR="00730358" w:rsidRPr="00F74C55" w:rsidRDefault="00730358" w:rsidP="00E44A2D">
      <w:pPr>
        <w:spacing w:after="0"/>
        <w:ind w:left="-142" w:right="-369"/>
        <w:jc w:val="both"/>
        <w:rPr>
          <w:rFonts w:ascii="Arial" w:hAnsi="Arial" w:cs="Arial"/>
          <w:sz w:val="24"/>
          <w:szCs w:val="24"/>
        </w:rPr>
      </w:pPr>
      <w:r w:rsidRPr="00F74C55">
        <w:rPr>
          <w:rFonts w:ascii="Arial" w:hAnsi="Arial" w:cs="Arial"/>
          <w:b/>
          <w:sz w:val="24"/>
          <w:szCs w:val="24"/>
        </w:rPr>
        <w:t>PARÁGRAFO PRIMEIRO</w:t>
      </w:r>
      <w:r w:rsidRPr="00F74C55">
        <w:rPr>
          <w:rFonts w:ascii="Arial" w:hAnsi="Arial" w:cs="Arial"/>
          <w:sz w:val="24"/>
          <w:szCs w:val="24"/>
        </w:rPr>
        <w:t xml:space="preserve"> – A execução do contrato será acompanhada e fiscalizada por comissão constituída de 2 (dois) membros designados pela </w:t>
      </w:r>
      <w:r w:rsidRPr="00F74C55">
        <w:rPr>
          <w:rFonts w:ascii="Arial" w:hAnsi="Arial" w:cs="Arial"/>
          <w:b/>
          <w:sz w:val="24"/>
          <w:szCs w:val="24"/>
        </w:rPr>
        <w:t>EMUSA</w:t>
      </w:r>
      <w:r w:rsidRPr="00F74C55">
        <w:rPr>
          <w:rFonts w:ascii="Arial" w:hAnsi="Arial" w:cs="Arial"/>
          <w:sz w:val="24"/>
          <w:szCs w:val="24"/>
        </w:rPr>
        <w:t>, conforme ato de nomeação.</w:t>
      </w:r>
    </w:p>
    <w:p w:rsidR="00FA41AD" w:rsidRPr="00F74C55" w:rsidRDefault="00FA41AD" w:rsidP="00E44A2D">
      <w:pPr>
        <w:spacing w:after="0"/>
        <w:ind w:left="-142" w:right="-369"/>
        <w:jc w:val="both"/>
        <w:rPr>
          <w:rFonts w:ascii="Arial" w:hAnsi="Arial" w:cs="Arial"/>
          <w:b/>
          <w:sz w:val="24"/>
          <w:szCs w:val="24"/>
        </w:rPr>
      </w:pPr>
    </w:p>
    <w:p w:rsidR="00730358" w:rsidRPr="00F74C55" w:rsidRDefault="00730358" w:rsidP="00E44A2D">
      <w:pPr>
        <w:spacing w:after="0"/>
        <w:ind w:left="-142" w:right="-369"/>
        <w:jc w:val="both"/>
        <w:rPr>
          <w:rFonts w:ascii="Arial" w:hAnsi="Arial" w:cs="Arial"/>
          <w:sz w:val="24"/>
          <w:szCs w:val="24"/>
        </w:rPr>
      </w:pPr>
      <w:r w:rsidRPr="00F74C55">
        <w:rPr>
          <w:rFonts w:ascii="Arial" w:hAnsi="Arial" w:cs="Arial"/>
          <w:b/>
          <w:sz w:val="24"/>
          <w:szCs w:val="24"/>
        </w:rPr>
        <w:t xml:space="preserve">PARÁGRAFO SEGUNDO </w:t>
      </w:r>
      <w:r w:rsidRPr="00F74C55">
        <w:rPr>
          <w:rFonts w:ascii="Arial" w:hAnsi="Arial" w:cs="Arial"/>
          <w:sz w:val="24"/>
          <w:szCs w:val="24"/>
        </w:rPr>
        <w:t>– O objeto do contrato será recebido em tantas parcelas (quando for o caso) quantas forem as relativas ao do pagamento, na seguinte forma:</w:t>
      </w:r>
    </w:p>
    <w:p w:rsidR="00730358" w:rsidRPr="00F74C55" w:rsidRDefault="00730358" w:rsidP="00E44A2D">
      <w:pPr>
        <w:spacing w:after="0"/>
        <w:ind w:left="-142" w:right="-369"/>
        <w:jc w:val="both"/>
        <w:rPr>
          <w:rFonts w:ascii="Arial" w:hAnsi="Arial" w:cs="Arial"/>
          <w:sz w:val="24"/>
          <w:szCs w:val="24"/>
        </w:rPr>
      </w:pPr>
    </w:p>
    <w:p w:rsidR="00730358" w:rsidRPr="00F74C55" w:rsidRDefault="00D52C30" w:rsidP="00E44A2D">
      <w:pPr>
        <w:suppressAutoHyphens/>
        <w:spacing w:after="0"/>
        <w:ind w:left="-142" w:right="-369"/>
        <w:jc w:val="both"/>
        <w:rPr>
          <w:rFonts w:ascii="Arial" w:hAnsi="Arial" w:cs="Arial"/>
          <w:sz w:val="24"/>
          <w:szCs w:val="24"/>
        </w:rPr>
      </w:pPr>
      <w:r w:rsidRPr="00F74C55">
        <w:rPr>
          <w:rFonts w:ascii="Arial" w:hAnsi="Arial" w:cs="Arial"/>
          <w:sz w:val="24"/>
          <w:szCs w:val="24"/>
        </w:rPr>
        <w:t xml:space="preserve">a) </w:t>
      </w:r>
      <w:r w:rsidR="00730358" w:rsidRPr="00F74C55">
        <w:rPr>
          <w:rFonts w:ascii="Arial" w:hAnsi="Arial" w:cs="Arial"/>
          <w:sz w:val="24"/>
          <w:szCs w:val="24"/>
        </w:rPr>
        <w:t xml:space="preserve">Provisoriamente, após parecer circunstanciado, que deverá ser elaborado pelos representantes mencionados no parágrafo primeiro, no prazo de 01 (uma) hora após a entrega do objeto; </w:t>
      </w:r>
    </w:p>
    <w:p w:rsidR="00730358" w:rsidRPr="00F74C55" w:rsidRDefault="00D52C30" w:rsidP="00E44A2D">
      <w:pPr>
        <w:suppressAutoHyphens/>
        <w:spacing w:after="0"/>
        <w:ind w:left="-142" w:right="-369"/>
        <w:jc w:val="both"/>
        <w:rPr>
          <w:rFonts w:ascii="Arial" w:hAnsi="Arial" w:cs="Arial"/>
          <w:sz w:val="24"/>
          <w:szCs w:val="24"/>
        </w:rPr>
      </w:pPr>
      <w:r w:rsidRPr="00F74C55">
        <w:rPr>
          <w:rFonts w:ascii="Arial" w:hAnsi="Arial" w:cs="Arial"/>
          <w:sz w:val="24"/>
          <w:szCs w:val="24"/>
        </w:rPr>
        <w:t xml:space="preserve">b) </w:t>
      </w:r>
      <w:r w:rsidR="00730358" w:rsidRPr="00F74C55">
        <w:rPr>
          <w:rFonts w:ascii="Arial" w:hAnsi="Arial" w:cs="Arial"/>
          <w:sz w:val="24"/>
          <w:szCs w:val="24"/>
        </w:rPr>
        <w:t>Definitivamente, mediante verificação da qualidade e quantidade do material, após decorrido o prazo de 10 (dez) dias corridos, para observação e vistoria que comprove o exato cumprimento das obrigações contratuais.</w:t>
      </w:r>
    </w:p>
    <w:p w:rsidR="00730358" w:rsidRPr="00F74C55" w:rsidRDefault="00730358" w:rsidP="00E44A2D">
      <w:pPr>
        <w:spacing w:after="0"/>
        <w:ind w:left="-142" w:right="-369"/>
        <w:jc w:val="both"/>
        <w:rPr>
          <w:rFonts w:ascii="Arial" w:hAnsi="Arial" w:cs="Arial"/>
          <w:sz w:val="24"/>
          <w:szCs w:val="24"/>
        </w:rPr>
      </w:pPr>
    </w:p>
    <w:p w:rsidR="00730358" w:rsidRPr="00F74C55" w:rsidRDefault="00730358" w:rsidP="00E44A2D">
      <w:pPr>
        <w:spacing w:after="0"/>
        <w:ind w:left="-142" w:right="-369"/>
        <w:jc w:val="both"/>
        <w:rPr>
          <w:rFonts w:ascii="Arial" w:hAnsi="Arial" w:cs="Arial"/>
          <w:b/>
          <w:sz w:val="24"/>
          <w:szCs w:val="24"/>
        </w:rPr>
      </w:pPr>
      <w:r w:rsidRPr="00F74C55">
        <w:rPr>
          <w:rFonts w:ascii="Arial" w:hAnsi="Arial" w:cs="Arial"/>
          <w:b/>
          <w:sz w:val="24"/>
          <w:szCs w:val="24"/>
        </w:rPr>
        <w:t>PARÁGRAFO TERCEIRO</w:t>
      </w:r>
      <w:r w:rsidRPr="00F74C55">
        <w:rPr>
          <w:rFonts w:ascii="Arial" w:hAnsi="Arial" w:cs="Arial"/>
          <w:sz w:val="24"/>
          <w:szCs w:val="24"/>
        </w:rPr>
        <w:t xml:space="preserve"> – Salvo se houver exigência a ser cumprida pelo adjudicatário, o processamento da aceitação provisória ou definitiva deverá ficar concluído no prazo de 30 (trinta) dias úteis, contados da entrada do respectivo requerimento no protocolo da </w:t>
      </w:r>
      <w:r w:rsidRPr="00F74C55">
        <w:rPr>
          <w:rFonts w:ascii="Arial" w:hAnsi="Arial" w:cs="Arial"/>
          <w:b/>
          <w:sz w:val="24"/>
          <w:szCs w:val="24"/>
        </w:rPr>
        <w:t>EMUSA.</w:t>
      </w:r>
    </w:p>
    <w:p w:rsidR="00730358" w:rsidRPr="00F74C55" w:rsidRDefault="00730358" w:rsidP="00E44A2D">
      <w:pPr>
        <w:spacing w:after="0"/>
        <w:ind w:left="-142" w:right="-369"/>
        <w:jc w:val="both"/>
        <w:rPr>
          <w:rFonts w:ascii="Arial" w:hAnsi="Arial" w:cs="Arial"/>
          <w:sz w:val="24"/>
          <w:szCs w:val="24"/>
        </w:rPr>
      </w:pPr>
      <w:r w:rsidRPr="00F74C55">
        <w:rPr>
          <w:rFonts w:ascii="Arial" w:hAnsi="Arial" w:cs="Arial"/>
          <w:b/>
          <w:sz w:val="24"/>
          <w:szCs w:val="24"/>
        </w:rPr>
        <w:t>PARÁGRAFO QUARTO</w:t>
      </w:r>
      <w:r w:rsidRPr="00F74C55">
        <w:rPr>
          <w:rFonts w:ascii="Arial" w:hAnsi="Arial" w:cs="Arial"/>
          <w:sz w:val="24"/>
          <w:szCs w:val="24"/>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rsidR="00730358" w:rsidRPr="00F74C55" w:rsidRDefault="00730358" w:rsidP="00E44A2D">
      <w:pPr>
        <w:spacing w:after="0"/>
        <w:ind w:left="-142" w:right="-369"/>
        <w:jc w:val="both"/>
        <w:rPr>
          <w:rFonts w:ascii="Arial" w:hAnsi="Arial" w:cs="Arial"/>
          <w:sz w:val="24"/>
          <w:szCs w:val="24"/>
        </w:rPr>
      </w:pPr>
    </w:p>
    <w:p w:rsidR="00730358" w:rsidRPr="00F74C55" w:rsidRDefault="00730358" w:rsidP="00E44A2D">
      <w:pPr>
        <w:pStyle w:val="Corpodetexto"/>
        <w:spacing w:line="276" w:lineRule="auto"/>
        <w:ind w:left="-142" w:right="-369"/>
        <w:rPr>
          <w:rFonts w:cs="Arial"/>
          <w:bCs/>
          <w:szCs w:val="24"/>
        </w:rPr>
      </w:pPr>
      <w:r w:rsidRPr="00F74C55">
        <w:rPr>
          <w:b/>
          <w:szCs w:val="24"/>
        </w:rPr>
        <w:t>PARÁGRAFO QUINTO</w:t>
      </w:r>
      <w:r w:rsidRPr="00F74C55">
        <w:rPr>
          <w:b/>
          <w:bCs/>
          <w:szCs w:val="24"/>
        </w:rPr>
        <w:t xml:space="preserve"> </w:t>
      </w:r>
      <w:r w:rsidRPr="00F74C55">
        <w:rPr>
          <w:szCs w:val="24"/>
        </w:rPr>
        <w:t>–</w:t>
      </w:r>
      <w:r w:rsidRPr="00F74C55">
        <w:rPr>
          <w:bCs/>
          <w:szCs w:val="24"/>
        </w:rPr>
        <w:t xml:space="preserve"> </w:t>
      </w:r>
      <w:r w:rsidRPr="00F74C55">
        <w:rPr>
          <w:szCs w:val="24"/>
        </w:rPr>
        <w:t>A</w:t>
      </w:r>
      <w:r w:rsidRPr="00F74C55">
        <w:rPr>
          <w:bCs/>
          <w:szCs w:val="24"/>
        </w:rPr>
        <w:t xml:space="preserve"> </w:t>
      </w:r>
      <w:r w:rsidRPr="00F74C55">
        <w:rPr>
          <w:b/>
          <w:szCs w:val="24"/>
        </w:rPr>
        <w:t>CONTRATADA</w:t>
      </w:r>
      <w:r w:rsidRPr="00F74C55">
        <w:rPr>
          <w:bCs/>
          <w:szCs w:val="24"/>
        </w:rPr>
        <w:t xml:space="preserve"> </w:t>
      </w:r>
      <w:r w:rsidRPr="00F74C55">
        <w:rPr>
          <w:szCs w:val="24"/>
        </w:rP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sidRPr="00F74C55">
        <w:rPr>
          <w:bCs/>
          <w:szCs w:val="24"/>
        </w:rPr>
        <w:t>.</w:t>
      </w:r>
    </w:p>
    <w:p w:rsidR="00730358" w:rsidRPr="00F74C55" w:rsidRDefault="00730358" w:rsidP="00E44A2D">
      <w:pPr>
        <w:pStyle w:val="Corpodetexto"/>
        <w:spacing w:line="276" w:lineRule="auto"/>
        <w:ind w:left="-142" w:right="-369"/>
        <w:rPr>
          <w:bCs/>
          <w:szCs w:val="24"/>
        </w:rPr>
      </w:pPr>
    </w:p>
    <w:p w:rsidR="00730358" w:rsidRPr="00F74C55" w:rsidRDefault="00730358" w:rsidP="00E44A2D">
      <w:pPr>
        <w:pStyle w:val="Corpodetexto"/>
        <w:spacing w:line="276" w:lineRule="auto"/>
        <w:ind w:left="-142" w:right="-369"/>
        <w:rPr>
          <w:bCs/>
          <w:color w:val="000000" w:themeColor="text1"/>
          <w:szCs w:val="24"/>
        </w:rPr>
      </w:pPr>
      <w:r w:rsidRPr="00F74C55">
        <w:rPr>
          <w:b/>
          <w:color w:val="000000" w:themeColor="text1"/>
          <w:szCs w:val="24"/>
        </w:rPr>
        <w:t>PARÁGRAFO SEXTO</w:t>
      </w:r>
      <w:r w:rsidRPr="00F74C55">
        <w:rPr>
          <w:b/>
          <w:bCs/>
          <w:color w:val="000000" w:themeColor="text1"/>
          <w:szCs w:val="24"/>
        </w:rPr>
        <w:t xml:space="preserve"> </w:t>
      </w:r>
      <w:r w:rsidRPr="00F74C55">
        <w:rPr>
          <w:color w:val="000000" w:themeColor="text1"/>
          <w:szCs w:val="24"/>
        </w:rPr>
        <w:t>–</w:t>
      </w:r>
      <w:r w:rsidRPr="00F74C55">
        <w:rPr>
          <w:b/>
          <w:bCs/>
          <w:color w:val="000000" w:themeColor="text1"/>
          <w:szCs w:val="24"/>
        </w:rPr>
        <w:t xml:space="preserve"> </w:t>
      </w:r>
      <w:r w:rsidRPr="00F74C55">
        <w:rPr>
          <w:bCs/>
          <w:color w:val="000000" w:themeColor="text1"/>
          <w:szCs w:val="24"/>
        </w:rPr>
        <w:t xml:space="preserve">A instituição e a atuação da fiscalização não exclui ou atenua a responsabilidade da </w:t>
      </w:r>
      <w:r w:rsidRPr="00F74C55">
        <w:rPr>
          <w:b/>
          <w:color w:val="000000" w:themeColor="text1"/>
          <w:szCs w:val="24"/>
        </w:rPr>
        <w:t>CONTRATADA</w:t>
      </w:r>
      <w:r w:rsidRPr="00F74C55">
        <w:rPr>
          <w:bCs/>
          <w:color w:val="000000" w:themeColor="text1"/>
          <w:szCs w:val="24"/>
        </w:rPr>
        <w:t xml:space="preserve">, nem a exime de manter fiscalização própria. </w:t>
      </w:r>
    </w:p>
    <w:p w:rsidR="00441728" w:rsidRPr="00F74C55" w:rsidRDefault="00441728" w:rsidP="00E44A2D">
      <w:pPr>
        <w:spacing w:after="0"/>
        <w:ind w:left="-142" w:right="-369"/>
        <w:jc w:val="both"/>
        <w:rPr>
          <w:rFonts w:ascii="Arial" w:hAnsi="Arial" w:cs="Arial"/>
          <w:b/>
          <w:sz w:val="24"/>
          <w:szCs w:val="24"/>
          <w:u w:val="single"/>
        </w:rPr>
      </w:pPr>
    </w:p>
    <w:p w:rsidR="00730358" w:rsidRPr="00F74C55" w:rsidRDefault="00730358" w:rsidP="00E44A2D">
      <w:pPr>
        <w:ind w:left="-142" w:right="-369"/>
        <w:jc w:val="both"/>
        <w:rPr>
          <w:rFonts w:ascii="Arial" w:hAnsi="Arial" w:cs="Arial"/>
          <w:b/>
        </w:rPr>
      </w:pPr>
      <w:r w:rsidRPr="00F74C55">
        <w:rPr>
          <w:rFonts w:ascii="Arial" w:hAnsi="Arial" w:cs="Arial"/>
          <w:b/>
          <w:sz w:val="24"/>
          <w:szCs w:val="24"/>
          <w:u w:val="single"/>
        </w:rPr>
        <w:t>CLÁUSULA OITAVA:</w:t>
      </w:r>
      <w:r w:rsidRPr="00F74C55">
        <w:rPr>
          <w:rFonts w:ascii="Arial" w:hAnsi="Arial" w:cs="Arial"/>
          <w:b/>
          <w:sz w:val="24"/>
          <w:szCs w:val="24"/>
        </w:rPr>
        <w:t xml:space="preserve"> DA RESPONSABILIDADE</w:t>
      </w:r>
    </w:p>
    <w:p w:rsidR="00730358" w:rsidRPr="00F74C55" w:rsidRDefault="00730358" w:rsidP="00E44A2D">
      <w:pPr>
        <w:ind w:left="-142" w:right="-369"/>
        <w:jc w:val="both"/>
        <w:rPr>
          <w:rFonts w:ascii="Arial" w:hAnsi="Arial" w:cs="Arial"/>
        </w:rPr>
      </w:pPr>
      <w:r w:rsidRPr="00F74C55">
        <w:rPr>
          <w:rFonts w:ascii="Arial" w:hAnsi="Arial" w:cs="Arial"/>
        </w:rPr>
        <w:t xml:space="preserve">A </w:t>
      </w:r>
      <w:r w:rsidRPr="00F74C55">
        <w:rPr>
          <w:rFonts w:ascii="Arial" w:hAnsi="Arial" w:cs="Arial"/>
          <w:b/>
          <w:bCs/>
        </w:rPr>
        <w:t>CONTRATADA</w:t>
      </w:r>
      <w:r w:rsidRPr="00F74C55">
        <w:rPr>
          <w:rFonts w:ascii="Arial" w:hAnsi="Arial" w:cs="Arial"/>
        </w:rPr>
        <w:t xml:space="preserve"> é responsável por danos causados ao </w:t>
      </w:r>
      <w:r w:rsidRPr="00F74C55">
        <w:rPr>
          <w:rFonts w:ascii="Arial" w:hAnsi="Arial" w:cs="Arial"/>
          <w:b/>
        </w:rPr>
        <w:t>CONTRATANTE</w:t>
      </w:r>
      <w:r w:rsidRPr="00F74C55">
        <w:rPr>
          <w:rFonts w:ascii="Arial" w:hAnsi="Arial" w:cs="Arial"/>
        </w:rPr>
        <w:t xml:space="preserve"> ou a terceiros, decorrentes de culpa ou dolo na execução do contrato, não excluída ou reduzida essa responsabilidade pela presença de fiscalização ou pelo acompanhamento da execução por órgão da Administração.</w:t>
      </w:r>
    </w:p>
    <w:p w:rsidR="00236425" w:rsidRPr="00F74C55" w:rsidRDefault="00730358" w:rsidP="00E44A2D">
      <w:pPr>
        <w:ind w:left="-142" w:right="-369"/>
        <w:jc w:val="both"/>
        <w:rPr>
          <w:rFonts w:ascii="Arial" w:hAnsi="Arial" w:cs="Arial"/>
        </w:rPr>
      </w:pPr>
      <w:r w:rsidRPr="00F74C55">
        <w:rPr>
          <w:rFonts w:ascii="Arial" w:hAnsi="Arial" w:cs="Arial"/>
          <w:b/>
        </w:rPr>
        <w:t>PARÁGRAFO ÚNICO</w:t>
      </w:r>
      <w:r w:rsidRPr="00F74C55">
        <w:rPr>
          <w:rFonts w:ascii="Arial" w:hAnsi="Arial" w:cs="Arial"/>
        </w:rPr>
        <w:t xml:space="preserve"> – A </w:t>
      </w:r>
      <w:r w:rsidRPr="00F74C55">
        <w:rPr>
          <w:rFonts w:ascii="Arial" w:hAnsi="Arial" w:cs="Arial"/>
          <w:b/>
          <w:bCs/>
        </w:rPr>
        <w:t>CONTRATADA</w:t>
      </w:r>
      <w:r w:rsidRPr="00F74C55">
        <w:rPr>
          <w:rFonts w:ascii="Arial" w:hAnsi="Arial" w:cs="Arial"/>
        </w:rPr>
        <w:t xml:space="preserve"> é responsável por encargos trabalhistas, inclusive decorrentes de acordos, dissídios e convenções coletivas, previdenciários, fiscais e comerciais oriundos da execução do contrato, podendo o </w:t>
      </w:r>
      <w:r w:rsidRPr="00F74C55">
        <w:rPr>
          <w:rFonts w:ascii="Arial" w:hAnsi="Arial" w:cs="Arial"/>
          <w:b/>
        </w:rPr>
        <w:t>CONTRATANTE</w:t>
      </w:r>
      <w:r w:rsidRPr="00F74C55">
        <w:rPr>
          <w:rFonts w:ascii="Arial" w:hAnsi="Arial" w:cs="Arial"/>
        </w:rPr>
        <w:t xml:space="preserve">, a qualquer tempo, exigir a </w:t>
      </w:r>
      <w:r w:rsidRPr="00F74C55">
        <w:rPr>
          <w:rFonts w:ascii="Arial" w:hAnsi="Arial" w:cs="Arial"/>
        </w:rPr>
        <w:lastRenderedPageBreak/>
        <w:t xml:space="preserve">comprovação do cumprimento de tais encargos, como condição do pagamento dos créditos da </w:t>
      </w:r>
      <w:r w:rsidRPr="00F74C55">
        <w:rPr>
          <w:rFonts w:ascii="Arial" w:hAnsi="Arial" w:cs="Arial"/>
          <w:b/>
          <w:bCs/>
        </w:rPr>
        <w:t>CONTRATADA</w:t>
      </w:r>
      <w:r w:rsidRPr="00F74C55">
        <w:rPr>
          <w:rFonts w:ascii="Arial" w:hAnsi="Arial" w:cs="Arial"/>
        </w:rPr>
        <w:t>.</w:t>
      </w:r>
    </w:p>
    <w:p w:rsidR="00730358" w:rsidRPr="00F74C55" w:rsidRDefault="00730358" w:rsidP="00E44A2D">
      <w:pPr>
        <w:tabs>
          <w:tab w:val="left" w:pos="5532"/>
        </w:tabs>
        <w:spacing w:after="0"/>
        <w:ind w:left="-142" w:right="-369"/>
        <w:jc w:val="both"/>
        <w:rPr>
          <w:rFonts w:ascii="Arial" w:hAnsi="Arial" w:cs="Arial"/>
          <w:b/>
        </w:rPr>
      </w:pPr>
      <w:r w:rsidRPr="00F74C55">
        <w:rPr>
          <w:rFonts w:ascii="Arial" w:hAnsi="Arial" w:cs="Arial"/>
          <w:b/>
          <w:u w:val="single"/>
        </w:rPr>
        <w:t>CLÁUSULA NONA</w:t>
      </w:r>
      <w:r w:rsidRPr="00F74C55">
        <w:rPr>
          <w:rFonts w:ascii="Arial" w:hAnsi="Arial" w:cs="Arial"/>
          <w:u w:val="single"/>
        </w:rPr>
        <w:t>:</w:t>
      </w:r>
      <w:r w:rsidRPr="00F74C55">
        <w:rPr>
          <w:rFonts w:ascii="Arial" w:hAnsi="Arial" w:cs="Arial"/>
          <w:b/>
        </w:rPr>
        <w:t xml:space="preserve"> CONDIÇÕES DE PAGAMENTO</w:t>
      </w:r>
      <w:r w:rsidRPr="00F74C55">
        <w:rPr>
          <w:rFonts w:ascii="Arial" w:hAnsi="Arial" w:cs="Arial"/>
          <w:b/>
        </w:rPr>
        <w:tab/>
      </w:r>
    </w:p>
    <w:p w:rsidR="00FF2588" w:rsidRPr="00F74C55" w:rsidRDefault="00FF2588" w:rsidP="00E44A2D">
      <w:pPr>
        <w:pStyle w:val="Recuodecorpodetexto"/>
        <w:ind w:left="-142" w:right="-369"/>
        <w:rPr>
          <w:rFonts w:ascii="Arial" w:hAnsi="Arial" w:cs="Arial"/>
          <w:b/>
          <w:sz w:val="24"/>
          <w:szCs w:val="24"/>
        </w:rPr>
      </w:pPr>
    </w:p>
    <w:p w:rsidR="00730358" w:rsidRPr="00F74C55" w:rsidRDefault="00730358" w:rsidP="00E44A2D">
      <w:pPr>
        <w:pStyle w:val="Recuodecorpodetexto"/>
        <w:spacing w:after="0"/>
        <w:ind w:left="-142" w:right="-369"/>
        <w:jc w:val="both"/>
        <w:rPr>
          <w:rFonts w:ascii="Arial" w:hAnsi="Arial" w:cs="Arial"/>
          <w:b/>
          <w:sz w:val="24"/>
          <w:szCs w:val="24"/>
        </w:rPr>
      </w:pPr>
      <w:r w:rsidRPr="00F74C55">
        <w:rPr>
          <w:rFonts w:ascii="Arial" w:hAnsi="Arial" w:cs="Arial"/>
          <w:b/>
          <w:sz w:val="24"/>
          <w:szCs w:val="24"/>
        </w:rPr>
        <w:t>A</w:t>
      </w:r>
      <w:r w:rsidRPr="00F74C55">
        <w:rPr>
          <w:rFonts w:ascii="Arial" w:hAnsi="Arial" w:cs="Arial"/>
          <w:sz w:val="24"/>
          <w:szCs w:val="24"/>
        </w:rPr>
        <w:t xml:space="preserve"> </w:t>
      </w:r>
      <w:r w:rsidRPr="00F74C55">
        <w:rPr>
          <w:rFonts w:ascii="Arial" w:hAnsi="Arial" w:cs="Arial"/>
          <w:b/>
          <w:bCs/>
          <w:sz w:val="24"/>
          <w:szCs w:val="24"/>
        </w:rPr>
        <w:t>CONTRATANTE</w:t>
      </w:r>
      <w:r w:rsidRPr="00F74C55">
        <w:rPr>
          <w:rFonts w:ascii="Arial" w:hAnsi="Arial" w:cs="Arial"/>
          <w:sz w:val="24"/>
          <w:szCs w:val="24"/>
        </w:rPr>
        <w:t xml:space="preserve"> deverá pagar à </w:t>
      </w:r>
      <w:r w:rsidRPr="00F74C55">
        <w:rPr>
          <w:rFonts w:ascii="Arial" w:hAnsi="Arial" w:cs="Arial"/>
          <w:b/>
          <w:bCs/>
          <w:color w:val="000000" w:themeColor="text1"/>
          <w:sz w:val="24"/>
          <w:szCs w:val="24"/>
        </w:rPr>
        <w:t>CONTRATADA</w:t>
      </w:r>
      <w:r w:rsidRPr="00F74C55">
        <w:rPr>
          <w:rFonts w:ascii="Arial" w:hAnsi="Arial" w:cs="Arial"/>
          <w:sz w:val="24"/>
          <w:szCs w:val="24"/>
        </w:rPr>
        <w:t xml:space="preserve"> o valor total de </w:t>
      </w:r>
      <w:r w:rsidRPr="00F74C55">
        <w:rPr>
          <w:rFonts w:ascii="Arial" w:hAnsi="Arial" w:cs="Arial"/>
          <w:b/>
          <w:bCs/>
          <w:color w:val="000000" w:themeColor="text1"/>
          <w:sz w:val="24"/>
          <w:szCs w:val="24"/>
        </w:rPr>
        <w:t xml:space="preserve">R$ </w:t>
      </w:r>
      <w:r w:rsidRPr="00F74C55">
        <w:rPr>
          <w:rFonts w:ascii="Arial" w:hAnsi="Arial" w:cs="Arial"/>
          <w:b/>
          <w:bCs/>
          <w:color w:val="0000FF"/>
          <w:sz w:val="24"/>
          <w:szCs w:val="24"/>
        </w:rPr>
        <w:t>______________</w:t>
      </w:r>
      <w:r w:rsidRPr="00F74C55">
        <w:rPr>
          <w:rFonts w:ascii="Arial" w:hAnsi="Arial" w:cs="Arial"/>
          <w:bCs/>
          <w:sz w:val="24"/>
          <w:szCs w:val="24"/>
        </w:rPr>
        <w:t xml:space="preserve"> </w:t>
      </w:r>
      <w:r w:rsidRPr="00F74C55">
        <w:rPr>
          <w:rFonts w:ascii="Arial" w:hAnsi="Arial" w:cs="Arial"/>
          <w:b/>
          <w:bCs/>
          <w:color w:val="0000FF"/>
          <w:sz w:val="24"/>
          <w:szCs w:val="24"/>
        </w:rPr>
        <w:t>(_______________________________),</w:t>
      </w:r>
      <w:r w:rsidRPr="00F74C55">
        <w:rPr>
          <w:rFonts w:ascii="Arial" w:hAnsi="Arial" w:cs="Arial"/>
          <w:bCs/>
          <w:sz w:val="24"/>
          <w:szCs w:val="24"/>
        </w:rPr>
        <w:t xml:space="preserve"> </w:t>
      </w:r>
      <w:r w:rsidRPr="00F74C55">
        <w:rPr>
          <w:rFonts w:ascii="Arial" w:hAnsi="Arial" w:cs="Arial"/>
          <w:sz w:val="24"/>
          <w:szCs w:val="24"/>
        </w:rPr>
        <w:t xml:space="preserve">conforme cronograma de execução do contrato,  sendo o pagamento efetuado em carteira na Tesouraria da </w:t>
      </w:r>
      <w:r w:rsidRPr="00F74C55">
        <w:rPr>
          <w:rFonts w:ascii="Arial" w:hAnsi="Arial" w:cs="Arial"/>
          <w:b/>
          <w:sz w:val="24"/>
          <w:szCs w:val="24"/>
        </w:rPr>
        <w:t>EMUSA</w:t>
      </w:r>
      <w:r w:rsidRPr="00F74C55">
        <w:rPr>
          <w:rFonts w:ascii="Arial" w:hAnsi="Arial" w:cs="Arial"/>
          <w:sz w:val="24"/>
          <w:szCs w:val="24"/>
        </w:rPr>
        <w:t xml:space="preserve">. </w:t>
      </w:r>
    </w:p>
    <w:p w:rsidR="00730358" w:rsidRPr="00F74C55" w:rsidRDefault="00730358" w:rsidP="00E44A2D">
      <w:pPr>
        <w:ind w:left="-142" w:right="-369"/>
        <w:jc w:val="both"/>
        <w:rPr>
          <w:rFonts w:ascii="Arial" w:hAnsi="Arial" w:cs="Arial"/>
          <w:strike/>
          <w:color w:val="000000" w:themeColor="text1"/>
          <w:sz w:val="24"/>
          <w:szCs w:val="24"/>
        </w:rPr>
      </w:pPr>
    </w:p>
    <w:p w:rsidR="00730358" w:rsidRPr="00F74C55" w:rsidRDefault="00730358" w:rsidP="00E44A2D">
      <w:pPr>
        <w:pStyle w:val="Corpodetexto"/>
        <w:spacing w:line="276" w:lineRule="auto"/>
        <w:ind w:left="-142" w:right="-369"/>
        <w:rPr>
          <w:rFonts w:cs="Arial"/>
          <w:bCs/>
          <w:color w:val="000000" w:themeColor="text1"/>
          <w:szCs w:val="24"/>
        </w:rPr>
      </w:pPr>
      <w:r w:rsidRPr="00F74C55">
        <w:rPr>
          <w:b/>
          <w:color w:val="000000" w:themeColor="text1"/>
          <w:szCs w:val="24"/>
        </w:rPr>
        <w:t>PARÁGRAFO PRIMEIRO</w:t>
      </w:r>
      <w:r w:rsidRPr="00F74C55">
        <w:rPr>
          <w:b/>
          <w:bCs/>
          <w:color w:val="000000" w:themeColor="text1"/>
          <w:szCs w:val="24"/>
        </w:rPr>
        <w:t xml:space="preserve"> </w:t>
      </w:r>
      <w:r w:rsidRPr="00F74C55">
        <w:rPr>
          <w:color w:val="000000" w:themeColor="text1"/>
          <w:szCs w:val="24"/>
        </w:rPr>
        <w:t>–</w:t>
      </w:r>
      <w:r w:rsidRPr="00F74C55">
        <w:rPr>
          <w:b/>
          <w:bCs/>
          <w:color w:val="000000" w:themeColor="text1"/>
          <w:szCs w:val="24"/>
        </w:rPr>
        <w:t xml:space="preserve"> </w:t>
      </w:r>
      <w:r w:rsidRPr="00F74C55">
        <w:rPr>
          <w:bCs/>
          <w:color w:val="000000" w:themeColor="text1"/>
          <w:szCs w:val="24"/>
        </w:rPr>
        <w:t xml:space="preserve">A </w:t>
      </w:r>
      <w:r w:rsidRPr="00F74C55">
        <w:rPr>
          <w:b/>
          <w:color w:val="000000" w:themeColor="text1"/>
          <w:szCs w:val="24"/>
        </w:rPr>
        <w:t>CONTRATADA</w:t>
      </w:r>
      <w:r w:rsidRPr="00F74C55">
        <w:rPr>
          <w:bCs/>
          <w:color w:val="000000" w:themeColor="text1"/>
          <w:szCs w:val="24"/>
        </w:rPr>
        <w:t xml:space="preserve"> deverá encaminhar a nota fiscal junto com o objeto para o</w:t>
      </w:r>
      <w:r w:rsidR="001C4C76" w:rsidRPr="00F74C55">
        <w:rPr>
          <w:bCs/>
          <w:color w:val="000000" w:themeColor="text1"/>
          <w:szCs w:val="24"/>
        </w:rPr>
        <w:t xml:space="preserve">s </w:t>
      </w:r>
      <w:r w:rsidR="001C4C76" w:rsidRPr="00F74C55">
        <w:rPr>
          <w:b/>
          <w:bCs/>
          <w:color w:val="0000FF"/>
          <w:szCs w:val="24"/>
        </w:rPr>
        <w:t>Fiscais da EMUSA</w:t>
      </w:r>
      <w:r w:rsidRPr="00F74C55">
        <w:rPr>
          <w:bCs/>
          <w:color w:val="000000" w:themeColor="text1"/>
          <w:szCs w:val="24"/>
        </w:rPr>
        <w:t>, após a entrega</w:t>
      </w:r>
      <w:r w:rsidR="006A39AE" w:rsidRPr="00F74C55">
        <w:rPr>
          <w:bCs/>
          <w:color w:val="000000" w:themeColor="text1"/>
          <w:szCs w:val="24"/>
        </w:rPr>
        <w:t xml:space="preserve"> e instalação</w:t>
      </w:r>
      <w:r w:rsidRPr="00F74C55">
        <w:rPr>
          <w:bCs/>
          <w:color w:val="000000" w:themeColor="text1"/>
          <w:szCs w:val="24"/>
        </w:rPr>
        <w:t xml:space="preserve"> do objeto</w:t>
      </w:r>
      <w:r w:rsidR="001C4C76" w:rsidRPr="00F74C55">
        <w:rPr>
          <w:bCs/>
          <w:color w:val="000000" w:themeColor="text1"/>
          <w:szCs w:val="24"/>
        </w:rPr>
        <w:t xml:space="preserve"> </w:t>
      </w:r>
      <w:r w:rsidR="001C4C76" w:rsidRPr="00F74C55">
        <w:rPr>
          <w:b/>
          <w:bCs/>
          <w:color w:val="0000FF"/>
          <w:szCs w:val="24"/>
        </w:rPr>
        <w:t>(serviços)</w:t>
      </w:r>
      <w:r w:rsidRPr="00F74C55">
        <w:rPr>
          <w:b/>
          <w:bCs/>
          <w:color w:val="0000FF"/>
          <w:szCs w:val="24"/>
        </w:rPr>
        <w:t>.</w:t>
      </w:r>
      <w:r w:rsidRPr="00F74C55">
        <w:rPr>
          <w:bCs/>
          <w:color w:val="000000" w:themeColor="text1"/>
          <w:szCs w:val="24"/>
        </w:rPr>
        <w:t xml:space="preserve"> </w:t>
      </w:r>
    </w:p>
    <w:p w:rsidR="00730358" w:rsidRPr="00F74C55" w:rsidRDefault="00730358" w:rsidP="00E44A2D">
      <w:pPr>
        <w:spacing w:after="0"/>
        <w:ind w:left="-142" w:right="-369"/>
        <w:jc w:val="both"/>
        <w:rPr>
          <w:rFonts w:ascii="Arial" w:hAnsi="Arial" w:cs="Arial"/>
          <w:color w:val="000000" w:themeColor="text1"/>
          <w:sz w:val="24"/>
          <w:szCs w:val="24"/>
        </w:rPr>
      </w:pPr>
    </w:p>
    <w:p w:rsidR="00730358" w:rsidRPr="00F74C55" w:rsidRDefault="00730358" w:rsidP="00E44A2D">
      <w:pPr>
        <w:ind w:left="-142" w:right="-369"/>
        <w:jc w:val="both"/>
        <w:rPr>
          <w:rFonts w:ascii="Arial" w:hAnsi="Arial" w:cs="Arial"/>
          <w:color w:val="000000" w:themeColor="text1"/>
          <w:sz w:val="24"/>
          <w:szCs w:val="24"/>
        </w:rPr>
      </w:pPr>
      <w:r w:rsidRPr="00F74C55">
        <w:rPr>
          <w:rFonts w:ascii="Arial" w:hAnsi="Arial" w:cs="Arial"/>
          <w:b/>
          <w:color w:val="000000" w:themeColor="text1"/>
          <w:sz w:val="24"/>
          <w:szCs w:val="24"/>
        </w:rPr>
        <w:t>PARÁGRAFO SEGUNDO</w:t>
      </w:r>
      <w:r w:rsidRPr="00F74C55">
        <w:rPr>
          <w:rFonts w:ascii="Arial" w:hAnsi="Arial" w:cs="Arial"/>
          <w:color w:val="000000" w:themeColor="text1"/>
          <w:sz w:val="24"/>
          <w:szCs w:val="24"/>
        </w:rPr>
        <w:t xml:space="preserve"> – O pagamento será realizado no prazo de 30 (trinta) dias, a contar da data final do período de adimplemento de cada parcela. </w:t>
      </w:r>
    </w:p>
    <w:p w:rsidR="00730358" w:rsidRPr="00F74C55" w:rsidRDefault="00730358" w:rsidP="00E44A2D">
      <w:pPr>
        <w:ind w:left="-142" w:right="-369"/>
        <w:jc w:val="both"/>
        <w:rPr>
          <w:rFonts w:ascii="Arial" w:hAnsi="Arial" w:cs="Arial"/>
          <w:color w:val="000000" w:themeColor="text1"/>
          <w:sz w:val="24"/>
          <w:szCs w:val="24"/>
        </w:rPr>
      </w:pPr>
      <w:r w:rsidRPr="00F74C55">
        <w:rPr>
          <w:rFonts w:ascii="Arial" w:hAnsi="Arial" w:cs="Arial"/>
          <w:b/>
          <w:color w:val="000000" w:themeColor="text1"/>
          <w:sz w:val="24"/>
          <w:szCs w:val="24"/>
        </w:rPr>
        <w:t>PARÁGRAFO TERCEIRO</w:t>
      </w:r>
      <w:r w:rsidRPr="00F74C55">
        <w:rPr>
          <w:rFonts w:ascii="Arial" w:hAnsi="Arial" w:cs="Arial"/>
          <w:color w:val="000000" w:themeColor="text1"/>
          <w:sz w:val="24"/>
          <w:szCs w:val="24"/>
        </w:rPr>
        <w:t xml:space="preserve"> – Considera-se adimplemento o cumprimento da prestação com a entrega</w:t>
      </w:r>
    </w:p>
    <w:p w:rsidR="00730358" w:rsidRPr="00F74C55" w:rsidRDefault="00730358" w:rsidP="00E44A2D">
      <w:pPr>
        <w:spacing w:after="0"/>
        <w:ind w:left="-142" w:right="-369"/>
        <w:jc w:val="both"/>
        <w:rPr>
          <w:rFonts w:ascii="Arial" w:hAnsi="Arial" w:cs="Arial"/>
          <w:color w:val="000000" w:themeColor="text1"/>
          <w:sz w:val="24"/>
          <w:szCs w:val="24"/>
        </w:rPr>
      </w:pPr>
      <w:r w:rsidRPr="00F74C55">
        <w:rPr>
          <w:rFonts w:ascii="Arial" w:hAnsi="Arial" w:cs="Arial"/>
          <w:b/>
          <w:color w:val="000000" w:themeColor="text1"/>
          <w:sz w:val="24"/>
          <w:szCs w:val="24"/>
        </w:rPr>
        <w:t xml:space="preserve">PARÁGRAFO QUARTO </w:t>
      </w:r>
      <w:r w:rsidRPr="00F74C55">
        <w:rPr>
          <w:rFonts w:ascii="Arial" w:hAnsi="Arial" w:cs="Arial"/>
          <w:color w:val="000000" w:themeColor="text1"/>
          <w:sz w:val="24"/>
          <w:szCs w:val="24"/>
        </w:rPr>
        <w:t xml:space="preserve">– Caso se faça necessária a reapresentação de qualquer nota fiscal por culpa da </w:t>
      </w:r>
      <w:r w:rsidRPr="00F74C55">
        <w:rPr>
          <w:rFonts w:ascii="Arial" w:hAnsi="Arial" w:cs="Arial"/>
          <w:b/>
          <w:color w:val="000000" w:themeColor="text1"/>
          <w:sz w:val="24"/>
          <w:szCs w:val="24"/>
        </w:rPr>
        <w:t>CONTRATADA</w:t>
      </w:r>
      <w:r w:rsidRPr="00F74C55">
        <w:rPr>
          <w:rFonts w:ascii="Arial" w:hAnsi="Arial" w:cs="Arial"/>
          <w:color w:val="000000" w:themeColor="text1"/>
          <w:sz w:val="24"/>
          <w:szCs w:val="24"/>
        </w:rPr>
        <w:t>, o prazo de 30 (trinta) dias ficará suspenso, prosseguindo a sua contagem a partir da data da respectiva representação.</w:t>
      </w:r>
    </w:p>
    <w:p w:rsidR="00914878" w:rsidRPr="00F74C55" w:rsidRDefault="00914878" w:rsidP="00E44A2D">
      <w:pPr>
        <w:spacing w:after="0"/>
        <w:ind w:left="-142" w:right="-369"/>
        <w:jc w:val="both"/>
        <w:rPr>
          <w:rFonts w:ascii="Arial" w:hAnsi="Arial" w:cs="Arial"/>
          <w:b/>
          <w:sz w:val="24"/>
          <w:szCs w:val="24"/>
        </w:rPr>
      </w:pPr>
    </w:p>
    <w:p w:rsidR="00441728" w:rsidRPr="00F74C55" w:rsidRDefault="00730358" w:rsidP="00E44A2D">
      <w:pPr>
        <w:ind w:left="-142" w:right="-369"/>
        <w:jc w:val="both"/>
        <w:rPr>
          <w:rFonts w:ascii="Arial" w:hAnsi="Arial" w:cs="Arial"/>
          <w:b/>
          <w:sz w:val="24"/>
          <w:szCs w:val="24"/>
          <w:u w:val="single"/>
        </w:rPr>
      </w:pPr>
      <w:r w:rsidRPr="00F74C55">
        <w:rPr>
          <w:rFonts w:ascii="Arial" w:hAnsi="Arial" w:cs="Arial"/>
          <w:b/>
          <w:sz w:val="24"/>
          <w:szCs w:val="24"/>
        </w:rPr>
        <w:t xml:space="preserve">PARÁGRAFO QUINTO </w:t>
      </w:r>
      <w:r w:rsidRPr="00F74C55">
        <w:rPr>
          <w:rFonts w:ascii="Arial" w:hAnsi="Arial" w:cs="Arial"/>
          <w:sz w:val="24"/>
          <w:szCs w:val="24"/>
        </w:rPr>
        <w:t xml:space="preserve">– Os pagamentos eventualmente realizados com atraso, desde que não decorram de ato ou fato atribuível à </w:t>
      </w:r>
      <w:r w:rsidRPr="00F74C55">
        <w:rPr>
          <w:rFonts w:ascii="Arial" w:hAnsi="Arial" w:cs="Arial"/>
          <w:b/>
          <w:sz w:val="24"/>
          <w:szCs w:val="24"/>
        </w:rPr>
        <w:t>CONTRATADA</w:t>
      </w:r>
      <w:r w:rsidRPr="00F74C55">
        <w:rPr>
          <w:rFonts w:ascii="Arial" w:hAnsi="Arial" w:cs="Arial"/>
          <w:sz w:val="24"/>
          <w:szCs w:val="24"/>
        </w:rPr>
        <w:t xml:space="preserve">, sofrerão a incidência de atualização financeira pela TR </w:t>
      </w:r>
      <w:r w:rsidRPr="00F74C55">
        <w:rPr>
          <w:rFonts w:ascii="Arial" w:hAnsi="Arial" w:cs="Arial"/>
          <w:color w:val="000000" w:themeColor="text1"/>
          <w:sz w:val="24"/>
          <w:szCs w:val="24"/>
        </w:rPr>
        <w:t>(taxa de Referência)</w:t>
      </w:r>
      <w:r w:rsidRPr="00F74C55">
        <w:rPr>
          <w:rFonts w:ascii="Arial" w:hAnsi="Arial" w:cs="Arial"/>
          <w:sz w:val="24"/>
          <w:szCs w:val="24"/>
        </w:rPr>
        <w:t xml:space="preserve"> e juros moratórios de 0,5% ao mês, calculado </w:t>
      </w:r>
      <w:r w:rsidRPr="00F74C55">
        <w:rPr>
          <w:rFonts w:ascii="Arial" w:hAnsi="Arial" w:cs="Arial"/>
          <w:i/>
          <w:sz w:val="24"/>
          <w:szCs w:val="24"/>
        </w:rPr>
        <w:t>pro rata die</w:t>
      </w:r>
      <w:r w:rsidRPr="00F74C55">
        <w:rPr>
          <w:rFonts w:ascii="Arial" w:hAnsi="Arial" w:cs="Arial"/>
          <w:sz w:val="24"/>
          <w:szCs w:val="24"/>
        </w:rPr>
        <w:t xml:space="preserve">, e aqueles pagos em prazo inferior ao estabelecido neste edital serão feitos mediante desconto de 0,5% ao mês </w:t>
      </w:r>
      <w:r w:rsidRPr="00F74C55">
        <w:rPr>
          <w:rFonts w:ascii="Arial" w:hAnsi="Arial" w:cs="Arial"/>
          <w:i/>
          <w:sz w:val="24"/>
          <w:szCs w:val="24"/>
        </w:rPr>
        <w:t>pro rata die.</w:t>
      </w:r>
      <w:r w:rsidRPr="00F74C55">
        <w:rPr>
          <w:rFonts w:ascii="Arial" w:hAnsi="Arial" w:cs="Arial"/>
          <w:sz w:val="24"/>
          <w:szCs w:val="24"/>
        </w:rPr>
        <w:t xml:space="preserve"> </w:t>
      </w:r>
    </w:p>
    <w:p w:rsidR="00730358" w:rsidRPr="00F74C55" w:rsidRDefault="00730358" w:rsidP="00E44A2D">
      <w:pPr>
        <w:ind w:left="-142" w:right="-369"/>
        <w:jc w:val="both"/>
        <w:rPr>
          <w:rFonts w:ascii="Arial" w:hAnsi="Arial" w:cs="Arial"/>
          <w:sz w:val="24"/>
          <w:szCs w:val="24"/>
        </w:rPr>
      </w:pPr>
      <w:r w:rsidRPr="00F74C55">
        <w:rPr>
          <w:rFonts w:ascii="Arial" w:hAnsi="Arial" w:cs="Arial"/>
          <w:b/>
          <w:sz w:val="24"/>
          <w:szCs w:val="24"/>
          <w:u w:val="single"/>
        </w:rPr>
        <w:t>CLÁUSULA DÉCIMA</w:t>
      </w:r>
      <w:r w:rsidRPr="00F74C55">
        <w:rPr>
          <w:rFonts w:ascii="Arial" w:hAnsi="Arial" w:cs="Arial"/>
          <w:b/>
          <w:sz w:val="24"/>
          <w:szCs w:val="24"/>
        </w:rPr>
        <w:t>: DA GARANTIA</w:t>
      </w:r>
    </w:p>
    <w:p w:rsidR="00730358" w:rsidRPr="00F74C55" w:rsidRDefault="00730358" w:rsidP="00E44A2D">
      <w:pPr>
        <w:pStyle w:val="SemEspaamento"/>
        <w:spacing w:line="276" w:lineRule="auto"/>
        <w:ind w:left="-142" w:right="-369"/>
        <w:jc w:val="both"/>
        <w:rPr>
          <w:rFonts w:ascii="Arial" w:hAnsi="Arial" w:cs="Arial"/>
          <w:color w:val="FF0000"/>
          <w:sz w:val="24"/>
          <w:szCs w:val="24"/>
        </w:rPr>
      </w:pPr>
      <w:r w:rsidRPr="00F74C55">
        <w:rPr>
          <w:rFonts w:ascii="Arial" w:hAnsi="Arial" w:cs="Arial"/>
          <w:sz w:val="24"/>
          <w:szCs w:val="24"/>
        </w:rPr>
        <w:t xml:space="preserve">A </w:t>
      </w:r>
      <w:r w:rsidRPr="00F74C55">
        <w:rPr>
          <w:rFonts w:ascii="Arial" w:hAnsi="Arial" w:cs="Arial"/>
          <w:b/>
          <w:sz w:val="24"/>
          <w:szCs w:val="24"/>
        </w:rPr>
        <w:t>CONTRATADA</w:t>
      </w:r>
      <w:r w:rsidRPr="00F74C55">
        <w:rPr>
          <w:rFonts w:ascii="Arial" w:hAnsi="Arial" w:cs="Arial"/>
          <w:sz w:val="24"/>
          <w:szCs w:val="24"/>
        </w:rPr>
        <w:t xml:space="preserve"> deverá apresentar à </w:t>
      </w:r>
      <w:r w:rsidRPr="00F74C55">
        <w:rPr>
          <w:rFonts w:ascii="Arial" w:hAnsi="Arial" w:cs="Arial"/>
          <w:b/>
          <w:sz w:val="24"/>
          <w:szCs w:val="24"/>
        </w:rPr>
        <w:t>CONTRATANTE</w:t>
      </w:r>
      <w:r w:rsidRPr="00F74C55">
        <w:rPr>
          <w:rFonts w:ascii="Arial" w:hAnsi="Arial" w:cs="Arial"/>
          <w:sz w:val="24"/>
          <w:szCs w:val="24"/>
        </w:rPr>
        <w:t>, no prazo máximo de 05 (cinco) dias, contado da data da assinatura deste instrumento, comprovante de prestação de garantia da ordem de 2% (dois por cento) do valor do contrato, a ser prestada em qualquer modalidade prevista pelo § 1º, art. 56 da Lei n.º 8.666/93, a ser restituída após sua execução satisfatória.</w:t>
      </w:r>
      <w:r w:rsidRPr="00F74C55">
        <w:rPr>
          <w:rFonts w:ascii="Arial" w:hAnsi="Arial" w:cs="Arial"/>
          <w:color w:val="FF0000"/>
          <w:sz w:val="24"/>
          <w:szCs w:val="24"/>
        </w:rPr>
        <w:t xml:space="preserve"> </w:t>
      </w:r>
    </w:p>
    <w:p w:rsidR="00730358" w:rsidRPr="00F74C55" w:rsidRDefault="00730358" w:rsidP="00E44A2D">
      <w:pPr>
        <w:ind w:left="-142" w:right="-369"/>
        <w:jc w:val="both"/>
        <w:rPr>
          <w:rFonts w:ascii="Arial" w:hAnsi="Arial" w:cs="Arial"/>
          <w:b/>
          <w:bCs/>
          <w:sz w:val="24"/>
          <w:szCs w:val="24"/>
        </w:rPr>
      </w:pPr>
      <w:r w:rsidRPr="00F74C55">
        <w:rPr>
          <w:rFonts w:ascii="Arial" w:hAnsi="Arial" w:cs="Arial"/>
          <w:b/>
          <w:sz w:val="24"/>
          <w:szCs w:val="24"/>
        </w:rPr>
        <w:t>PARÁGRAFO PRIMEIRO</w:t>
      </w:r>
      <w:r w:rsidRPr="00F74C55">
        <w:rPr>
          <w:rFonts w:ascii="Arial" w:hAnsi="Arial" w:cs="Arial"/>
          <w:sz w:val="24"/>
          <w:szCs w:val="24"/>
        </w:rPr>
        <w:t xml:space="preserve"> – A garantia prestada não poderá se vincular a outras contratações, salvo após sua liberação. </w:t>
      </w:r>
    </w:p>
    <w:p w:rsidR="00730358" w:rsidRPr="00F74C55" w:rsidRDefault="00730358" w:rsidP="00E44A2D">
      <w:pPr>
        <w:spacing w:after="0"/>
        <w:ind w:left="-142" w:right="-369"/>
        <w:jc w:val="both"/>
        <w:rPr>
          <w:rFonts w:ascii="Arial" w:hAnsi="Arial" w:cs="Arial"/>
          <w:b/>
          <w:bCs/>
          <w:sz w:val="24"/>
          <w:szCs w:val="24"/>
        </w:rPr>
      </w:pPr>
      <w:r w:rsidRPr="00F74C55">
        <w:rPr>
          <w:rFonts w:ascii="Arial" w:hAnsi="Arial" w:cs="Arial"/>
          <w:b/>
          <w:sz w:val="24"/>
          <w:szCs w:val="24"/>
        </w:rPr>
        <w:t>PARÁGRAFO SEGUNDO</w:t>
      </w:r>
      <w:r w:rsidRPr="00F74C55">
        <w:rPr>
          <w:rFonts w:ascii="Arial" w:hAnsi="Arial" w:cs="Arial"/>
          <w:sz w:val="24"/>
          <w:szCs w:val="24"/>
        </w:rPr>
        <w:t xml:space="preserve"> – Caso o valor do contrato seja alterado, de acordo com o art. 65 da Lei Federal n.º 8.666/93, a garantia deverá ser complementada, no prazo de 72 (setenta </w:t>
      </w:r>
      <w:r w:rsidRPr="00F74C55">
        <w:rPr>
          <w:rFonts w:ascii="Arial" w:hAnsi="Arial" w:cs="Arial"/>
          <w:sz w:val="24"/>
          <w:szCs w:val="24"/>
        </w:rPr>
        <w:lastRenderedPageBreak/>
        <w:t xml:space="preserve">e duas) horas, para que seja mantido o percentual de 2% (dois por cento) do valor do Contrato. </w:t>
      </w:r>
    </w:p>
    <w:p w:rsidR="00730358" w:rsidRPr="00F74C55" w:rsidRDefault="00730358" w:rsidP="00E44A2D">
      <w:pPr>
        <w:pStyle w:val="SemEspaamento"/>
        <w:spacing w:line="276" w:lineRule="auto"/>
        <w:ind w:left="-142" w:right="-369"/>
        <w:rPr>
          <w:rFonts w:ascii="Arial" w:hAnsi="Arial" w:cs="Arial"/>
          <w:b/>
          <w:sz w:val="24"/>
          <w:szCs w:val="24"/>
        </w:rPr>
      </w:pPr>
    </w:p>
    <w:p w:rsidR="00730358" w:rsidRPr="00F74C55" w:rsidRDefault="00730358" w:rsidP="00E44A2D">
      <w:pPr>
        <w:spacing w:after="0"/>
        <w:ind w:left="-142" w:right="-369"/>
        <w:jc w:val="both"/>
        <w:rPr>
          <w:rFonts w:ascii="Arial" w:hAnsi="Arial" w:cs="Arial"/>
          <w:b/>
          <w:bCs/>
          <w:sz w:val="24"/>
          <w:szCs w:val="24"/>
        </w:rPr>
      </w:pPr>
      <w:r w:rsidRPr="00F74C55">
        <w:rPr>
          <w:rFonts w:ascii="Arial" w:hAnsi="Arial" w:cs="Arial"/>
          <w:b/>
          <w:sz w:val="24"/>
          <w:szCs w:val="24"/>
        </w:rPr>
        <w:t>PARÁGRAFO TERCEIRO</w:t>
      </w:r>
      <w:r w:rsidRPr="00F74C55">
        <w:rPr>
          <w:rFonts w:ascii="Arial" w:hAnsi="Arial" w:cs="Arial"/>
          <w:sz w:val="24"/>
          <w:szCs w:val="24"/>
        </w:rPr>
        <w:t xml:space="preserve"> – Nos casos em que valores de multa venham a ser descontados da garantia, seu valor original será recomposto no prazo de 120 (cento e vinte) horas, sob pena de rescisão administrativa do contrato. </w:t>
      </w:r>
    </w:p>
    <w:p w:rsidR="00730358" w:rsidRPr="00F74C55" w:rsidRDefault="00730358" w:rsidP="00E44A2D">
      <w:pPr>
        <w:pStyle w:val="SemEspaamento"/>
        <w:spacing w:line="276" w:lineRule="auto"/>
        <w:ind w:left="-142" w:right="-369"/>
        <w:rPr>
          <w:rFonts w:ascii="Arial" w:hAnsi="Arial" w:cs="Arial"/>
          <w:sz w:val="24"/>
          <w:szCs w:val="24"/>
        </w:rPr>
      </w:pPr>
    </w:p>
    <w:p w:rsidR="00730358" w:rsidRPr="00F74C55" w:rsidRDefault="00730358" w:rsidP="00E44A2D">
      <w:pPr>
        <w:spacing w:after="0"/>
        <w:ind w:left="-142" w:right="-369"/>
        <w:jc w:val="both"/>
        <w:rPr>
          <w:rFonts w:ascii="Arial" w:hAnsi="Arial" w:cs="Arial"/>
          <w:b/>
          <w:bCs/>
          <w:sz w:val="24"/>
          <w:szCs w:val="24"/>
        </w:rPr>
      </w:pPr>
      <w:r w:rsidRPr="00F74C55">
        <w:rPr>
          <w:rFonts w:ascii="Arial" w:hAnsi="Arial" w:cs="Arial"/>
          <w:b/>
          <w:sz w:val="24"/>
          <w:szCs w:val="24"/>
        </w:rPr>
        <w:t>PARÁGRAFO QUARTO</w:t>
      </w:r>
      <w:r w:rsidRPr="00F74C55">
        <w:rPr>
          <w:rFonts w:ascii="Arial" w:hAnsi="Arial" w:cs="Arial"/>
          <w:sz w:val="24"/>
          <w:szCs w:val="24"/>
        </w:rPr>
        <w:t xml:space="preserve"> – O levantamento da garantia contratual por parte da </w:t>
      </w:r>
      <w:r w:rsidRPr="00F74C55">
        <w:rPr>
          <w:rFonts w:ascii="Arial" w:hAnsi="Arial" w:cs="Arial"/>
          <w:b/>
          <w:caps/>
          <w:sz w:val="24"/>
          <w:szCs w:val="24"/>
        </w:rPr>
        <w:t>contratada</w:t>
      </w:r>
      <w:r w:rsidRPr="00F74C55">
        <w:rPr>
          <w:rFonts w:ascii="Arial" w:hAnsi="Arial" w:cs="Arial"/>
          <w:sz w:val="24"/>
          <w:szCs w:val="24"/>
        </w:rPr>
        <w:t xml:space="preserve">, respeitadas as disposições legais, dependerá de requerimento da interessada, acompanhado do documento de recibo correspondente. </w:t>
      </w:r>
    </w:p>
    <w:p w:rsidR="00441728" w:rsidRPr="00F74C55" w:rsidRDefault="00441728" w:rsidP="00E44A2D">
      <w:pPr>
        <w:spacing w:after="0"/>
        <w:ind w:left="-142" w:right="-369"/>
        <w:jc w:val="both"/>
        <w:rPr>
          <w:rFonts w:ascii="Arial" w:hAnsi="Arial" w:cs="Arial"/>
          <w:b/>
          <w:sz w:val="24"/>
          <w:szCs w:val="24"/>
          <w:u w:val="single"/>
        </w:rPr>
      </w:pPr>
    </w:p>
    <w:p w:rsidR="00730358" w:rsidRPr="00F74C55" w:rsidRDefault="00730358" w:rsidP="00E44A2D">
      <w:pPr>
        <w:ind w:left="-142" w:right="-369"/>
        <w:jc w:val="both"/>
        <w:rPr>
          <w:rFonts w:ascii="Arial" w:hAnsi="Arial" w:cs="Arial"/>
          <w:b/>
          <w:sz w:val="24"/>
          <w:szCs w:val="24"/>
        </w:rPr>
      </w:pPr>
      <w:r w:rsidRPr="00F74C55">
        <w:rPr>
          <w:rFonts w:ascii="Arial" w:hAnsi="Arial" w:cs="Arial"/>
          <w:b/>
          <w:sz w:val="24"/>
          <w:szCs w:val="24"/>
          <w:u w:val="single"/>
        </w:rPr>
        <w:t>CLÁUSULA DÉCIMA PRIMEIRA</w:t>
      </w:r>
      <w:r w:rsidRPr="00F74C55">
        <w:rPr>
          <w:rFonts w:ascii="Arial" w:hAnsi="Arial" w:cs="Arial"/>
          <w:b/>
          <w:sz w:val="24"/>
          <w:szCs w:val="24"/>
        </w:rPr>
        <w:t>: DA ALTERAÇÃO DO CONTRATO</w:t>
      </w:r>
    </w:p>
    <w:p w:rsidR="00441728" w:rsidRPr="00F74C55" w:rsidRDefault="00730358" w:rsidP="00E44A2D">
      <w:pPr>
        <w:ind w:left="-142" w:right="-369"/>
        <w:jc w:val="both"/>
        <w:rPr>
          <w:rFonts w:ascii="Arial" w:hAnsi="Arial" w:cs="Arial"/>
          <w:b/>
          <w:color w:val="000000"/>
          <w:sz w:val="24"/>
          <w:szCs w:val="24"/>
          <w:u w:val="single"/>
        </w:rPr>
      </w:pPr>
      <w:r w:rsidRPr="00F74C55">
        <w:rPr>
          <w:rFonts w:ascii="Arial" w:hAnsi="Arial" w:cs="Arial"/>
          <w:sz w:val="24"/>
          <w:szCs w:val="24"/>
        </w:rPr>
        <w:t>O presente contrato poderá ser alterado, com as devidas justificativas, nas hipóteses previstas no artigo 65, da Lei nº 8.666/93, mediante termo aditivo.</w:t>
      </w:r>
    </w:p>
    <w:p w:rsidR="00730358" w:rsidRPr="00F74C55" w:rsidRDefault="00730358" w:rsidP="00E44A2D">
      <w:pPr>
        <w:ind w:left="-142" w:right="-369"/>
        <w:jc w:val="both"/>
        <w:rPr>
          <w:rFonts w:ascii="Arial" w:hAnsi="Arial" w:cs="Arial"/>
          <w:b/>
          <w:color w:val="000000"/>
          <w:sz w:val="24"/>
          <w:szCs w:val="24"/>
        </w:rPr>
      </w:pPr>
      <w:r w:rsidRPr="00F74C55">
        <w:rPr>
          <w:rFonts w:ascii="Arial" w:hAnsi="Arial" w:cs="Arial"/>
          <w:b/>
          <w:color w:val="000000"/>
          <w:sz w:val="24"/>
          <w:szCs w:val="24"/>
          <w:u w:val="single"/>
        </w:rPr>
        <w:t>CLÁUSULA DÉCIMA SEGUNDA</w:t>
      </w:r>
      <w:r w:rsidRPr="00F74C55">
        <w:rPr>
          <w:rFonts w:ascii="Arial" w:hAnsi="Arial" w:cs="Arial"/>
          <w:b/>
          <w:color w:val="000000"/>
          <w:sz w:val="24"/>
          <w:szCs w:val="24"/>
        </w:rPr>
        <w:t>: DA RESCISÃO</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color w:val="000000"/>
          <w:sz w:val="24"/>
          <w:szCs w:val="24"/>
        </w:rPr>
        <w:t xml:space="preserve">O presente contrato poderá ser rescindido por ato unilateral do </w:t>
      </w:r>
      <w:r w:rsidRPr="00F74C55">
        <w:rPr>
          <w:rFonts w:ascii="Arial" w:hAnsi="Arial" w:cs="Arial"/>
          <w:b/>
          <w:color w:val="000000"/>
          <w:sz w:val="24"/>
          <w:szCs w:val="24"/>
        </w:rPr>
        <w:t>CONTRATANTE</w:t>
      </w:r>
      <w:r w:rsidRPr="00F74C55">
        <w:rPr>
          <w:rFonts w:ascii="Arial" w:hAnsi="Arial" w:cs="Arial"/>
          <w:color w:val="000000"/>
          <w:sz w:val="24"/>
          <w:szCs w:val="24"/>
        </w:rPr>
        <w:t>, pela inexecução total ou parcial do disposto na cláusula quarta ou das demais cláusulas e</w:t>
      </w:r>
      <w:r w:rsidR="00877F71" w:rsidRPr="00F74C55">
        <w:rPr>
          <w:rFonts w:ascii="Arial" w:hAnsi="Arial" w:cs="Arial"/>
          <w:color w:val="000000"/>
          <w:sz w:val="24"/>
          <w:szCs w:val="24"/>
        </w:rPr>
        <w:t xml:space="preserve"> </w:t>
      </w:r>
      <w:r w:rsidRPr="00F74C55">
        <w:rPr>
          <w:rFonts w:ascii="Arial" w:hAnsi="Arial" w:cs="Arial"/>
          <w:color w:val="000000"/>
          <w:sz w:val="24"/>
          <w:szCs w:val="24"/>
        </w:rPr>
        <w:t xml:space="preserve">condições, nos termos dos artigos 77 e 80 da Lei n.º 8.666/93, sem que caiba à </w:t>
      </w:r>
      <w:r w:rsidRPr="00F74C55">
        <w:rPr>
          <w:rFonts w:ascii="Arial" w:hAnsi="Arial" w:cs="Arial"/>
          <w:b/>
          <w:color w:val="000000"/>
          <w:sz w:val="24"/>
          <w:szCs w:val="24"/>
        </w:rPr>
        <w:t>CONTRATADA</w:t>
      </w:r>
      <w:r w:rsidRPr="00F74C55">
        <w:rPr>
          <w:rFonts w:ascii="Arial" w:hAnsi="Arial" w:cs="Arial"/>
          <w:color w:val="000000"/>
          <w:sz w:val="24"/>
          <w:szCs w:val="24"/>
        </w:rPr>
        <w:t xml:space="preserve"> direito a indenizações de qualquer espécie. </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b/>
          <w:color w:val="000000"/>
          <w:sz w:val="24"/>
          <w:szCs w:val="24"/>
        </w:rPr>
        <w:t xml:space="preserve">PARÁGRAFO PRIMEIRO </w:t>
      </w:r>
      <w:r w:rsidRPr="00F74C55">
        <w:rPr>
          <w:rFonts w:ascii="Arial" w:hAnsi="Arial" w:cs="Arial"/>
          <w:sz w:val="24"/>
          <w:szCs w:val="24"/>
        </w:rPr>
        <w:t>–</w:t>
      </w:r>
      <w:r w:rsidRPr="00F74C55">
        <w:rPr>
          <w:rFonts w:ascii="Arial" w:hAnsi="Arial" w:cs="Arial"/>
          <w:b/>
          <w:color w:val="000000"/>
          <w:sz w:val="24"/>
          <w:szCs w:val="24"/>
        </w:rPr>
        <w:t xml:space="preserve"> </w:t>
      </w:r>
      <w:r w:rsidRPr="00F74C55">
        <w:rPr>
          <w:rFonts w:ascii="Arial" w:hAnsi="Arial" w:cs="Arial"/>
          <w:color w:val="000000"/>
          <w:sz w:val="24"/>
          <w:szCs w:val="24"/>
        </w:rPr>
        <w:t xml:space="preserve">Os casos de rescisão contratual serão formalmente motivados nos autos do processo administrativo, assegurado à </w:t>
      </w:r>
      <w:r w:rsidRPr="00F74C55">
        <w:rPr>
          <w:rFonts w:ascii="Arial" w:hAnsi="Arial" w:cs="Arial"/>
          <w:b/>
          <w:color w:val="000000"/>
          <w:sz w:val="24"/>
          <w:szCs w:val="24"/>
        </w:rPr>
        <w:t>CONTRATADA</w:t>
      </w:r>
      <w:r w:rsidRPr="00F74C55">
        <w:rPr>
          <w:rFonts w:ascii="Arial" w:hAnsi="Arial" w:cs="Arial"/>
          <w:color w:val="000000"/>
          <w:sz w:val="24"/>
          <w:szCs w:val="24"/>
        </w:rPr>
        <w:t xml:space="preserve"> o direito ao contraditório e a prévia e ampla defesa.</w:t>
      </w:r>
    </w:p>
    <w:p w:rsidR="00730358" w:rsidRPr="00F74C55" w:rsidRDefault="00730358" w:rsidP="00E44A2D">
      <w:pPr>
        <w:pStyle w:val="Corpodetexto"/>
        <w:spacing w:line="276" w:lineRule="auto"/>
        <w:ind w:left="-142" w:right="-369"/>
        <w:rPr>
          <w:rFonts w:cs="Arial"/>
          <w:color w:val="000000"/>
          <w:szCs w:val="24"/>
        </w:rPr>
      </w:pPr>
      <w:r w:rsidRPr="00F74C55">
        <w:rPr>
          <w:rFonts w:cs="Arial"/>
          <w:b/>
          <w:color w:val="000000"/>
          <w:szCs w:val="24"/>
        </w:rPr>
        <w:t xml:space="preserve">PARÁGRAFO SEGUNDO </w:t>
      </w:r>
      <w:r w:rsidRPr="00F74C55">
        <w:rPr>
          <w:rFonts w:cs="Arial"/>
          <w:szCs w:val="24"/>
        </w:rPr>
        <w:t>–</w:t>
      </w:r>
      <w:r w:rsidRPr="00F74C55">
        <w:rPr>
          <w:rFonts w:cs="Arial"/>
          <w:b/>
          <w:color w:val="000000"/>
          <w:szCs w:val="24"/>
        </w:rPr>
        <w:t xml:space="preserve"> </w:t>
      </w:r>
      <w:r w:rsidRPr="00F74C55">
        <w:rPr>
          <w:rFonts w:cs="Arial"/>
          <w:color w:val="000000"/>
          <w:szCs w:val="24"/>
        </w:rPr>
        <w:t>A declaração de rescisão deste contrato, independentemente da prévia notificação judicial ou extrajudicial, operará seus efeitos a partir da publicação em Diário Oficial.</w:t>
      </w:r>
    </w:p>
    <w:p w:rsidR="00730358" w:rsidRPr="00F74C55" w:rsidRDefault="00730358" w:rsidP="00E44A2D">
      <w:pPr>
        <w:pStyle w:val="Corpodetexto"/>
        <w:spacing w:line="276" w:lineRule="auto"/>
        <w:ind w:left="-142" w:right="-369"/>
        <w:rPr>
          <w:rFonts w:cs="Arial"/>
          <w:b/>
          <w:color w:val="000000"/>
          <w:szCs w:val="24"/>
        </w:rPr>
      </w:pPr>
    </w:p>
    <w:p w:rsidR="00730358" w:rsidRPr="00F74C55" w:rsidRDefault="00730358" w:rsidP="00E44A2D">
      <w:pPr>
        <w:spacing w:after="0"/>
        <w:ind w:left="-142" w:right="-369"/>
        <w:jc w:val="both"/>
        <w:rPr>
          <w:rFonts w:ascii="Arial" w:hAnsi="Arial" w:cs="Arial"/>
          <w:sz w:val="24"/>
          <w:szCs w:val="24"/>
        </w:rPr>
      </w:pPr>
      <w:r w:rsidRPr="00F74C55">
        <w:rPr>
          <w:rFonts w:ascii="Arial" w:hAnsi="Arial" w:cs="Arial"/>
          <w:b/>
          <w:sz w:val="24"/>
          <w:szCs w:val="24"/>
        </w:rPr>
        <w:t xml:space="preserve">PARÁGRAFO TERCEIRO </w:t>
      </w:r>
      <w:r w:rsidRPr="00F74C55">
        <w:rPr>
          <w:rFonts w:ascii="Arial" w:hAnsi="Arial" w:cs="Arial"/>
          <w:sz w:val="24"/>
          <w:szCs w:val="24"/>
        </w:rPr>
        <w:t>–</w:t>
      </w:r>
      <w:r w:rsidRPr="00F74C55">
        <w:rPr>
          <w:rFonts w:ascii="Arial" w:hAnsi="Arial" w:cs="Arial"/>
          <w:b/>
          <w:sz w:val="24"/>
          <w:szCs w:val="24"/>
        </w:rPr>
        <w:t xml:space="preserve"> </w:t>
      </w:r>
      <w:r w:rsidRPr="00F74C55">
        <w:rPr>
          <w:rFonts w:ascii="Arial" w:hAnsi="Arial" w:cs="Arial"/>
          <w:sz w:val="24"/>
          <w:szCs w:val="24"/>
        </w:rPr>
        <w:t>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 objeto contratual não executado e; c) cobrar indenização suplementar se o prejuízo for superior ao da multa.</w:t>
      </w:r>
    </w:p>
    <w:p w:rsidR="00730358" w:rsidRPr="00F74C55" w:rsidRDefault="00730358" w:rsidP="00E44A2D">
      <w:pPr>
        <w:spacing w:after="0"/>
        <w:ind w:left="-142" w:right="-369"/>
        <w:jc w:val="both"/>
        <w:rPr>
          <w:rFonts w:ascii="Arial" w:hAnsi="Arial" w:cs="Arial"/>
          <w:sz w:val="24"/>
          <w:szCs w:val="24"/>
          <w:u w:val="single"/>
        </w:rPr>
      </w:pPr>
    </w:p>
    <w:p w:rsidR="00730358" w:rsidRPr="00F74C55" w:rsidRDefault="00730358" w:rsidP="00E44A2D">
      <w:pPr>
        <w:spacing w:after="0"/>
        <w:ind w:left="-142" w:right="-369"/>
        <w:jc w:val="both"/>
        <w:rPr>
          <w:rFonts w:ascii="Arial" w:hAnsi="Arial" w:cs="Arial"/>
          <w:b/>
          <w:sz w:val="24"/>
          <w:szCs w:val="24"/>
        </w:rPr>
      </w:pPr>
      <w:r w:rsidRPr="00F74C55">
        <w:rPr>
          <w:rFonts w:ascii="Arial" w:hAnsi="Arial" w:cs="Arial"/>
          <w:b/>
          <w:sz w:val="24"/>
          <w:szCs w:val="24"/>
          <w:u w:val="single"/>
        </w:rPr>
        <w:t>CLÁUSULA DÉCIMA TERCEIRA</w:t>
      </w:r>
      <w:r w:rsidRPr="00F74C55">
        <w:rPr>
          <w:rFonts w:ascii="Arial" w:hAnsi="Arial" w:cs="Arial"/>
          <w:b/>
          <w:sz w:val="24"/>
          <w:szCs w:val="24"/>
        </w:rPr>
        <w:t>: DAS SANÇÕES ADMINISTRATIVAS E DEMAIS PENALIDADES</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sz w:val="24"/>
          <w:szCs w:val="24"/>
        </w:rPr>
        <w:lastRenderedPageBreak/>
        <w:t xml:space="preserve">A inexecução dos serviços, total ou parcial, execução imperfeita, mora na execução ou qualquer inadimplemento ou infração contratual, sujeita a </w:t>
      </w:r>
      <w:r w:rsidRPr="00F74C55">
        <w:rPr>
          <w:rFonts w:ascii="Arial" w:hAnsi="Arial" w:cs="Arial"/>
          <w:b/>
          <w:bCs/>
          <w:sz w:val="24"/>
          <w:szCs w:val="24"/>
        </w:rPr>
        <w:t>CONTRATADA</w:t>
      </w:r>
      <w:r w:rsidRPr="00F74C55">
        <w:rPr>
          <w:rFonts w:ascii="Arial" w:hAnsi="Arial" w:cs="Arial"/>
          <w:sz w:val="24"/>
          <w:szCs w:val="24"/>
        </w:rPr>
        <w:t xml:space="preserve">, sem prejuízo da responsabilidade </w:t>
      </w:r>
      <w:r w:rsidRPr="00F74C55">
        <w:rPr>
          <w:rFonts w:ascii="Arial" w:hAnsi="Arial" w:cs="Arial"/>
          <w:color w:val="000000"/>
          <w:sz w:val="24"/>
          <w:szCs w:val="24"/>
        </w:rPr>
        <w:t>civil ou criminal que couber, assegurado o contraditório e a prévia e ampla defesa, às seguintes penalidades:</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color w:val="000000"/>
          <w:sz w:val="24"/>
          <w:szCs w:val="24"/>
        </w:rPr>
        <w:t>a) advertência;</w:t>
      </w:r>
    </w:p>
    <w:p w:rsidR="00730358" w:rsidRPr="00F74C55" w:rsidRDefault="00730358" w:rsidP="00E44A2D">
      <w:pPr>
        <w:ind w:left="-142" w:right="-369"/>
        <w:jc w:val="both"/>
        <w:rPr>
          <w:rFonts w:ascii="Arial" w:hAnsi="Arial" w:cs="Arial"/>
          <w:sz w:val="24"/>
          <w:szCs w:val="24"/>
        </w:rPr>
      </w:pPr>
      <w:r w:rsidRPr="00F74C55">
        <w:rPr>
          <w:rFonts w:ascii="Arial" w:hAnsi="Arial" w:cs="Arial"/>
          <w:sz w:val="24"/>
          <w:szCs w:val="24"/>
        </w:rPr>
        <w:t xml:space="preserve">b) multa de até 5% (cinco por cento) sobre o valor do Contrato, aplicada de acordo com </w:t>
      </w:r>
      <w:r w:rsidRPr="00F74C55">
        <w:rPr>
          <w:rFonts w:ascii="Arial" w:hAnsi="Arial" w:cs="Arial"/>
          <w:color w:val="000000"/>
          <w:sz w:val="24"/>
          <w:szCs w:val="24"/>
        </w:rPr>
        <w:t>a gravidade da infração e proporcionalmente às parcelas não executadas. Nas</w:t>
      </w:r>
      <w:r w:rsidRPr="00F74C55">
        <w:rPr>
          <w:rFonts w:ascii="Arial" w:hAnsi="Arial" w:cs="Arial"/>
          <w:sz w:val="24"/>
          <w:szCs w:val="24"/>
        </w:rPr>
        <w:t xml:space="preserve"> reincidências específicas, a multa corresponderá ao dobro do valor da que tiver sido inicialmente imposta.</w:t>
      </w:r>
    </w:p>
    <w:p w:rsidR="00730358" w:rsidRPr="00F74C55" w:rsidRDefault="00730358" w:rsidP="00E44A2D">
      <w:pPr>
        <w:pStyle w:val="Corpodetexto"/>
        <w:spacing w:line="276" w:lineRule="auto"/>
        <w:ind w:left="-142" w:right="-369"/>
        <w:rPr>
          <w:rFonts w:cs="Arial"/>
          <w:bCs/>
          <w:color w:val="000000"/>
          <w:szCs w:val="24"/>
        </w:rPr>
      </w:pPr>
      <w:r w:rsidRPr="00F74C55">
        <w:rPr>
          <w:rFonts w:cs="Arial"/>
          <w:bCs/>
          <w:color w:val="000000"/>
          <w:szCs w:val="24"/>
        </w:rPr>
        <w:t>c) suspensão temporária do direito de licitar e impedimento de contratar com a administração, por prazo não superior a 2 (dois) anos;</w:t>
      </w:r>
    </w:p>
    <w:p w:rsidR="00730358" w:rsidRPr="00F74C55" w:rsidRDefault="00730358" w:rsidP="00E44A2D">
      <w:pPr>
        <w:pStyle w:val="Corpodetexto"/>
        <w:spacing w:line="276" w:lineRule="auto"/>
        <w:ind w:left="-142" w:right="-369"/>
        <w:rPr>
          <w:rFonts w:cs="Arial"/>
          <w:b/>
          <w:color w:val="000000"/>
          <w:szCs w:val="24"/>
        </w:rPr>
      </w:pP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color w:val="000000"/>
          <w:sz w:val="24"/>
          <w:szCs w:val="24"/>
        </w:rPr>
        <w:t>d) declaração de inidoneidade para licitar e contratar com a Administração Pública;</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b/>
          <w:sz w:val="24"/>
          <w:szCs w:val="24"/>
        </w:rPr>
        <w:t>PARÁGRAFO PRIMEIRO</w:t>
      </w:r>
      <w:r w:rsidRPr="00F74C55">
        <w:rPr>
          <w:rFonts w:ascii="Arial" w:hAnsi="Arial" w:cs="Arial"/>
          <w:sz w:val="24"/>
          <w:szCs w:val="24"/>
        </w:rPr>
        <w:t xml:space="preserve"> – A imposição das penalidades é de competência exclusiva </w:t>
      </w:r>
      <w:r w:rsidRPr="00F74C55">
        <w:rPr>
          <w:rFonts w:ascii="Arial" w:hAnsi="Arial" w:cs="Arial"/>
          <w:color w:val="000000"/>
          <w:sz w:val="24"/>
          <w:szCs w:val="24"/>
        </w:rPr>
        <w:t xml:space="preserve">do </w:t>
      </w:r>
      <w:r w:rsidRPr="00F74C55">
        <w:rPr>
          <w:rFonts w:ascii="Arial" w:hAnsi="Arial" w:cs="Arial"/>
          <w:b/>
          <w:color w:val="000000"/>
          <w:sz w:val="24"/>
          <w:szCs w:val="24"/>
        </w:rPr>
        <w:t>CONTRATANTE</w:t>
      </w:r>
      <w:r w:rsidRPr="00F74C55">
        <w:rPr>
          <w:rFonts w:ascii="Arial" w:hAnsi="Arial" w:cs="Arial"/>
          <w:color w:val="000000"/>
          <w:sz w:val="24"/>
          <w:szCs w:val="24"/>
        </w:rPr>
        <w:t>, observada a regra prevista no parágrafo sexto.</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b/>
          <w:sz w:val="24"/>
          <w:szCs w:val="24"/>
        </w:rPr>
        <w:t>PARÁGRAFO SEGUNDO</w:t>
      </w:r>
      <w:r w:rsidRPr="00F74C55">
        <w:rPr>
          <w:rFonts w:ascii="Arial" w:hAnsi="Arial" w:cs="Arial"/>
          <w:sz w:val="24"/>
          <w:szCs w:val="24"/>
        </w:rPr>
        <w:t xml:space="preserve"> – A sanção prevista na alínea </w:t>
      </w:r>
      <w:r w:rsidRPr="00F74C55">
        <w:rPr>
          <w:rFonts w:ascii="Arial" w:hAnsi="Arial" w:cs="Arial"/>
          <w:sz w:val="24"/>
          <w:szCs w:val="24"/>
          <w:u w:val="single"/>
        </w:rPr>
        <w:t>b</w:t>
      </w:r>
      <w:r w:rsidRPr="00F74C55">
        <w:rPr>
          <w:rFonts w:ascii="Arial" w:hAnsi="Arial" w:cs="Arial"/>
          <w:sz w:val="24"/>
          <w:szCs w:val="24"/>
        </w:rPr>
        <w:t xml:space="preserve"> desta Cláusula poderá ser </w:t>
      </w:r>
      <w:r w:rsidRPr="00F74C55">
        <w:rPr>
          <w:rFonts w:ascii="Arial" w:hAnsi="Arial" w:cs="Arial"/>
          <w:color w:val="000000"/>
          <w:sz w:val="24"/>
          <w:szCs w:val="24"/>
        </w:rPr>
        <w:t>aplicada cumulativamente a qualquer outra.</w:t>
      </w:r>
    </w:p>
    <w:p w:rsidR="00730358" w:rsidRPr="00F74C55" w:rsidRDefault="00730358" w:rsidP="00E44A2D">
      <w:pPr>
        <w:ind w:left="-142" w:right="-369"/>
        <w:jc w:val="both"/>
        <w:rPr>
          <w:rFonts w:ascii="Arial" w:hAnsi="Arial" w:cs="Arial"/>
          <w:sz w:val="24"/>
          <w:szCs w:val="24"/>
        </w:rPr>
      </w:pPr>
      <w:r w:rsidRPr="00F74C55">
        <w:rPr>
          <w:rFonts w:ascii="Arial" w:hAnsi="Arial" w:cs="Arial"/>
          <w:b/>
          <w:sz w:val="24"/>
          <w:szCs w:val="24"/>
        </w:rPr>
        <w:t>PARÁGRAFO TERCEIRO</w:t>
      </w:r>
      <w:r w:rsidRPr="00F74C55">
        <w:rPr>
          <w:rFonts w:ascii="Arial" w:hAnsi="Arial" w:cs="Arial"/>
          <w:sz w:val="24"/>
          <w:szCs w:val="24"/>
        </w:rPr>
        <w:t xml:space="preserve"> – A aplicação de sanção não exclui a possibilidade de rescisão administrativa do Contrato, garantido o contraditório e a defesa prévia.</w:t>
      </w:r>
    </w:p>
    <w:p w:rsidR="00730358" w:rsidRPr="00F74C55" w:rsidRDefault="00730358" w:rsidP="00E44A2D">
      <w:pPr>
        <w:ind w:left="-142" w:right="-369"/>
        <w:jc w:val="both"/>
        <w:rPr>
          <w:rFonts w:ascii="Arial" w:hAnsi="Arial" w:cs="Arial"/>
          <w:sz w:val="24"/>
          <w:szCs w:val="24"/>
        </w:rPr>
      </w:pPr>
      <w:r w:rsidRPr="00F74C55">
        <w:rPr>
          <w:rFonts w:ascii="Arial" w:hAnsi="Arial" w:cs="Arial"/>
          <w:b/>
          <w:sz w:val="24"/>
          <w:szCs w:val="24"/>
        </w:rPr>
        <w:t>PARÁGRAFO QUARTO</w:t>
      </w:r>
      <w:r w:rsidRPr="00F74C55">
        <w:rPr>
          <w:rFonts w:ascii="Arial" w:hAnsi="Arial" w:cs="Arial"/>
          <w:sz w:val="24"/>
          <w:szCs w:val="24"/>
        </w:rPr>
        <w:t xml:space="preserve"> – A multa administrativa prevista na alínea </w:t>
      </w:r>
      <w:r w:rsidRPr="00F74C55">
        <w:rPr>
          <w:rFonts w:ascii="Arial" w:hAnsi="Arial" w:cs="Arial"/>
          <w:sz w:val="24"/>
          <w:szCs w:val="24"/>
          <w:u w:val="single"/>
        </w:rPr>
        <w:t>b</w:t>
      </w:r>
      <w:r w:rsidRPr="00F74C55">
        <w:rPr>
          <w:rFonts w:ascii="Arial" w:hAnsi="Arial" w:cs="Arial"/>
          <w:sz w:val="24"/>
          <w:szCs w:val="24"/>
        </w:rPr>
        <w:t xml:space="preserve"> não tem caráter compensatório, não eximindo o seu pagamento a </w:t>
      </w:r>
      <w:r w:rsidRPr="00F74C55">
        <w:rPr>
          <w:rFonts w:ascii="Arial" w:hAnsi="Arial" w:cs="Arial"/>
          <w:b/>
          <w:sz w:val="24"/>
          <w:szCs w:val="24"/>
        </w:rPr>
        <w:t>CONTRATADA</w:t>
      </w:r>
      <w:r w:rsidRPr="00F74C55">
        <w:rPr>
          <w:rFonts w:ascii="Arial" w:hAnsi="Arial" w:cs="Arial"/>
          <w:sz w:val="24"/>
          <w:szCs w:val="24"/>
        </w:rPr>
        <w:t xml:space="preserve"> por perdas e danos das infrações cometidas.</w:t>
      </w:r>
    </w:p>
    <w:p w:rsidR="00730358" w:rsidRPr="00F74C55" w:rsidRDefault="00730358" w:rsidP="00E44A2D">
      <w:pPr>
        <w:pStyle w:val="SemEspaamento"/>
        <w:spacing w:line="276" w:lineRule="auto"/>
        <w:ind w:left="-142" w:right="-369"/>
        <w:jc w:val="both"/>
        <w:rPr>
          <w:rFonts w:ascii="Arial" w:hAnsi="Arial" w:cs="Arial"/>
          <w:sz w:val="24"/>
          <w:szCs w:val="24"/>
        </w:rPr>
      </w:pPr>
      <w:r w:rsidRPr="00F74C55">
        <w:rPr>
          <w:rFonts w:ascii="Arial" w:hAnsi="Arial" w:cs="Arial"/>
          <w:b/>
          <w:sz w:val="24"/>
          <w:szCs w:val="24"/>
        </w:rPr>
        <w:t>PARÁGRAFO QUINTO</w:t>
      </w:r>
      <w:r w:rsidRPr="00F74C55">
        <w:rPr>
          <w:rFonts w:ascii="Arial" w:hAnsi="Arial" w:cs="Arial"/>
          <w:sz w:val="24"/>
          <w:szCs w:val="24"/>
        </w:rPr>
        <w:t xml:space="preserve">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Pr="00F74C55">
        <w:rPr>
          <w:rFonts w:ascii="Arial" w:hAnsi="Arial" w:cs="Arial"/>
          <w:b/>
          <w:sz w:val="24"/>
          <w:szCs w:val="24"/>
        </w:rPr>
        <w:t>CONTRATANTE</w:t>
      </w:r>
      <w:r w:rsidRPr="00F74C55">
        <w:rPr>
          <w:rFonts w:ascii="Arial" w:hAnsi="Arial" w:cs="Arial"/>
          <w:sz w:val="24"/>
          <w:szCs w:val="24"/>
        </w:rPr>
        <w:t xml:space="preserve"> ou da aplicação das sanções administrativas.</w:t>
      </w:r>
    </w:p>
    <w:p w:rsidR="00730358" w:rsidRPr="00F74C55" w:rsidRDefault="00730358" w:rsidP="00E44A2D">
      <w:pPr>
        <w:spacing w:after="0"/>
        <w:ind w:left="-142" w:right="-369"/>
        <w:jc w:val="both"/>
        <w:rPr>
          <w:rFonts w:ascii="Arial" w:hAnsi="Arial" w:cs="Arial"/>
          <w:sz w:val="24"/>
          <w:szCs w:val="24"/>
          <w:u w:val="single"/>
        </w:rPr>
      </w:pPr>
    </w:p>
    <w:p w:rsidR="00730358" w:rsidRPr="00F74C55" w:rsidRDefault="00730358" w:rsidP="00E44A2D">
      <w:pPr>
        <w:spacing w:after="0"/>
        <w:ind w:left="-142" w:right="-369"/>
        <w:jc w:val="both"/>
        <w:rPr>
          <w:rFonts w:ascii="Arial" w:hAnsi="Arial" w:cs="Arial"/>
          <w:color w:val="000000"/>
          <w:sz w:val="24"/>
          <w:szCs w:val="24"/>
        </w:rPr>
      </w:pPr>
      <w:r w:rsidRPr="00F74C55">
        <w:rPr>
          <w:rFonts w:ascii="Arial" w:hAnsi="Arial" w:cs="Arial"/>
          <w:b/>
          <w:sz w:val="24"/>
          <w:szCs w:val="24"/>
        </w:rPr>
        <w:t>PARÁGRAFO SEXTO</w:t>
      </w:r>
      <w:r w:rsidRPr="00F74C55">
        <w:rPr>
          <w:rFonts w:ascii="Arial" w:hAnsi="Arial" w:cs="Arial"/>
          <w:sz w:val="24"/>
          <w:szCs w:val="24"/>
        </w:rPr>
        <w:t xml:space="preserve"> – Antes da aplicação de qualquer penalidade administrativas, será garantido o exercício do contraditório e ampla defesa no prazo de 5 (cinco) dias contados da notificação pessoal do contratado</w:t>
      </w:r>
      <w:r w:rsidRPr="00F74C55">
        <w:rPr>
          <w:rFonts w:ascii="Arial" w:hAnsi="Arial" w:cs="Arial"/>
          <w:color w:val="000000"/>
          <w:sz w:val="24"/>
          <w:szCs w:val="24"/>
        </w:rPr>
        <w:t>.</w:t>
      </w:r>
    </w:p>
    <w:p w:rsidR="00497095" w:rsidRPr="00F74C55" w:rsidRDefault="00497095" w:rsidP="00E44A2D">
      <w:pPr>
        <w:spacing w:after="0"/>
        <w:ind w:left="-142" w:right="-369"/>
        <w:jc w:val="both"/>
        <w:rPr>
          <w:rFonts w:ascii="Arial" w:hAnsi="Arial" w:cs="Arial"/>
          <w:b/>
          <w:sz w:val="24"/>
          <w:szCs w:val="24"/>
        </w:rPr>
      </w:pPr>
    </w:p>
    <w:p w:rsidR="00730358" w:rsidRPr="00F74C55" w:rsidRDefault="00730358" w:rsidP="00E44A2D">
      <w:pPr>
        <w:spacing w:after="0"/>
        <w:ind w:left="-142" w:right="-369"/>
        <w:jc w:val="both"/>
        <w:rPr>
          <w:rFonts w:ascii="Arial" w:hAnsi="Arial" w:cs="Arial"/>
          <w:color w:val="000000"/>
          <w:sz w:val="24"/>
          <w:szCs w:val="24"/>
        </w:rPr>
      </w:pPr>
      <w:r w:rsidRPr="00F74C55">
        <w:rPr>
          <w:rFonts w:ascii="Arial" w:hAnsi="Arial" w:cs="Arial"/>
          <w:b/>
          <w:sz w:val="24"/>
          <w:szCs w:val="24"/>
        </w:rPr>
        <w:t>PARÁGRAFO SÉTIMO</w:t>
      </w:r>
      <w:r w:rsidRPr="00F74C55">
        <w:rPr>
          <w:rFonts w:ascii="Arial" w:hAnsi="Arial" w:cs="Arial"/>
          <w:sz w:val="24"/>
          <w:szCs w:val="24"/>
        </w:rPr>
        <w:t xml:space="preserve"> – A aplicação da sanção prevista na alínea </w:t>
      </w:r>
      <w:r w:rsidRPr="00F74C55">
        <w:rPr>
          <w:rFonts w:ascii="Arial" w:hAnsi="Arial" w:cs="Arial"/>
          <w:sz w:val="24"/>
          <w:szCs w:val="24"/>
          <w:u w:val="single"/>
        </w:rPr>
        <w:t>d</w:t>
      </w:r>
      <w:r w:rsidRPr="00F74C55">
        <w:rPr>
          <w:rFonts w:ascii="Arial" w:hAnsi="Arial" w:cs="Arial"/>
          <w:sz w:val="24"/>
          <w:szCs w:val="24"/>
        </w:rPr>
        <w:t xml:space="preserve"> é de competência exclusiva da </w:t>
      </w:r>
      <w:r w:rsidRPr="00F74C55">
        <w:rPr>
          <w:rFonts w:ascii="Arial" w:hAnsi="Arial" w:cs="Arial"/>
          <w:b/>
          <w:sz w:val="24"/>
          <w:szCs w:val="24"/>
        </w:rPr>
        <w:t>EMUSA</w:t>
      </w:r>
      <w:r w:rsidRPr="00F74C55">
        <w:rPr>
          <w:rFonts w:ascii="Arial" w:hAnsi="Arial" w:cs="Arial"/>
          <w:color w:val="000000"/>
          <w:sz w:val="24"/>
          <w:szCs w:val="24"/>
        </w:rPr>
        <w:t xml:space="preserve">, devendo ser precedida de defesa do interessado, no prazo de 10 (dez) dias. </w:t>
      </w:r>
    </w:p>
    <w:p w:rsidR="005E3C31" w:rsidRPr="00F74C55" w:rsidRDefault="005E3C31" w:rsidP="00E44A2D">
      <w:pPr>
        <w:spacing w:after="0"/>
        <w:ind w:left="-142" w:right="-369"/>
        <w:jc w:val="both"/>
        <w:rPr>
          <w:rFonts w:ascii="Arial" w:hAnsi="Arial" w:cs="Arial"/>
          <w:b/>
          <w:sz w:val="24"/>
          <w:szCs w:val="24"/>
        </w:rPr>
      </w:pPr>
    </w:p>
    <w:p w:rsidR="00730358" w:rsidRPr="00F74C55" w:rsidRDefault="00730358" w:rsidP="00E44A2D">
      <w:pPr>
        <w:ind w:left="-142" w:right="-369"/>
        <w:jc w:val="both"/>
        <w:rPr>
          <w:rFonts w:ascii="Arial" w:hAnsi="Arial" w:cs="Arial"/>
          <w:strike/>
          <w:sz w:val="24"/>
          <w:szCs w:val="24"/>
        </w:rPr>
      </w:pPr>
      <w:r w:rsidRPr="00F74C55">
        <w:rPr>
          <w:rFonts w:ascii="Arial" w:hAnsi="Arial" w:cs="Arial"/>
          <w:b/>
          <w:sz w:val="24"/>
          <w:szCs w:val="24"/>
        </w:rPr>
        <w:t>PARÁGRAFO OITAVO</w:t>
      </w:r>
      <w:r w:rsidRPr="00F74C55">
        <w:rPr>
          <w:rFonts w:ascii="Arial" w:hAnsi="Arial" w:cs="Arial"/>
          <w:sz w:val="24"/>
          <w:szCs w:val="24"/>
        </w:rPr>
        <w:t xml:space="preserve"> – O prazo da suspensão ou da declaração de inidoneidade será fixado de acordo com a natureza e a gravidade da falta cometida, observado o princípio da proporcionalidade.</w:t>
      </w:r>
      <w:r w:rsidRPr="00F74C55">
        <w:rPr>
          <w:rFonts w:ascii="Arial" w:hAnsi="Arial" w:cs="Arial"/>
          <w:strike/>
          <w:sz w:val="24"/>
          <w:szCs w:val="24"/>
        </w:rPr>
        <w:t xml:space="preserve"> </w:t>
      </w:r>
    </w:p>
    <w:p w:rsidR="00730358" w:rsidRPr="00F74C55" w:rsidRDefault="00730358" w:rsidP="00E44A2D">
      <w:pPr>
        <w:ind w:left="-142" w:right="-369"/>
        <w:jc w:val="both"/>
        <w:rPr>
          <w:rFonts w:ascii="Arial" w:hAnsi="Arial" w:cs="Arial"/>
          <w:sz w:val="24"/>
          <w:szCs w:val="24"/>
        </w:rPr>
      </w:pPr>
      <w:r w:rsidRPr="00F74C55">
        <w:rPr>
          <w:rFonts w:ascii="Arial" w:hAnsi="Arial" w:cs="Arial"/>
          <w:b/>
          <w:sz w:val="24"/>
          <w:szCs w:val="24"/>
        </w:rPr>
        <w:t>PARÁGRAFO NONO</w:t>
      </w:r>
      <w:r w:rsidRPr="00F74C55">
        <w:rPr>
          <w:rFonts w:ascii="Arial" w:hAnsi="Arial" w:cs="Arial"/>
          <w:sz w:val="24"/>
          <w:szCs w:val="24"/>
        </w:rPr>
        <w:t xml:space="preserve"> – Será remetida à </w:t>
      </w:r>
      <w:r w:rsidRPr="00F74C55">
        <w:rPr>
          <w:rFonts w:ascii="Arial" w:hAnsi="Arial" w:cs="Arial"/>
          <w:b/>
          <w:sz w:val="24"/>
          <w:szCs w:val="24"/>
        </w:rPr>
        <w:t>EMPRESA MUNICIPAL DE MORADIA,</w:t>
      </w:r>
      <w:r w:rsidRPr="00F74C55">
        <w:rPr>
          <w:rFonts w:ascii="Arial" w:hAnsi="Arial" w:cs="Arial"/>
          <w:sz w:val="24"/>
          <w:szCs w:val="24"/>
        </w:rPr>
        <w:t xml:space="preserve"> </w:t>
      </w:r>
      <w:r w:rsidRPr="00F74C55">
        <w:rPr>
          <w:rFonts w:ascii="Arial" w:hAnsi="Arial" w:cs="Arial"/>
          <w:b/>
          <w:sz w:val="24"/>
          <w:szCs w:val="24"/>
        </w:rPr>
        <w:t>URBANIZAÇÃO E SANEAMENTO</w:t>
      </w:r>
      <w:r w:rsidRPr="00F74C55">
        <w:rPr>
          <w:rFonts w:ascii="Arial" w:hAnsi="Arial" w:cs="Arial"/>
          <w:sz w:val="24"/>
          <w:szCs w:val="24"/>
        </w:rPr>
        <w:t xml:space="preserve"> cópia do ato que aplicar qualquer penalidade ou da decisão final do recurso interposto pela </w:t>
      </w:r>
      <w:r w:rsidRPr="00F74C55">
        <w:rPr>
          <w:rFonts w:ascii="Arial" w:hAnsi="Arial" w:cs="Arial"/>
          <w:b/>
          <w:sz w:val="24"/>
          <w:szCs w:val="24"/>
        </w:rPr>
        <w:t>CONTRATADA</w:t>
      </w:r>
      <w:r w:rsidRPr="00F74C55">
        <w:rPr>
          <w:rFonts w:ascii="Arial" w:hAnsi="Arial" w:cs="Arial"/>
          <w:sz w:val="24"/>
          <w:szCs w:val="24"/>
        </w:rPr>
        <w:t>, a fim de que seja averbada a penalização no Registro Cadastral.</w:t>
      </w:r>
    </w:p>
    <w:p w:rsidR="00730358" w:rsidRPr="00F74C55" w:rsidRDefault="00730358" w:rsidP="00E44A2D">
      <w:pPr>
        <w:ind w:left="-142" w:right="-369"/>
        <w:jc w:val="both"/>
        <w:rPr>
          <w:rFonts w:ascii="Arial" w:hAnsi="Arial" w:cs="Arial"/>
          <w:b/>
          <w:sz w:val="24"/>
          <w:szCs w:val="24"/>
        </w:rPr>
      </w:pPr>
      <w:r w:rsidRPr="00F74C55">
        <w:rPr>
          <w:rFonts w:ascii="Arial" w:hAnsi="Arial" w:cs="Arial"/>
          <w:b/>
          <w:sz w:val="24"/>
          <w:szCs w:val="24"/>
          <w:u w:val="single"/>
        </w:rPr>
        <w:t>CLÁUSULA DÉCIMA QUARTA:</w:t>
      </w:r>
      <w:r w:rsidRPr="00F74C55">
        <w:rPr>
          <w:rFonts w:ascii="Arial" w:hAnsi="Arial" w:cs="Arial"/>
          <w:b/>
          <w:sz w:val="24"/>
          <w:szCs w:val="24"/>
        </w:rPr>
        <w:t xml:space="preserve">  DO RECURSO AO JUDICIÁRIO</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color w:val="000000"/>
          <w:sz w:val="24"/>
          <w:szCs w:val="24"/>
        </w:rPr>
        <w:t xml:space="preserve">As importâncias decorrentes de quaisquer penalidades impostas à </w:t>
      </w:r>
      <w:r w:rsidRPr="00F74C55">
        <w:rPr>
          <w:rFonts w:ascii="Arial" w:hAnsi="Arial" w:cs="Arial"/>
          <w:b/>
          <w:color w:val="000000"/>
          <w:sz w:val="24"/>
          <w:szCs w:val="24"/>
        </w:rPr>
        <w:t>CONTRATADA</w:t>
      </w:r>
      <w:r w:rsidRPr="00F74C55">
        <w:rPr>
          <w:rFonts w:ascii="Arial" w:hAnsi="Arial" w:cs="Arial"/>
          <w:color w:val="000000"/>
          <w:sz w:val="24"/>
          <w:szCs w:val="24"/>
        </w:rPr>
        <w:t xml:space="preserve">, inclusive as perdas e danos ou prejuízos que a execução do contrato tenha acarretado, quando superiores à garantia prestada ou aos créditos que a </w:t>
      </w:r>
      <w:r w:rsidRPr="00F74C55">
        <w:rPr>
          <w:rFonts w:ascii="Arial" w:hAnsi="Arial" w:cs="Arial"/>
          <w:b/>
          <w:color w:val="000000"/>
          <w:sz w:val="24"/>
          <w:szCs w:val="24"/>
        </w:rPr>
        <w:t>CONTRATADA</w:t>
      </w:r>
      <w:r w:rsidRPr="00F74C55">
        <w:rPr>
          <w:rFonts w:ascii="Arial" w:hAnsi="Arial" w:cs="Arial"/>
          <w:color w:val="000000"/>
          <w:sz w:val="24"/>
          <w:szCs w:val="24"/>
        </w:rPr>
        <w:t xml:space="preserve"> tenha em face da </w:t>
      </w:r>
      <w:r w:rsidRPr="00F74C55">
        <w:rPr>
          <w:rFonts w:ascii="Arial" w:hAnsi="Arial" w:cs="Arial"/>
          <w:b/>
          <w:color w:val="000000"/>
          <w:sz w:val="24"/>
          <w:szCs w:val="24"/>
        </w:rPr>
        <w:t>CONTRATANTE</w:t>
      </w:r>
      <w:r w:rsidRPr="00F74C55">
        <w:rPr>
          <w:rFonts w:ascii="Arial" w:hAnsi="Arial" w:cs="Arial"/>
          <w:color w:val="000000"/>
          <w:sz w:val="24"/>
          <w:szCs w:val="24"/>
        </w:rPr>
        <w:t xml:space="preserve">, que não comportarem cobrança amigável, serão cobrados judicialmente. </w:t>
      </w:r>
    </w:p>
    <w:p w:rsidR="00730358" w:rsidRPr="00F74C55" w:rsidRDefault="00730358" w:rsidP="00E44A2D">
      <w:pPr>
        <w:ind w:left="-142" w:right="-369"/>
        <w:jc w:val="both"/>
        <w:rPr>
          <w:rFonts w:ascii="Arial" w:hAnsi="Arial" w:cs="Arial"/>
          <w:sz w:val="24"/>
          <w:szCs w:val="24"/>
        </w:rPr>
      </w:pPr>
      <w:r w:rsidRPr="00F74C55">
        <w:rPr>
          <w:rFonts w:ascii="Arial" w:hAnsi="Arial" w:cs="Arial"/>
          <w:b/>
          <w:sz w:val="24"/>
          <w:szCs w:val="24"/>
        </w:rPr>
        <w:t>PARÁGRAFO ÚNICO</w:t>
      </w:r>
      <w:r w:rsidRPr="00F74C55">
        <w:rPr>
          <w:rFonts w:ascii="Arial" w:hAnsi="Arial" w:cs="Arial"/>
          <w:sz w:val="24"/>
          <w:szCs w:val="24"/>
        </w:rPr>
        <w:t xml:space="preserve"> – Caso o </w:t>
      </w:r>
      <w:r w:rsidRPr="00F74C55">
        <w:rPr>
          <w:rFonts w:ascii="Arial" w:hAnsi="Arial" w:cs="Arial"/>
          <w:b/>
          <w:sz w:val="24"/>
          <w:szCs w:val="24"/>
        </w:rPr>
        <w:t>CONTRATANTE</w:t>
      </w:r>
      <w:r w:rsidRPr="00F74C55">
        <w:rPr>
          <w:rFonts w:ascii="Arial" w:hAnsi="Arial" w:cs="Arial"/>
          <w:sz w:val="24"/>
          <w:szCs w:val="24"/>
        </w:rPr>
        <w:t xml:space="preserve"> tenha de recorrer ou comparecer a juízo para haver o que lhe for devido, a </w:t>
      </w:r>
      <w:r w:rsidRPr="00F74C55">
        <w:rPr>
          <w:rFonts w:ascii="Arial" w:hAnsi="Arial" w:cs="Arial"/>
          <w:b/>
          <w:sz w:val="24"/>
          <w:szCs w:val="24"/>
        </w:rPr>
        <w:t>CONTRATADA</w:t>
      </w:r>
      <w:r w:rsidRPr="00F74C55">
        <w:rPr>
          <w:rFonts w:ascii="Arial" w:hAnsi="Arial" w:cs="Arial"/>
          <w:sz w:val="24"/>
          <w:szCs w:val="24"/>
        </w:rPr>
        <w:t xml:space="preserve"> ficará sujeita ao pagamento, além do principal do débito, da pena convencional de 10% (dez por cento) sobre o valor do litígio, dos juros de mora de 1% (um por cento) ao mês, despesas de processo e honorários de advogado.</w:t>
      </w:r>
    </w:p>
    <w:p w:rsidR="00730358" w:rsidRPr="00F74C55" w:rsidRDefault="00730358" w:rsidP="00E44A2D">
      <w:pPr>
        <w:ind w:left="-142" w:right="-369"/>
        <w:jc w:val="both"/>
        <w:rPr>
          <w:rFonts w:ascii="Arial" w:hAnsi="Arial" w:cs="Arial"/>
          <w:sz w:val="24"/>
          <w:szCs w:val="24"/>
        </w:rPr>
      </w:pPr>
      <w:r w:rsidRPr="00F74C55">
        <w:rPr>
          <w:rFonts w:ascii="Arial" w:hAnsi="Arial" w:cs="Arial"/>
          <w:b/>
          <w:sz w:val="24"/>
          <w:szCs w:val="24"/>
          <w:u w:val="single"/>
        </w:rPr>
        <w:t>CLÁUSULA DÉCIMA QUINTA</w:t>
      </w:r>
      <w:r w:rsidRPr="00F74C55">
        <w:rPr>
          <w:rFonts w:ascii="Arial" w:hAnsi="Arial" w:cs="Arial"/>
          <w:b/>
          <w:sz w:val="24"/>
          <w:szCs w:val="24"/>
        </w:rPr>
        <w:t>: EXCEÇÃO DE INADIMPLEMENTO</w:t>
      </w:r>
      <w:r w:rsidRPr="00F74C55">
        <w:rPr>
          <w:rFonts w:ascii="Arial" w:hAnsi="Arial" w:cs="Arial"/>
          <w:sz w:val="24"/>
          <w:szCs w:val="24"/>
        </w:rPr>
        <w:t xml:space="preserve"> </w:t>
      </w:r>
    </w:p>
    <w:p w:rsidR="00730358" w:rsidRPr="00F74C55" w:rsidRDefault="00730358" w:rsidP="00E44A2D">
      <w:pPr>
        <w:ind w:left="-142" w:right="-369"/>
        <w:jc w:val="both"/>
        <w:rPr>
          <w:rFonts w:ascii="Arial" w:hAnsi="Arial" w:cs="Arial"/>
          <w:sz w:val="24"/>
          <w:szCs w:val="24"/>
        </w:rPr>
      </w:pPr>
      <w:r w:rsidRPr="00F74C55">
        <w:rPr>
          <w:rFonts w:ascii="Arial" w:hAnsi="Arial" w:cs="Arial"/>
          <w:sz w:val="24"/>
          <w:szCs w:val="24"/>
        </w:rPr>
        <w:t xml:space="preserve">Constitui cláusula essencial do presente contrato, de observância obrigatória por parte da </w:t>
      </w:r>
      <w:r w:rsidRPr="00F74C55">
        <w:rPr>
          <w:rFonts w:ascii="Arial" w:hAnsi="Arial" w:cs="Arial"/>
          <w:b/>
          <w:bCs/>
          <w:sz w:val="24"/>
          <w:szCs w:val="24"/>
        </w:rPr>
        <w:t>CONTRATADA</w:t>
      </w:r>
      <w:r w:rsidRPr="00F74C55">
        <w:rPr>
          <w:rFonts w:ascii="Arial" w:hAnsi="Arial" w:cs="Arial"/>
          <w:sz w:val="24"/>
          <w:szCs w:val="24"/>
        </w:rPr>
        <w:t xml:space="preserve">, a impossibilidade, perante o </w:t>
      </w:r>
      <w:r w:rsidRPr="00F74C55">
        <w:rPr>
          <w:rFonts w:ascii="Arial" w:hAnsi="Arial" w:cs="Arial"/>
          <w:b/>
          <w:sz w:val="24"/>
          <w:szCs w:val="24"/>
        </w:rPr>
        <w:t>CONTRATANTE</w:t>
      </w:r>
      <w:r w:rsidRPr="00F74C55">
        <w:rPr>
          <w:rFonts w:ascii="Arial" w:hAnsi="Arial" w:cs="Arial"/>
          <w:sz w:val="24"/>
          <w:szCs w:val="24"/>
        </w:rPr>
        <w:t>, de opor, administrativamente, exceção de inadimplemento, como fundamento para a interrupção unilateral do serviço.</w:t>
      </w:r>
    </w:p>
    <w:p w:rsidR="00730358" w:rsidRPr="00F74C55" w:rsidRDefault="00730358" w:rsidP="00E44A2D">
      <w:pPr>
        <w:ind w:left="-142" w:right="-369"/>
        <w:jc w:val="both"/>
        <w:rPr>
          <w:rFonts w:ascii="Arial" w:hAnsi="Arial" w:cs="Arial"/>
          <w:color w:val="000000"/>
          <w:sz w:val="24"/>
          <w:szCs w:val="24"/>
        </w:rPr>
      </w:pPr>
      <w:r w:rsidRPr="00F74C55">
        <w:rPr>
          <w:rFonts w:ascii="Arial" w:hAnsi="Arial" w:cs="Arial"/>
          <w:b/>
          <w:sz w:val="24"/>
          <w:szCs w:val="24"/>
        </w:rPr>
        <w:t>PARÁGRAFO ÚNICO</w:t>
      </w:r>
      <w:r w:rsidRPr="00F74C55">
        <w:rPr>
          <w:rFonts w:ascii="Arial" w:hAnsi="Arial" w:cs="Arial"/>
          <w:sz w:val="24"/>
          <w:szCs w:val="24"/>
        </w:rPr>
        <w:t xml:space="preserve"> – </w:t>
      </w:r>
      <w:r w:rsidRPr="00F74C55">
        <w:rPr>
          <w:rFonts w:ascii="Arial" w:hAnsi="Arial" w:cs="Arial"/>
          <w:color w:val="000000"/>
          <w:sz w:val="24"/>
          <w:szCs w:val="24"/>
        </w:rPr>
        <w:t xml:space="preserve">É vedada a suspensão do contrato a que se refere o art. 78, XIV, da Lei n° 8.666/93, pela </w:t>
      </w:r>
      <w:r w:rsidRPr="00F74C55">
        <w:rPr>
          <w:rFonts w:ascii="Arial" w:hAnsi="Arial" w:cs="Arial"/>
          <w:b/>
          <w:color w:val="000000"/>
          <w:sz w:val="24"/>
          <w:szCs w:val="24"/>
        </w:rPr>
        <w:t>CONTRATADA</w:t>
      </w:r>
      <w:r w:rsidRPr="00F74C55">
        <w:rPr>
          <w:rFonts w:ascii="Arial" w:hAnsi="Arial" w:cs="Arial"/>
          <w:color w:val="000000"/>
          <w:sz w:val="24"/>
          <w:szCs w:val="24"/>
        </w:rPr>
        <w:t xml:space="preserve">, sem a prévia autorização judicial. </w:t>
      </w:r>
    </w:p>
    <w:p w:rsidR="00730358" w:rsidRPr="00F74C55" w:rsidRDefault="00730358" w:rsidP="00E44A2D">
      <w:pPr>
        <w:ind w:left="-142"/>
        <w:rPr>
          <w:rFonts w:ascii="Arial" w:hAnsi="Arial" w:cs="Arial"/>
          <w:b/>
          <w:bCs/>
          <w:sz w:val="24"/>
          <w:szCs w:val="24"/>
        </w:rPr>
      </w:pPr>
      <w:r w:rsidRPr="00F74C55">
        <w:rPr>
          <w:rFonts w:ascii="Arial" w:hAnsi="Arial" w:cs="Arial"/>
          <w:b/>
          <w:bCs/>
          <w:sz w:val="24"/>
          <w:szCs w:val="24"/>
          <w:u w:val="single"/>
        </w:rPr>
        <w:t>CLÁUSULA DÉCIMA SEXTA</w:t>
      </w:r>
      <w:r w:rsidRPr="00F74C55">
        <w:rPr>
          <w:rFonts w:ascii="Arial" w:hAnsi="Arial" w:cs="Arial"/>
          <w:b/>
          <w:bCs/>
          <w:sz w:val="24"/>
          <w:szCs w:val="24"/>
        </w:rPr>
        <w:t>: CONDIÇÕES DE HABILITAÇÃO</w:t>
      </w:r>
    </w:p>
    <w:p w:rsidR="00730358" w:rsidRPr="00F74C55" w:rsidRDefault="00730358" w:rsidP="00E44A2D">
      <w:pPr>
        <w:pStyle w:val="Recuodecorpodetexto"/>
        <w:spacing w:after="0"/>
        <w:ind w:left="-142" w:right="-369"/>
        <w:jc w:val="both"/>
        <w:rPr>
          <w:rFonts w:ascii="Arial" w:hAnsi="Arial" w:cs="Arial"/>
          <w:sz w:val="24"/>
          <w:szCs w:val="24"/>
        </w:rPr>
      </w:pPr>
      <w:r w:rsidRPr="00F74C55">
        <w:rPr>
          <w:rFonts w:ascii="Arial" w:hAnsi="Arial" w:cs="Arial"/>
          <w:sz w:val="24"/>
          <w:szCs w:val="24"/>
        </w:rPr>
        <w:t xml:space="preserve">A </w:t>
      </w:r>
      <w:r w:rsidRPr="00F74C55">
        <w:rPr>
          <w:rFonts w:ascii="Arial" w:hAnsi="Arial" w:cs="Arial"/>
          <w:b/>
          <w:bCs/>
          <w:sz w:val="24"/>
          <w:szCs w:val="24"/>
        </w:rPr>
        <w:t>CONTRATADA</w:t>
      </w:r>
      <w:r w:rsidRPr="00F74C55">
        <w:rPr>
          <w:rFonts w:ascii="Arial" w:hAnsi="Arial" w:cs="Arial"/>
          <w:sz w:val="24"/>
          <w:szCs w:val="24"/>
        </w:rPr>
        <w:t xml:space="preserve"> se obriga a manter, durante toda a execução do contrato, em compatibilidade com as obrigações por ele assumidas, todas as condições de habilitação e qualificação exigidas na licitação.</w:t>
      </w:r>
    </w:p>
    <w:p w:rsidR="00730358" w:rsidRPr="00F74C55" w:rsidRDefault="00730358" w:rsidP="00E44A2D">
      <w:pPr>
        <w:spacing w:after="0"/>
        <w:ind w:left="-142" w:right="-369"/>
        <w:rPr>
          <w:rFonts w:ascii="Arial" w:hAnsi="Arial" w:cs="Arial"/>
          <w:b/>
          <w:sz w:val="24"/>
          <w:szCs w:val="24"/>
          <w:u w:val="single"/>
        </w:rPr>
      </w:pPr>
    </w:p>
    <w:p w:rsidR="00730358" w:rsidRPr="00F74C55" w:rsidRDefault="00730358" w:rsidP="00E44A2D">
      <w:pPr>
        <w:spacing w:after="0"/>
        <w:ind w:left="-142" w:right="-369"/>
        <w:jc w:val="both"/>
        <w:rPr>
          <w:rFonts w:ascii="Arial" w:hAnsi="Arial" w:cs="Arial"/>
          <w:b/>
          <w:sz w:val="24"/>
          <w:szCs w:val="24"/>
        </w:rPr>
      </w:pPr>
      <w:r w:rsidRPr="00F74C55">
        <w:rPr>
          <w:rFonts w:ascii="Arial" w:hAnsi="Arial" w:cs="Arial"/>
          <w:b/>
          <w:sz w:val="24"/>
          <w:szCs w:val="24"/>
          <w:u w:val="single"/>
        </w:rPr>
        <w:t>CLÁUSULA DÉCIMA SÉTIMA:</w:t>
      </w:r>
      <w:r w:rsidRPr="00F74C55">
        <w:rPr>
          <w:rFonts w:ascii="Arial" w:hAnsi="Arial" w:cs="Arial"/>
          <w:b/>
          <w:sz w:val="24"/>
          <w:szCs w:val="24"/>
        </w:rPr>
        <w:t xml:space="preserve"> DA PUBLICAÇÃO E CONTROLE DO CONTRATO</w:t>
      </w:r>
    </w:p>
    <w:p w:rsidR="00236425" w:rsidRPr="00F74C55" w:rsidRDefault="00730358" w:rsidP="00E44A2D">
      <w:pPr>
        <w:ind w:left="-142" w:right="-369"/>
        <w:jc w:val="both"/>
        <w:rPr>
          <w:rFonts w:ascii="Arial" w:hAnsi="Arial" w:cs="Arial"/>
          <w:sz w:val="24"/>
          <w:szCs w:val="24"/>
        </w:rPr>
      </w:pPr>
      <w:r w:rsidRPr="00F74C55">
        <w:rPr>
          <w:rFonts w:ascii="Arial" w:hAnsi="Arial" w:cs="Arial"/>
          <w:sz w:val="24"/>
          <w:szCs w:val="24"/>
        </w:rPr>
        <w:lastRenderedPageBreak/>
        <w:t>Após a assinatura do contrato deverá seu extrato ser publicado, no prazo de 20 (vinte) dias, no Diário Oficial do Município, devendo ser encaminhado ao Tribunal de Contas do Estado, cópia do contrato até o quinto dia útil seguinte ao da sua assinatura.</w:t>
      </w:r>
    </w:p>
    <w:p w:rsidR="00730358" w:rsidRPr="00F74C55" w:rsidRDefault="00730358" w:rsidP="00E44A2D">
      <w:pPr>
        <w:ind w:left="-142" w:right="-369"/>
        <w:jc w:val="both"/>
        <w:rPr>
          <w:rFonts w:ascii="Arial" w:hAnsi="Arial" w:cs="Arial"/>
          <w:b/>
          <w:sz w:val="24"/>
          <w:szCs w:val="24"/>
        </w:rPr>
      </w:pPr>
      <w:r w:rsidRPr="00F74C55">
        <w:rPr>
          <w:rFonts w:ascii="Arial" w:hAnsi="Arial" w:cs="Arial"/>
          <w:b/>
          <w:sz w:val="24"/>
          <w:szCs w:val="24"/>
          <w:u w:val="single"/>
        </w:rPr>
        <w:t>CLÁUSULA DÉCIMA OITAVA</w:t>
      </w:r>
      <w:r w:rsidRPr="00F74C55">
        <w:rPr>
          <w:rFonts w:ascii="Arial" w:hAnsi="Arial" w:cs="Arial"/>
          <w:b/>
          <w:sz w:val="24"/>
          <w:szCs w:val="24"/>
        </w:rPr>
        <w:t>: DO FORO DE ELEIÇÃO</w:t>
      </w:r>
    </w:p>
    <w:p w:rsidR="00730358" w:rsidRPr="00F74C55" w:rsidRDefault="00730358" w:rsidP="00E44A2D">
      <w:pPr>
        <w:ind w:left="-142" w:right="-369"/>
        <w:jc w:val="both"/>
        <w:rPr>
          <w:rFonts w:ascii="Arial" w:hAnsi="Arial" w:cs="Arial"/>
          <w:sz w:val="24"/>
          <w:szCs w:val="24"/>
        </w:rPr>
      </w:pPr>
      <w:r w:rsidRPr="00F74C55">
        <w:rPr>
          <w:rFonts w:ascii="Arial" w:hAnsi="Arial" w:cs="Arial"/>
          <w:sz w:val="24"/>
          <w:szCs w:val="24"/>
        </w:rPr>
        <w:t xml:space="preserve">Fica eleito o Foro da Cidade de Niterói, para dirimir qualquer litígio decorrente do presente contrato que não possa ser resolvido por meio amigável, com expressa renúncia a qualquer outro, por mais privilegiado que seja. </w:t>
      </w:r>
    </w:p>
    <w:p w:rsidR="00730358" w:rsidRPr="00F74C55" w:rsidRDefault="00730358" w:rsidP="00E44A2D">
      <w:pPr>
        <w:ind w:left="-142" w:right="-369"/>
        <w:jc w:val="both"/>
        <w:rPr>
          <w:rFonts w:ascii="Arial" w:hAnsi="Arial" w:cs="Arial"/>
          <w:sz w:val="24"/>
          <w:szCs w:val="24"/>
        </w:rPr>
      </w:pPr>
      <w:r w:rsidRPr="00F74C55">
        <w:rPr>
          <w:rFonts w:ascii="Arial" w:hAnsi="Arial" w:cs="Arial"/>
          <w:sz w:val="24"/>
          <w:szCs w:val="24"/>
        </w:rPr>
        <w:t>E, por estarem assim acordes em todas as condições e cláusulas estabelecidas neste contrato, firmam as partes o presente instrumento em 3 (três) vias de igual forma e teor, depois de lido e achado conforme, em presença de testemunhas abaixo firmadas.</w:t>
      </w:r>
    </w:p>
    <w:p w:rsidR="00730358" w:rsidRPr="00F74C55" w:rsidRDefault="00730358" w:rsidP="00E44A2D">
      <w:pPr>
        <w:pStyle w:val="Recuodecorpodetexto"/>
        <w:ind w:left="0"/>
        <w:rPr>
          <w:rFonts w:ascii="Arial" w:hAnsi="Arial" w:cs="Arial"/>
          <w:b/>
          <w:sz w:val="24"/>
          <w:szCs w:val="24"/>
        </w:rPr>
      </w:pPr>
    </w:p>
    <w:p w:rsidR="00730358" w:rsidRPr="00F74C55" w:rsidRDefault="00730358" w:rsidP="00E44A2D">
      <w:pPr>
        <w:pStyle w:val="Recuodecorpodetexto"/>
        <w:ind w:left="0"/>
        <w:jc w:val="center"/>
        <w:rPr>
          <w:rFonts w:ascii="Arial" w:hAnsi="Arial" w:cs="Arial"/>
          <w:b/>
          <w:sz w:val="24"/>
          <w:szCs w:val="24"/>
        </w:rPr>
      </w:pPr>
      <w:r w:rsidRPr="00F74C55">
        <w:rPr>
          <w:rFonts w:ascii="Arial" w:hAnsi="Arial" w:cs="Arial"/>
          <w:b/>
          <w:sz w:val="24"/>
          <w:szCs w:val="24"/>
        </w:rPr>
        <w:t>PELA EMUSA:</w:t>
      </w:r>
    </w:p>
    <w:p w:rsidR="00730358" w:rsidRPr="00F74C55" w:rsidRDefault="00730358" w:rsidP="00E44A2D">
      <w:pPr>
        <w:pStyle w:val="Recuodecorpodetexto"/>
        <w:ind w:left="0"/>
        <w:jc w:val="center"/>
        <w:rPr>
          <w:rFonts w:ascii="Arial" w:hAnsi="Arial" w:cs="Arial"/>
          <w:b/>
        </w:rPr>
      </w:pPr>
    </w:p>
    <w:p w:rsidR="00730358" w:rsidRPr="00F74C55" w:rsidRDefault="00730358" w:rsidP="00E44A2D">
      <w:pPr>
        <w:pStyle w:val="Recuodecorpodetexto"/>
        <w:spacing w:after="0"/>
        <w:ind w:left="0"/>
        <w:jc w:val="center"/>
        <w:rPr>
          <w:rFonts w:ascii="Arial" w:hAnsi="Arial" w:cs="Arial"/>
          <w:b/>
          <w:color w:val="000000" w:themeColor="text1"/>
        </w:rPr>
      </w:pPr>
      <w:r w:rsidRPr="00F74C55">
        <w:rPr>
          <w:rFonts w:ascii="Arial" w:hAnsi="Arial" w:cs="Arial"/>
          <w:b/>
          <w:color w:val="000000" w:themeColor="text1"/>
        </w:rPr>
        <w:t>R</w:t>
      </w:r>
      <w:r w:rsidR="000716D3" w:rsidRPr="00F74C55">
        <w:rPr>
          <w:rFonts w:ascii="Arial" w:hAnsi="Arial" w:cs="Arial"/>
          <w:b/>
          <w:color w:val="000000" w:themeColor="text1"/>
        </w:rPr>
        <w:t>einaldo Macedo Costa Pereira</w:t>
      </w:r>
    </w:p>
    <w:p w:rsidR="00730358" w:rsidRPr="00F74C55" w:rsidRDefault="00730358" w:rsidP="00E44A2D">
      <w:pPr>
        <w:pStyle w:val="Recuodecorpodetexto"/>
        <w:spacing w:after="0"/>
        <w:ind w:left="0"/>
        <w:jc w:val="center"/>
        <w:rPr>
          <w:rFonts w:ascii="Arial" w:hAnsi="Arial" w:cs="Arial"/>
          <w:b/>
        </w:rPr>
      </w:pPr>
      <w:r w:rsidRPr="00F74C55">
        <w:rPr>
          <w:rFonts w:ascii="Arial" w:hAnsi="Arial" w:cs="Arial"/>
          <w:b/>
        </w:rPr>
        <w:t>Presidente da EMUSA</w:t>
      </w:r>
    </w:p>
    <w:p w:rsidR="00730358" w:rsidRPr="00F74C55" w:rsidRDefault="00730358" w:rsidP="00E44A2D">
      <w:pPr>
        <w:pStyle w:val="Recuodecorpodetexto"/>
        <w:ind w:left="0"/>
        <w:jc w:val="center"/>
        <w:rPr>
          <w:rFonts w:ascii="Arial" w:hAnsi="Arial" w:cs="Arial"/>
          <w:b/>
        </w:rPr>
      </w:pPr>
    </w:p>
    <w:p w:rsidR="00081CCA" w:rsidRPr="00F74C55" w:rsidRDefault="00081CCA" w:rsidP="00E44A2D">
      <w:pPr>
        <w:pStyle w:val="Recuodecorpodetexto"/>
        <w:ind w:left="0"/>
        <w:jc w:val="center"/>
        <w:rPr>
          <w:rFonts w:ascii="Arial" w:hAnsi="Arial" w:cs="Arial"/>
          <w:b/>
        </w:rPr>
      </w:pPr>
    </w:p>
    <w:p w:rsidR="00730358" w:rsidRPr="00F74C55" w:rsidRDefault="00730358" w:rsidP="00E44A2D">
      <w:pPr>
        <w:pStyle w:val="Recuodecorpodetexto"/>
        <w:ind w:left="0"/>
        <w:jc w:val="center"/>
        <w:rPr>
          <w:rFonts w:ascii="Arial" w:hAnsi="Arial" w:cs="Arial"/>
          <w:b/>
        </w:rPr>
      </w:pPr>
      <w:r w:rsidRPr="00F74C55">
        <w:rPr>
          <w:rFonts w:ascii="Arial" w:hAnsi="Arial" w:cs="Arial"/>
          <w:b/>
        </w:rPr>
        <w:t>PELA CONTRATADA:</w:t>
      </w:r>
    </w:p>
    <w:p w:rsidR="00730358" w:rsidRPr="00A11332" w:rsidRDefault="00730358" w:rsidP="00E44A2D">
      <w:pPr>
        <w:pStyle w:val="Recuodecorpodetexto"/>
        <w:ind w:left="0"/>
        <w:jc w:val="center"/>
        <w:rPr>
          <w:b/>
          <w:snapToGrid w:val="0"/>
          <w:color w:val="000000"/>
          <w:sz w:val="24"/>
          <w:szCs w:val="24"/>
        </w:rPr>
      </w:pPr>
      <w:r w:rsidRPr="00F74C55">
        <w:rPr>
          <w:rFonts w:ascii="Arial" w:hAnsi="Arial" w:cs="Arial"/>
          <w:b/>
        </w:rPr>
        <w:t>Sócio</w:t>
      </w:r>
    </w:p>
    <w:sectPr w:rsidR="00730358" w:rsidRPr="00A11332" w:rsidSect="00A97E57">
      <w:headerReference w:type="default" r:id="rId10"/>
      <w:footerReference w:type="default" r:id="rId11"/>
      <w:pgSz w:w="11906" w:h="16838"/>
      <w:pgMar w:top="2068" w:right="1247" w:bottom="1247" w:left="1247" w:header="851"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A49" w:rsidRDefault="00520A49" w:rsidP="00B052A3">
      <w:pPr>
        <w:spacing w:after="0" w:line="240" w:lineRule="auto"/>
      </w:pPr>
      <w:r>
        <w:separator/>
      </w:r>
    </w:p>
  </w:endnote>
  <w:endnote w:type="continuationSeparator" w:id="0">
    <w:p w:rsidR="00520A49" w:rsidRDefault="00520A49" w:rsidP="00B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00928"/>
      <w:docPartObj>
        <w:docPartGallery w:val="Page Numbers (Bottom of Page)"/>
        <w:docPartUnique/>
      </w:docPartObj>
    </w:sdtPr>
    <w:sdtEndPr/>
    <w:sdtContent>
      <w:p w:rsidR="00520A49" w:rsidRDefault="00520A49" w:rsidP="001154DC">
        <w:pPr>
          <w:pStyle w:val="Rodap"/>
          <w:ind w:right="360"/>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rsidR="00520A49" w:rsidRDefault="00520A49" w:rsidP="001154DC">
        <w:pPr>
          <w:pStyle w:val="Rodap"/>
          <w:rPr>
            <w:rFonts w:ascii="Palatino Linotype" w:hAnsi="Palatino Linotype"/>
            <w:sz w:val="16"/>
            <w:lang w:val="es-ES_tradnl"/>
          </w:rPr>
        </w:pPr>
        <w:r>
          <w:rPr>
            <w:rFonts w:ascii="Palatino Linotype" w:hAnsi="Palatino Linotype"/>
            <w:sz w:val="16"/>
            <w:lang w:val="es-ES_tradnl"/>
          </w:rPr>
          <w:t xml:space="preserve">                                                             PABX – (21) 2622-2035  – C.N.P.J  32.104.465/0001-89</w:t>
        </w:r>
      </w:p>
      <w:p w:rsidR="00520A49" w:rsidRDefault="00520A49">
        <w:pPr>
          <w:pStyle w:val="Rodap"/>
          <w:jc w:val="right"/>
        </w:pPr>
        <w:r>
          <w:fldChar w:fldCharType="begin"/>
        </w:r>
        <w:r>
          <w:instrText xml:space="preserve"> PAGE   \* MERGEFORMAT </w:instrText>
        </w:r>
        <w:r>
          <w:fldChar w:fldCharType="separate"/>
        </w:r>
        <w:r w:rsidR="0066422F">
          <w:rPr>
            <w:noProof/>
          </w:rPr>
          <w:t>1</w:t>
        </w:r>
        <w:r>
          <w:rPr>
            <w:noProof/>
          </w:rPr>
          <w:fldChar w:fldCharType="end"/>
        </w:r>
        <w:r>
          <w:t>/43</w:t>
        </w:r>
      </w:p>
    </w:sdtContent>
  </w:sdt>
  <w:p w:rsidR="00520A49" w:rsidRDefault="00520A49"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A49" w:rsidRDefault="00520A49" w:rsidP="00B052A3">
      <w:pPr>
        <w:spacing w:after="0" w:line="240" w:lineRule="auto"/>
      </w:pPr>
      <w:r>
        <w:separator/>
      </w:r>
    </w:p>
  </w:footnote>
  <w:footnote w:type="continuationSeparator" w:id="0">
    <w:p w:rsidR="00520A49" w:rsidRDefault="00520A49" w:rsidP="00B0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A49" w:rsidRDefault="00520A49" w:rsidP="00000531">
    <w:pPr>
      <w:pStyle w:val="Cabealho"/>
      <w:tabs>
        <w:tab w:val="clear" w:pos="4252"/>
        <w:tab w:val="clear" w:pos="8504"/>
        <w:tab w:val="left" w:pos="2790"/>
      </w:tabs>
      <w:ind w:left="-567"/>
      <w:jc w:val="right"/>
      <w:rPr>
        <w:rFonts w:ascii="Times New Roman" w:eastAsia="MS ??" w:hAnsi="Times New Roman"/>
        <w:noProof/>
        <w:sz w:val="16"/>
        <w:szCs w:val="16"/>
        <w:lang w:eastAsia="pt-BR"/>
      </w:rPr>
    </w:pPr>
    <w:r>
      <w:rPr>
        <w:rFonts w:ascii="Times New Roman" w:eastAsia="MS ??" w:hAnsi="Times New Roman"/>
        <w:noProof/>
        <w:sz w:val="16"/>
        <w:szCs w:val="16"/>
        <w:lang w:eastAsia="pt-BR"/>
      </w:rPr>
      <w:t>650000074/2018</w:t>
    </w:r>
  </w:p>
  <w:p w:rsidR="00520A49" w:rsidRDefault="00520A49" w:rsidP="00000531">
    <w:pPr>
      <w:pStyle w:val="Cabealho"/>
      <w:tabs>
        <w:tab w:val="clear" w:pos="4252"/>
        <w:tab w:val="clear" w:pos="8504"/>
        <w:tab w:val="left" w:pos="2790"/>
      </w:tabs>
      <w:ind w:left="-567"/>
      <w:jc w:val="right"/>
      <w:rPr>
        <w:rFonts w:ascii="Times New Roman" w:eastAsia="MS ??" w:hAnsi="Times New Roman"/>
        <w:noProof/>
        <w:sz w:val="16"/>
        <w:szCs w:val="16"/>
        <w:lang w:eastAsia="pt-BR"/>
      </w:rPr>
    </w:pPr>
    <w:r>
      <w:rPr>
        <w:rFonts w:ascii="Times New Roman" w:eastAsia="MS ??" w:hAnsi="Times New Roman"/>
        <w:noProof/>
        <w:sz w:val="16"/>
        <w:szCs w:val="16"/>
        <w:lang w:eastAsia="pt-BR"/>
      </w:rPr>
      <w:t>11/10/2018</w:t>
    </w:r>
  </w:p>
  <w:p w:rsidR="00520A49" w:rsidRPr="00A97E57" w:rsidRDefault="00520A49" w:rsidP="00000531">
    <w:pPr>
      <w:pStyle w:val="Cabealho"/>
      <w:tabs>
        <w:tab w:val="clear" w:pos="4252"/>
        <w:tab w:val="clear" w:pos="8504"/>
        <w:tab w:val="left" w:pos="2790"/>
      </w:tabs>
      <w:spacing w:after="600"/>
      <w:ind w:left="-567"/>
      <w:jc w:val="center"/>
      <w:rPr>
        <w:b/>
        <w:color w:val="000000"/>
        <w:sz w:val="16"/>
        <w:szCs w:val="16"/>
      </w:rPr>
    </w:pPr>
    <w:r w:rsidRPr="00A97E57">
      <w:rPr>
        <w:rFonts w:ascii="Times New Roman" w:eastAsia="MS ??" w:hAnsi="Times New Roman"/>
        <w:noProof/>
        <w:sz w:val="16"/>
        <w:szCs w:val="16"/>
        <w:lang w:eastAsia="pt-BR"/>
      </w:rPr>
      <w:drawing>
        <wp:inline distT="0" distB="0" distL="0" distR="0" wp14:anchorId="0BB50158" wp14:editId="3A015653">
          <wp:extent cx="2818765" cy="8191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8765" cy="8191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0F1"/>
    <w:multiLevelType w:val="multilevel"/>
    <w:tmpl w:val="B7D6FC30"/>
    <w:lvl w:ilvl="0">
      <w:start w:val="22"/>
      <w:numFmt w:val="decimal"/>
      <w:lvlText w:val="%1"/>
      <w:lvlJc w:val="left"/>
      <w:pPr>
        <w:ind w:left="420" w:hanging="420"/>
      </w:pPr>
      <w:rPr>
        <w:b/>
      </w:rPr>
    </w:lvl>
    <w:lvl w:ilvl="1">
      <w:start w:val="4"/>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
    <w:nsid w:val="0DFC4213"/>
    <w:multiLevelType w:val="hybridMultilevel"/>
    <w:tmpl w:val="52A0501E"/>
    <w:lvl w:ilvl="0" w:tplc="04160017">
      <w:start w:val="1"/>
      <w:numFmt w:val="lowerLetter"/>
      <w:lvlText w:val="%1)"/>
      <w:lvlJc w:val="left"/>
      <w:pPr>
        <w:ind w:left="833" w:hanging="360"/>
      </w:pPr>
    </w:lvl>
    <w:lvl w:ilvl="1" w:tplc="04160019">
      <w:start w:val="1"/>
      <w:numFmt w:val="decimal"/>
      <w:lvlText w:val="%2."/>
      <w:lvlJc w:val="left"/>
      <w:pPr>
        <w:tabs>
          <w:tab w:val="num" w:pos="1553"/>
        </w:tabs>
        <w:ind w:left="1553" w:hanging="360"/>
      </w:pPr>
    </w:lvl>
    <w:lvl w:ilvl="2" w:tplc="0416001B">
      <w:start w:val="1"/>
      <w:numFmt w:val="decimal"/>
      <w:lvlText w:val="%3."/>
      <w:lvlJc w:val="left"/>
      <w:pPr>
        <w:tabs>
          <w:tab w:val="num" w:pos="2273"/>
        </w:tabs>
        <w:ind w:left="2273" w:hanging="360"/>
      </w:pPr>
    </w:lvl>
    <w:lvl w:ilvl="3" w:tplc="0416000F">
      <w:start w:val="1"/>
      <w:numFmt w:val="decimal"/>
      <w:lvlText w:val="%4."/>
      <w:lvlJc w:val="left"/>
      <w:pPr>
        <w:tabs>
          <w:tab w:val="num" w:pos="2993"/>
        </w:tabs>
        <w:ind w:left="2993" w:hanging="360"/>
      </w:pPr>
    </w:lvl>
    <w:lvl w:ilvl="4" w:tplc="04160019">
      <w:start w:val="1"/>
      <w:numFmt w:val="decimal"/>
      <w:lvlText w:val="%5."/>
      <w:lvlJc w:val="left"/>
      <w:pPr>
        <w:tabs>
          <w:tab w:val="num" w:pos="3713"/>
        </w:tabs>
        <w:ind w:left="3713" w:hanging="360"/>
      </w:pPr>
    </w:lvl>
    <w:lvl w:ilvl="5" w:tplc="0416001B">
      <w:start w:val="1"/>
      <w:numFmt w:val="decimal"/>
      <w:lvlText w:val="%6."/>
      <w:lvlJc w:val="left"/>
      <w:pPr>
        <w:tabs>
          <w:tab w:val="num" w:pos="4433"/>
        </w:tabs>
        <w:ind w:left="4433" w:hanging="360"/>
      </w:pPr>
    </w:lvl>
    <w:lvl w:ilvl="6" w:tplc="0416000F">
      <w:start w:val="1"/>
      <w:numFmt w:val="decimal"/>
      <w:lvlText w:val="%7."/>
      <w:lvlJc w:val="left"/>
      <w:pPr>
        <w:tabs>
          <w:tab w:val="num" w:pos="5153"/>
        </w:tabs>
        <w:ind w:left="5153" w:hanging="360"/>
      </w:pPr>
    </w:lvl>
    <w:lvl w:ilvl="7" w:tplc="04160019">
      <w:start w:val="1"/>
      <w:numFmt w:val="decimal"/>
      <w:lvlText w:val="%8."/>
      <w:lvlJc w:val="left"/>
      <w:pPr>
        <w:tabs>
          <w:tab w:val="num" w:pos="5873"/>
        </w:tabs>
        <w:ind w:left="5873" w:hanging="360"/>
      </w:pPr>
    </w:lvl>
    <w:lvl w:ilvl="8" w:tplc="0416001B">
      <w:start w:val="1"/>
      <w:numFmt w:val="decimal"/>
      <w:lvlText w:val="%9."/>
      <w:lvlJc w:val="left"/>
      <w:pPr>
        <w:tabs>
          <w:tab w:val="num" w:pos="6593"/>
        </w:tabs>
        <w:ind w:left="6593" w:hanging="360"/>
      </w:pPr>
    </w:lvl>
  </w:abstractNum>
  <w:abstractNum w:abstractNumId="2">
    <w:nsid w:val="136248DD"/>
    <w:multiLevelType w:val="hybridMultilevel"/>
    <w:tmpl w:val="9C70DAF2"/>
    <w:lvl w:ilvl="0" w:tplc="04160017">
      <w:start w:val="1"/>
      <w:numFmt w:val="lowerLetter"/>
      <w:lvlText w:val="%1)"/>
      <w:lvlJc w:val="left"/>
      <w:pPr>
        <w:ind w:left="720" w:hanging="360"/>
      </w:pPr>
    </w:lvl>
    <w:lvl w:ilvl="1" w:tplc="0B366498">
      <w:start w:val="1"/>
      <w:numFmt w:val="lowerLetter"/>
      <w:lvlText w:val="%2-"/>
      <w:lvlJc w:val="left"/>
      <w:pPr>
        <w:ind w:left="1590" w:hanging="51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5E61DA9"/>
    <w:multiLevelType w:val="hybridMultilevel"/>
    <w:tmpl w:val="3F32B86E"/>
    <w:lvl w:ilvl="0" w:tplc="3AFEA1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C2360A"/>
    <w:multiLevelType w:val="hybridMultilevel"/>
    <w:tmpl w:val="E17C079E"/>
    <w:lvl w:ilvl="0" w:tplc="9F3657E4">
      <w:start w:val="1"/>
      <w:numFmt w:val="lowerLetter"/>
      <w:lvlText w:val="%1)"/>
      <w:lvlJc w:val="left"/>
      <w:pPr>
        <w:ind w:left="720" w:hanging="360"/>
      </w:pPr>
      <w:rPr>
        <w:color w:val="000000"/>
        <w:u w:val="singl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3C5A0C28"/>
    <w:multiLevelType w:val="hybridMultilevel"/>
    <w:tmpl w:val="F2D69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56F729A"/>
    <w:multiLevelType w:val="hybridMultilevel"/>
    <w:tmpl w:val="7BC236B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7">
    <w:nsid w:val="51B96BB5"/>
    <w:multiLevelType w:val="hybridMultilevel"/>
    <w:tmpl w:val="6AAA61A4"/>
    <w:lvl w:ilvl="0" w:tplc="6A326CEE">
      <w:start w:val="2"/>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5B3C4F69"/>
    <w:multiLevelType w:val="multilevel"/>
    <w:tmpl w:val="94B0CFE0"/>
    <w:lvl w:ilvl="0">
      <w:start w:val="7"/>
      <w:numFmt w:val="decimal"/>
      <w:lvlText w:val="%1"/>
      <w:lvlJc w:val="left"/>
      <w:pPr>
        <w:tabs>
          <w:tab w:val="num" w:pos="480"/>
        </w:tabs>
        <w:ind w:left="480" w:hanging="480"/>
      </w:pPr>
    </w:lvl>
    <w:lvl w:ilvl="1">
      <w:start w:val="2"/>
      <w:numFmt w:val="decimal"/>
      <w:lvlText w:val="%1.%2"/>
      <w:lvlJc w:val="left"/>
      <w:pPr>
        <w:tabs>
          <w:tab w:val="num" w:pos="660"/>
        </w:tabs>
        <w:ind w:left="660" w:hanging="480"/>
      </w:p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
    <w:nsid w:val="5B9C4766"/>
    <w:multiLevelType w:val="hybridMultilevel"/>
    <w:tmpl w:val="A23A148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6C01707"/>
    <w:multiLevelType w:val="hybridMultilevel"/>
    <w:tmpl w:val="F10CE5E6"/>
    <w:lvl w:ilvl="0" w:tplc="374CD48C">
      <w:start w:val="1"/>
      <w:numFmt w:val="lowerLetter"/>
      <w:lvlText w:val="%1)"/>
      <w:lvlJc w:val="left"/>
      <w:pPr>
        <w:ind w:left="720" w:hanging="360"/>
      </w:pPr>
      <w:rPr>
        <w:b/>
        <w:color w:val="00000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675324D4"/>
    <w:multiLevelType w:val="hybridMultilevel"/>
    <w:tmpl w:val="B3BA8C72"/>
    <w:lvl w:ilvl="0" w:tplc="7D1E8A8C">
      <w:start w:val="1"/>
      <w:numFmt w:val="decimal"/>
      <w:lvlText w:val="%1)"/>
      <w:lvlJc w:val="left"/>
      <w:pPr>
        <w:ind w:left="720" w:hanging="360"/>
      </w:pPr>
      <w:rPr>
        <w:rFonts w:cs="Times New Roman" w:hint="default"/>
        <w:color w:val="0000FF"/>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8EE0F9F"/>
    <w:multiLevelType w:val="hybridMultilevel"/>
    <w:tmpl w:val="FD9CD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9300907"/>
    <w:multiLevelType w:val="hybridMultilevel"/>
    <w:tmpl w:val="F1F8646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4">
    <w:nsid w:val="7B9E2114"/>
    <w:multiLevelType w:val="hybridMultilevel"/>
    <w:tmpl w:val="E3E43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
  </w:num>
  <w:num w:numId="10">
    <w:abstractNumId w:val="13"/>
  </w:num>
  <w:num w:numId="11">
    <w:abstractNumId w:val="6"/>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12"/>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0531"/>
    <w:rsid w:val="0000428B"/>
    <w:rsid w:val="000114E5"/>
    <w:rsid w:val="00011EB6"/>
    <w:rsid w:val="0001207F"/>
    <w:rsid w:val="00012C55"/>
    <w:rsid w:val="00012C65"/>
    <w:rsid w:val="0001747B"/>
    <w:rsid w:val="00017579"/>
    <w:rsid w:val="00020A89"/>
    <w:rsid w:val="00025C5A"/>
    <w:rsid w:val="00026F99"/>
    <w:rsid w:val="00027194"/>
    <w:rsid w:val="00034BF2"/>
    <w:rsid w:val="000368C2"/>
    <w:rsid w:val="00036B67"/>
    <w:rsid w:val="000455CA"/>
    <w:rsid w:val="00052C9A"/>
    <w:rsid w:val="0005362A"/>
    <w:rsid w:val="00055655"/>
    <w:rsid w:val="000566A8"/>
    <w:rsid w:val="000654A8"/>
    <w:rsid w:val="00065D75"/>
    <w:rsid w:val="0006614C"/>
    <w:rsid w:val="0006679E"/>
    <w:rsid w:val="00067677"/>
    <w:rsid w:val="000716D3"/>
    <w:rsid w:val="00071C80"/>
    <w:rsid w:val="00073984"/>
    <w:rsid w:val="000752E9"/>
    <w:rsid w:val="00081CCA"/>
    <w:rsid w:val="00082497"/>
    <w:rsid w:val="000855D2"/>
    <w:rsid w:val="00085646"/>
    <w:rsid w:val="0009040B"/>
    <w:rsid w:val="000913E0"/>
    <w:rsid w:val="000927B4"/>
    <w:rsid w:val="000930F5"/>
    <w:rsid w:val="00097F3E"/>
    <w:rsid w:val="000A1C7B"/>
    <w:rsid w:val="000A356F"/>
    <w:rsid w:val="000A3FB1"/>
    <w:rsid w:val="000A7404"/>
    <w:rsid w:val="000B1D6E"/>
    <w:rsid w:val="000C5467"/>
    <w:rsid w:val="000C77BB"/>
    <w:rsid w:val="000D3E24"/>
    <w:rsid w:val="000D41BD"/>
    <w:rsid w:val="000E1B4A"/>
    <w:rsid w:val="000E25FB"/>
    <w:rsid w:val="000E43CD"/>
    <w:rsid w:val="00102995"/>
    <w:rsid w:val="00102D25"/>
    <w:rsid w:val="001052F1"/>
    <w:rsid w:val="001115B3"/>
    <w:rsid w:val="001154DC"/>
    <w:rsid w:val="0012152C"/>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62DF4"/>
    <w:rsid w:val="001703BC"/>
    <w:rsid w:val="001755E1"/>
    <w:rsid w:val="00196D25"/>
    <w:rsid w:val="00196F5F"/>
    <w:rsid w:val="001970DF"/>
    <w:rsid w:val="00197719"/>
    <w:rsid w:val="001A3624"/>
    <w:rsid w:val="001B0574"/>
    <w:rsid w:val="001B3436"/>
    <w:rsid w:val="001B6AB6"/>
    <w:rsid w:val="001C0CEE"/>
    <w:rsid w:val="001C1439"/>
    <w:rsid w:val="001C2700"/>
    <w:rsid w:val="001C2BE8"/>
    <w:rsid w:val="001C4C76"/>
    <w:rsid w:val="001C597B"/>
    <w:rsid w:val="001C7EBF"/>
    <w:rsid w:val="001D0623"/>
    <w:rsid w:val="001D66B9"/>
    <w:rsid w:val="001E219F"/>
    <w:rsid w:val="001E29AA"/>
    <w:rsid w:val="001F2B93"/>
    <w:rsid w:val="001F55F6"/>
    <w:rsid w:val="00201847"/>
    <w:rsid w:val="00203C93"/>
    <w:rsid w:val="00207185"/>
    <w:rsid w:val="0021412D"/>
    <w:rsid w:val="00215301"/>
    <w:rsid w:val="00215FBC"/>
    <w:rsid w:val="002161D6"/>
    <w:rsid w:val="00221E3A"/>
    <w:rsid w:val="00222829"/>
    <w:rsid w:val="0022620D"/>
    <w:rsid w:val="00232922"/>
    <w:rsid w:val="0023475C"/>
    <w:rsid w:val="00236425"/>
    <w:rsid w:val="00237F0F"/>
    <w:rsid w:val="002435AE"/>
    <w:rsid w:val="002443F1"/>
    <w:rsid w:val="00244CC8"/>
    <w:rsid w:val="00247EDA"/>
    <w:rsid w:val="0025536D"/>
    <w:rsid w:val="0025551F"/>
    <w:rsid w:val="002615F3"/>
    <w:rsid w:val="00263113"/>
    <w:rsid w:val="00280B3A"/>
    <w:rsid w:val="0028710D"/>
    <w:rsid w:val="00293B85"/>
    <w:rsid w:val="00293F8B"/>
    <w:rsid w:val="00295A09"/>
    <w:rsid w:val="002A032B"/>
    <w:rsid w:val="002A540A"/>
    <w:rsid w:val="002A5F3F"/>
    <w:rsid w:val="002A62C9"/>
    <w:rsid w:val="002B176F"/>
    <w:rsid w:val="002B2306"/>
    <w:rsid w:val="002B252C"/>
    <w:rsid w:val="002B3CBE"/>
    <w:rsid w:val="002B5385"/>
    <w:rsid w:val="002B754B"/>
    <w:rsid w:val="002C0CD2"/>
    <w:rsid w:val="002C10FA"/>
    <w:rsid w:val="002C1161"/>
    <w:rsid w:val="002D218F"/>
    <w:rsid w:val="002D6899"/>
    <w:rsid w:val="002E77DD"/>
    <w:rsid w:val="002E79C9"/>
    <w:rsid w:val="002F156C"/>
    <w:rsid w:val="002F29E4"/>
    <w:rsid w:val="003065B7"/>
    <w:rsid w:val="00310EBB"/>
    <w:rsid w:val="00312EF9"/>
    <w:rsid w:val="00323392"/>
    <w:rsid w:val="00325008"/>
    <w:rsid w:val="00325D37"/>
    <w:rsid w:val="00326DC7"/>
    <w:rsid w:val="00334ED6"/>
    <w:rsid w:val="003352E7"/>
    <w:rsid w:val="00340682"/>
    <w:rsid w:val="00340B5F"/>
    <w:rsid w:val="00343CC5"/>
    <w:rsid w:val="0035307B"/>
    <w:rsid w:val="00361D30"/>
    <w:rsid w:val="00372AFB"/>
    <w:rsid w:val="0037798B"/>
    <w:rsid w:val="00380161"/>
    <w:rsid w:val="00396F04"/>
    <w:rsid w:val="003B3785"/>
    <w:rsid w:val="003B43BF"/>
    <w:rsid w:val="003B7949"/>
    <w:rsid w:val="003C2970"/>
    <w:rsid w:val="003D33AC"/>
    <w:rsid w:val="003D41AB"/>
    <w:rsid w:val="003D600F"/>
    <w:rsid w:val="003E08BC"/>
    <w:rsid w:val="003E4707"/>
    <w:rsid w:val="003E4714"/>
    <w:rsid w:val="003E4F13"/>
    <w:rsid w:val="003E7A3B"/>
    <w:rsid w:val="003F24B0"/>
    <w:rsid w:val="003F46BC"/>
    <w:rsid w:val="003F48CC"/>
    <w:rsid w:val="003F6B72"/>
    <w:rsid w:val="003F6EE8"/>
    <w:rsid w:val="00402E3B"/>
    <w:rsid w:val="00403179"/>
    <w:rsid w:val="00413592"/>
    <w:rsid w:val="00423C95"/>
    <w:rsid w:val="00423E78"/>
    <w:rsid w:val="00427EA2"/>
    <w:rsid w:val="00430B02"/>
    <w:rsid w:val="004313A7"/>
    <w:rsid w:val="004348E2"/>
    <w:rsid w:val="00435D18"/>
    <w:rsid w:val="00441728"/>
    <w:rsid w:val="00447295"/>
    <w:rsid w:val="0045728D"/>
    <w:rsid w:val="00457337"/>
    <w:rsid w:val="00460984"/>
    <w:rsid w:val="00464A31"/>
    <w:rsid w:val="0046706A"/>
    <w:rsid w:val="00467468"/>
    <w:rsid w:val="00474367"/>
    <w:rsid w:val="00474F2A"/>
    <w:rsid w:val="00484FAA"/>
    <w:rsid w:val="00484FCA"/>
    <w:rsid w:val="00490994"/>
    <w:rsid w:val="00497095"/>
    <w:rsid w:val="004A1BBC"/>
    <w:rsid w:val="004A776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454A"/>
    <w:rsid w:val="00505077"/>
    <w:rsid w:val="0050553B"/>
    <w:rsid w:val="005128B9"/>
    <w:rsid w:val="00513722"/>
    <w:rsid w:val="00520A49"/>
    <w:rsid w:val="00521851"/>
    <w:rsid w:val="0052560B"/>
    <w:rsid w:val="00526181"/>
    <w:rsid w:val="00532FC6"/>
    <w:rsid w:val="0053428C"/>
    <w:rsid w:val="005349F3"/>
    <w:rsid w:val="00536918"/>
    <w:rsid w:val="00540D63"/>
    <w:rsid w:val="00543F2C"/>
    <w:rsid w:val="00551857"/>
    <w:rsid w:val="005546A1"/>
    <w:rsid w:val="00556479"/>
    <w:rsid w:val="005575C4"/>
    <w:rsid w:val="00561410"/>
    <w:rsid w:val="00566A65"/>
    <w:rsid w:val="0057041A"/>
    <w:rsid w:val="0057303A"/>
    <w:rsid w:val="0057785A"/>
    <w:rsid w:val="005779C9"/>
    <w:rsid w:val="005864C2"/>
    <w:rsid w:val="0058696E"/>
    <w:rsid w:val="005905DB"/>
    <w:rsid w:val="00590665"/>
    <w:rsid w:val="0059688D"/>
    <w:rsid w:val="005A1655"/>
    <w:rsid w:val="005A4F70"/>
    <w:rsid w:val="005B2782"/>
    <w:rsid w:val="005B375E"/>
    <w:rsid w:val="005B53B5"/>
    <w:rsid w:val="005B53F7"/>
    <w:rsid w:val="005C3F45"/>
    <w:rsid w:val="005C4C7D"/>
    <w:rsid w:val="005C7C2F"/>
    <w:rsid w:val="005D3879"/>
    <w:rsid w:val="005D5D0A"/>
    <w:rsid w:val="005D6499"/>
    <w:rsid w:val="005D6CB6"/>
    <w:rsid w:val="005D713A"/>
    <w:rsid w:val="005D74C1"/>
    <w:rsid w:val="005E3C31"/>
    <w:rsid w:val="005E5696"/>
    <w:rsid w:val="005E5DC9"/>
    <w:rsid w:val="005F2D37"/>
    <w:rsid w:val="006002EB"/>
    <w:rsid w:val="006028A3"/>
    <w:rsid w:val="006033B7"/>
    <w:rsid w:val="00605318"/>
    <w:rsid w:val="00610A88"/>
    <w:rsid w:val="0062118B"/>
    <w:rsid w:val="006224E0"/>
    <w:rsid w:val="006249AC"/>
    <w:rsid w:val="00627082"/>
    <w:rsid w:val="0063047F"/>
    <w:rsid w:val="006318C2"/>
    <w:rsid w:val="00632AF9"/>
    <w:rsid w:val="00634894"/>
    <w:rsid w:val="00637A45"/>
    <w:rsid w:val="006405D0"/>
    <w:rsid w:val="006439C8"/>
    <w:rsid w:val="00643D4E"/>
    <w:rsid w:val="00653A96"/>
    <w:rsid w:val="00660EF8"/>
    <w:rsid w:val="0066422F"/>
    <w:rsid w:val="006656BA"/>
    <w:rsid w:val="0067684A"/>
    <w:rsid w:val="0068041A"/>
    <w:rsid w:val="00684BD6"/>
    <w:rsid w:val="00687034"/>
    <w:rsid w:val="00696893"/>
    <w:rsid w:val="00697A50"/>
    <w:rsid w:val="006A39AE"/>
    <w:rsid w:val="006A5A61"/>
    <w:rsid w:val="006A75AD"/>
    <w:rsid w:val="006B2CE7"/>
    <w:rsid w:val="006B5A31"/>
    <w:rsid w:val="006B68A4"/>
    <w:rsid w:val="006B6BD6"/>
    <w:rsid w:val="006B71D1"/>
    <w:rsid w:val="006C1157"/>
    <w:rsid w:val="006D023D"/>
    <w:rsid w:val="006D0DA5"/>
    <w:rsid w:val="006D14C5"/>
    <w:rsid w:val="006E16AC"/>
    <w:rsid w:val="006E50F5"/>
    <w:rsid w:val="006F08CC"/>
    <w:rsid w:val="006F1F1C"/>
    <w:rsid w:val="006F3B6B"/>
    <w:rsid w:val="006F4639"/>
    <w:rsid w:val="006F64F0"/>
    <w:rsid w:val="00700D7B"/>
    <w:rsid w:val="00703F36"/>
    <w:rsid w:val="00705CE3"/>
    <w:rsid w:val="007131D8"/>
    <w:rsid w:val="007243C4"/>
    <w:rsid w:val="00727B09"/>
    <w:rsid w:val="00730358"/>
    <w:rsid w:val="00734193"/>
    <w:rsid w:val="00734FB2"/>
    <w:rsid w:val="0073641F"/>
    <w:rsid w:val="007419B8"/>
    <w:rsid w:val="007429E4"/>
    <w:rsid w:val="007446EA"/>
    <w:rsid w:val="007508DC"/>
    <w:rsid w:val="0075234A"/>
    <w:rsid w:val="00753408"/>
    <w:rsid w:val="007546E7"/>
    <w:rsid w:val="007548FF"/>
    <w:rsid w:val="007575D4"/>
    <w:rsid w:val="00761C66"/>
    <w:rsid w:val="007632FB"/>
    <w:rsid w:val="007654CB"/>
    <w:rsid w:val="00766670"/>
    <w:rsid w:val="0077045B"/>
    <w:rsid w:val="00776C07"/>
    <w:rsid w:val="00782CB1"/>
    <w:rsid w:val="0078359A"/>
    <w:rsid w:val="00791745"/>
    <w:rsid w:val="007952CF"/>
    <w:rsid w:val="007A247D"/>
    <w:rsid w:val="007A3198"/>
    <w:rsid w:val="007A3A03"/>
    <w:rsid w:val="007A42D3"/>
    <w:rsid w:val="007A4E53"/>
    <w:rsid w:val="007C0636"/>
    <w:rsid w:val="007E15E0"/>
    <w:rsid w:val="007E44C2"/>
    <w:rsid w:val="007E5A26"/>
    <w:rsid w:val="007E7BB8"/>
    <w:rsid w:val="007F2133"/>
    <w:rsid w:val="007F5BB9"/>
    <w:rsid w:val="00800586"/>
    <w:rsid w:val="00805984"/>
    <w:rsid w:val="00805D73"/>
    <w:rsid w:val="00806A75"/>
    <w:rsid w:val="00807254"/>
    <w:rsid w:val="00811885"/>
    <w:rsid w:val="00815185"/>
    <w:rsid w:val="008157AB"/>
    <w:rsid w:val="00815967"/>
    <w:rsid w:val="00815B4E"/>
    <w:rsid w:val="00815E0B"/>
    <w:rsid w:val="00824970"/>
    <w:rsid w:val="00825996"/>
    <w:rsid w:val="00835459"/>
    <w:rsid w:val="00835F78"/>
    <w:rsid w:val="00840D59"/>
    <w:rsid w:val="00841A66"/>
    <w:rsid w:val="008457B9"/>
    <w:rsid w:val="008474C0"/>
    <w:rsid w:val="008512EA"/>
    <w:rsid w:val="008575CF"/>
    <w:rsid w:val="00861ADE"/>
    <w:rsid w:val="00862787"/>
    <w:rsid w:val="00877F71"/>
    <w:rsid w:val="008843ED"/>
    <w:rsid w:val="00894E29"/>
    <w:rsid w:val="008A0056"/>
    <w:rsid w:val="008A05E6"/>
    <w:rsid w:val="008A7EDE"/>
    <w:rsid w:val="008B0A1B"/>
    <w:rsid w:val="008B3B2B"/>
    <w:rsid w:val="008C2873"/>
    <w:rsid w:val="008C59FD"/>
    <w:rsid w:val="008C5B61"/>
    <w:rsid w:val="008D7002"/>
    <w:rsid w:val="008E2A2E"/>
    <w:rsid w:val="008E6ED0"/>
    <w:rsid w:val="008F35F5"/>
    <w:rsid w:val="008F40F4"/>
    <w:rsid w:val="0090042B"/>
    <w:rsid w:val="009021EF"/>
    <w:rsid w:val="0090260F"/>
    <w:rsid w:val="0090631A"/>
    <w:rsid w:val="00913BB9"/>
    <w:rsid w:val="00914878"/>
    <w:rsid w:val="00925672"/>
    <w:rsid w:val="009317A7"/>
    <w:rsid w:val="00931FBA"/>
    <w:rsid w:val="009338D4"/>
    <w:rsid w:val="00934242"/>
    <w:rsid w:val="00936DD0"/>
    <w:rsid w:val="009411DD"/>
    <w:rsid w:val="00941EA7"/>
    <w:rsid w:val="00944AFD"/>
    <w:rsid w:val="00945AC5"/>
    <w:rsid w:val="00953D22"/>
    <w:rsid w:val="00971A6B"/>
    <w:rsid w:val="00973087"/>
    <w:rsid w:val="009803EA"/>
    <w:rsid w:val="00980964"/>
    <w:rsid w:val="009864F1"/>
    <w:rsid w:val="0099066A"/>
    <w:rsid w:val="00991C09"/>
    <w:rsid w:val="00992CF7"/>
    <w:rsid w:val="009A100B"/>
    <w:rsid w:val="009A2573"/>
    <w:rsid w:val="009A2AE6"/>
    <w:rsid w:val="009A3F5D"/>
    <w:rsid w:val="009A43B7"/>
    <w:rsid w:val="009A58B2"/>
    <w:rsid w:val="009A6896"/>
    <w:rsid w:val="009A7EC1"/>
    <w:rsid w:val="009B034F"/>
    <w:rsid w:val="009B0599"/>
    <w:rsid w:val="009B3E6F"/>
    <w:rsid w:val="009C1091"/>
    <w:rsid w:val="009C1A5D"/>
    <w:rsid w:val="009C39EC"/>
    <w:rsid w:val="009C7B98"/>
    <w:rsid w:val="009D1692"/>
    <w:rsid w:val="009D2E1A"/>
    <w:rsid w:val="009D6B8D"/>
    <w:rsid w:val="009E4FE1"/>
    <w:rsid w:val="009E628E"/>
    <w:rsid w:val="009E6383"/>
    <w:rsid w:val="009E661F"/>
    <w:rsid w:val="00A00C82"/>
    <w:rsid w:val="00A013F2"/>
    <w:rsid w:val="00A0450D"/>
    <w:rsid w:val="00A04EC6"/>
    <w:rsid w:val="00A05AE4"/>
    <w:rsid w:val="00A05F4A"/>
    <w:rsid w:val="00A064FD"/>
    <w:rsid w:val="00A1063F"/>
    <w:rsid w:val="00A11332"/>
    <w:rsid w:val="00A236E0"/>
    <w:rsid w:val="00A23CAF"/>
    <w:rsid w:val="00A24015"/>
    <w:rsid w:val="00A24619"/>
    <w:rsid w:val="00A270D2"/>
    <w:rsid w:val="00A3436B"/>
    <w:rsid w:val="00A354EF"/>
    <w:rsid w:val="00A35F3B"/>
    <w:rsid w:val="00A36FB7"/>
    <w:rsid w:val="00A3737C"/>
    <w:rsid w:val="00A454D6"/>
    <w:rsid w:val="00A51C54"/>
    <w:rsid w:val="00A606DE"/>
    <w:rsid w:val="00A61619"/>
    <w:rsid w:val="00A656BE"/>
    <w:rsid w:val="00A66CFA"/>
    <w:rsid w:val="00A703EE"/>
    <w:rsid w:val="00A704E9"/>
    <w:rsid w:val="00A73665"/>
    <w:rsid w:val="00A764BE"/>
    <w:rsid w:val="00A822DD"/>
    <w:rsid w:val="00A8488F"/>
    <w:rsid w:val="00A85B62"/>
    <w:rsid w:val="00A90D21"/>
    <w:rsid w:val="00A91A66"/>
    <w:rsid w:val="00A9364D"/>
    <w:rsid w:val="00A937F2"/>
    <w:rsid w:val="00A9707D"/>
    <w:rsid w:val="00A97E57"/>
    <w:rsid w:val="00AA037E"/>
    <w:rsid w:val="00AA2628"/>
    <w:rsid w:val="00AA3181"/>
    <w:rsid w:val="00AA4896"/>
    <w:rsid w:val="00AA7D2D"/>
    <w:rsid w:val="00AB0A7E"/>
    <w:rsid w:val="00AB5F8D"/>
    <w:rsid w:val="00AB6495"/>
    <w:rsid w:val="00AC00B6"/>
    <w:rsid w:val="00AC0F2C"/>
    <w:rsid w:val="00AC6A56"/>
    <w:rsid w:val="00AC6B1B"/>
    <w:rsid w:val="00AC6D50"/>
    <w:rsid w:val="00AC7962"/>
    <w:rsid w:val="00AD0420"/>
    <w:rsid w:val="00AD2B1E"/>
    <w:rsid w:val="00AD4040"/>
    <w:rsid w:val="00AD40ED"/>
    <w:rsid w:val="00AE0D77"/>
    <w:rsid w:val="00AE2620"/>
    <w:rsid w:val="00AE439F"/>
    <w:rsid w:val="00AF29F6"/>
    <w:rsid w:val="00AF59EE"/>
    <w:rsid w:val="00B00B4A"/>
    <w:rsid w:val="00B03331"/>
    <w:rsid w:val="00B04AB2"/>
    <w:rsid w:val="00B052A3"/>
    <w:rsid w:val="00B07F44"/>
    <w:rsid w:val="00B1138B"/>
    <w:rsid w:val="00B1138D"/>
    <w:rsid w:val="00B12B4F"/>
    <w:rsid w:val="00B14144"/>
    <w:rsid w:val="00B16C13"/>
    <w:rsid w:val="00B2359B"/>
    <w:rsid w:val="00B25970"/>
    <w:rsid w:val="00B26823"/>
    <w:rsid w:val="00B3427B"/>
    <w:rsid w:val="00B3682A"/>
    <w:rsid w:val="00B41696"/>
    <w:rsid w:val="00B455E3"/>
    <w:rsid w:val="00B47AF4"/>
    <w:rsid w:val="00B51F6E"/>
    <w:rsid w:val="00B53794"/>
    <w:rsid w:val="00B556EE"/>
    <w:rsid w:val="00B6282A"/>
    <w:rsid w:val="00B634C6"/>
    <w:rsid w:val="00B64DAC"/>
    <w:rsid w:val="00B67865"/>
    <w:rsid w:val="00B73D50"/>
    <w:rsid w:val="00B750AD"/>
    <w:rsid w:val="00B75257"/>
    <w:rsid w:val="00B76D35"/>
    <w:rsid w:val="00B7753B"/>
    <w:rsid w:val="00B77FE6"/>
    <w:rsid w:val="00B80800"/>
    <w:rsid w:val="00B81B0D"/>
    <w:rsid w:val="00B81F72"/>
    <w:rsid w:val="00B84608"/>
    <w:rsid w:val="00B85FAF"/>
    <w:rsid w:val="00B911A5"/>
    <w:rsid w:val="00B9126C"/>
    <w:rsid w:val="00B9139D"/>
    <w:rsid w:val="00B93530"/>
    <w:rsid w:val="00B93DD3"/>
    <w:rsid w:val="00B962AE"/>
    <w:rsid w:val="00BA5DF8"/>
    <w:rsid w:val="00BB0E46"/>
    <w:rsid w:val="00BB19A0"/>
    <w:rsid w:val="00BB2011"/>
    <w:rsid w:val="00BB247F"/>
    <w:rsid w:val="00BB3352"/>
    <w:rsid w:val="00BB343D"/>
    <w:rsid w:val="00BB6CFF"/>
    <w:rsid w:val="00BB70EB"/>
    <w:rsid w:val="00BC20DA"/>
    <w:rsid w:val="00BC45A7"/>
    <w:rsid w:val="00BC7D15"/>
    <w:rsid w:val="00BC7DA9"/>
    <w:rsid w:val="00BD0C45"/>
    <w:rsid w:val="00BD7362"/>
    <w:rsid w:val="00BE1CE1"/>
    <w:rsid w:val="00BE2BA7"/>
    <w:rsid w:val="00BE47A9"/>
    <w:rsid w:val="00BE5E5C"/>
    <w:rsid w:val="00BE6CFB"/>
    <w:rsid w:val="00BE7C3D"/>
    <w:rsid w:val="00BF3E77"/>
    <w:rsid w:val="00C024A4"/>
    <w:rsid w:val="00C03E58"/>
    <w:rsid w:val="00C046D6"/>
    <w:rsid w:val="00C05CFF"/>
    <w:rsid w:val="00C065BA"/>
    <w:rsid w:val="00C13764"/>
    <w:rsid w:val="00C139A4"/>
    <w:rsid w:val="00C14D84"/>
    <w:rsid w:val="00C153E3"/>
    <w:rsid w:val="00C16AF4"/>
    <w:rsid w:val="00C219E8"/>
    <w:rsid w:val="00C244CD"/>
    <w:rsid w:val="00C27888"/>
    <w:rsid w:val="00C27F19"/>
    <w:rsid w:val="00C316A2"/>
    <w:rsid w:val="00C408B3"/>
    <w:rsid w:val="00C4210E"/>
    <w:rsid w:val="00C4640B"/>
    <w:rsid w:val="00C504E4"/>
    <w:rsid w:val="00C50DCD"/>
    <w:rsid w:val="00C52E99"/>
    <w:rsid w:val="00C562F2"/>
    <w:rsid w:val="00C570C4"/>
    <w:rsid w:val="00C678F3"/>
    <w:rsid w:val="00C73F64"/>
    <w:rsid w:val="00C7422A"/>
    <w:rsid w:val="00C9177D"/>
    <w:rsid w:val="00C91DA6"/>
    <w:rsid w:val="00C93279"/>
    <w:rsid w:val="00C94F48"/>
    <w:rsid w:val="00C95943"/>
    <w:rsid w:val="00C96401"/>
    <w:rsid w:val="00CA5652"/>
    <w:rsid w:val="00CB036E"/>
    <w:rsid w:val="00CB0D09"/>
    <w:rsid w:val="00CB1C9A"/>
    <w:rsid w:val="00CB2488"/>
    <w:rsid w:val="00CB3F71"/>
    <w:rsid w:val="00CC1BEC"/>
    <w:rsid w:val="00CC4ED2"/>
    <w:rsid w:val="00CC5A52"/>
    <w:rsid w:val="00CD1F0A"/>
    <w:rsid w:val="00CD238B"/>
    <w:rsid w:val="00CD380F"/>
    <w:rsid w:val="00CD5259"/>
    <w:rsid w:val="00CD6062"/>
    <w:rsid w:val="00CD6258"/>
    <w:rsid w:val="00CE2AEE"/>
    <w:rsid w:val="00CF0D5C"/>
    <w:rsid w:val="00CF4EA9"/>
    <w:rsid w:val="00CF66E6"/>
    <w:rsid w:val="00CF6AC4"/>
    <w:rsid w:val="00D00602"/>
    <w:rsid w:val="00D104EF"/>
    <w:rsid w:val="00D1056E"/>
    <w:rsid w:val="00D13E44"/>
    <w:rsid w:val="00D161FE"/>
    <w:rsid w:val="00D22665"/>
    <w:rsid w:val="00D22F48"/>
    <w:rsid w:val="00D24AFA"/>
    <w:rsid w:val="00D264D0"/>
    <w:rsid w:val="00D27241"/>
    <w:rsid w:val="00D279EE"/>
    <w:rsid w:val="00D43F92"/>
    <w:rsid w:val="00D44DDF"/>
    <w:rsid w:val="00D52C30"/>
    <w:rsid w:val="00D53F54"/>
    <w:rsid w:val="00D55D0F"/>
    <w:rsid w:val="00D621D0"/>
    <w:rsid w:val="00D66B1D"/>
    <w:rsid w:val="00D67604"/>
    <w:rsid w:val="00D707FB"/>
    <w:rsid w:val="00D77E54"/>
    <w:rsid w:val="00D91895"/>
    <w:rsid w:val="00D91A4A"/>
    <w:rsid w:val="00D9560C"/>
    <w:rsid w:val="00DA0207"/>
    <w:rsid w:val="00DA0297"/>
    <w:rsid w:val="00DA37D5"/>
    <w:rsid w:val="00DA395A"/>
    <w:rsid w:val="00DA6B37"/>
    <w:rsid w:val="00DB3190"/>
    <w:rsid w:val="00DB48C7"/>
    <w:rsid w:val="00DB4E47"/>
    <w:rsid w:val="00DB594F"/>
    <w:rsid w:val="00DC0BAA"/>
    <w:rsid w:val="00DC1A16"/>
    <w:rsid w:val="00DC75AD"/>
    <w:rsid w:val="00DD04CB"/>
    <w:rsid w:val="00DD0E5C"/>
    <w:rsid w:val="00DD0F0E"/>
    <w:rsid w:val="00DD1237"/>
    <w:rsid w:val="00DD22AB"/>
    <w:rsid w:val="00DD2509"/>
    <w:rsid w:val="00DE3AA8"/>
    <w:rsid w:val="00DE4054"/>
    <w:rsid w:val="00DE67D2"/>
    <w:rsid w:val="00DE78BE"/>
    <w:rsid w:val="00DF01E6"/>
    <w:rsid w:val="00DF5B4E"/>
    <w:rsid w:val="00E01329"/>
    <w:rsid w:val="00E056DE"/>
    <w:rsid w:val="00E07676"/>
    <w:rsid w:val="00E10681"/>
    <w:rsid w:val="00E10A59"/>
    <w:rsid w:val="00E12A7B"/>
    <w:rsid w:val="00E21C5D"/>
    <w:rsid w:val="00E22939"/>
    <w:rsid w:val="00E22CC4"/>
    <w:rsid w:val="00E301E3"/>
    <w:rsid w:val="00E332C7"/>
    <w:rsid w:val="00E33AA3"/>
    <w:rsid w:val="00E41D97"/>
    <w:rsid w:val="00E4274E"/>
    <w:rsid w:val="00E43A78"/>
    <w:rsid w:val="00E44A2D"/>
    <w:rsid w:val="00E468BB"/>
    <w:rsid w:val="00E50C59"/>
    <w:rsid w:val="00E534F5"/>
    <w:rsid w:val="00E60A83"/>
    <w:rsid w:val="00E60D2A"/>
    <w:rsid w:val="00E60F5D"/>
    <w:rsid w:val="00E73256"/>
    <w:rsid w:val="00E74421"/>
    <w:rsid w:val="00E755D3"/>
    <w:rsid w:val="00E77859"/>
    <w:rsid w:val="00E82D10"/>
    <w:rsid w:val="00E85147"/>
    <w:rsid w:val="00E86D13"/>
    <w:rsid w:val="00EA7CCA"/>
    <w:rsid w:val="00EB0C71"/>
    <w:rsid w:val="00EB10EF"/>
    <w:rsid w:val="00EB1D12"/>
    <w:rsid w:val="00EB5ED7"/>
    <w:rsid w:val="00EB5F65"/>
    <w:rsid w:val="00EB6531"/>
    <w:rsid w:val="00EC4563"/>
    <w:rsid w:val="00EC52B0"/>
    <w:rsid w:val="00EC6D9A"/>
    <w:rsid w:val="00EE2E47"/>
    <w:rsid w:val="00EF068A"/>
    <w:rsid w:val="00EF62DE"/>
    <w:rsid w:val="00EF73FD"/>
    <w:rsid w:val="00F02325"/>
    <w:rsid w:val="00F03DF7"/>
    <w:rsid w:val="00F06743"/>
    <w:rsid w:val="00F10DF8"/>
    <w:rsid w:val="00F17316"/>
    <w:rsid w:val="00F174CB"/>
    <w:rsid w:val="00F215BD"/>
    <w:rsid w:val="00F24219"/>
    <w:rsid w:val="00F26A13"/>
    <w:rsid w:val="00F30001"/>
    <w:rsid w:val="00F326D3"/>
    <w:rsid w:val="00F33913"/>
    <w:rsid w:val="00F35517"/>
    <w:rsid w:val="00F3768B"/>
    <w:rsid w:val="00F37C02"/>
    <w:rsid w:val="00F420A4"/>
    <w:rsid w:val="00F463A9"/>
    <w:rsid w:val="00F50B68"/>
    <w:rsid w:val="00F539BD"/>
    <w:rsid w:val="00F568AF"/>
    <w:rsid w:val="00F63BF4"/>
    <w:rsid w:val="00F63C01"/>
    <w:rsid w:val="00F64795"/>
    <w:rsid w:val="00F65F8B"/>
    <w:rsid w:val="00F72319"/>
    <w:rsid w:val="00F74A8F"/>
    <w:rsid w:val="00F74C55"/>
    <w:rsid w:val="00F832C0"/>
    <w:rsid w:val="00F85CB7"/>
    <w:rsid w:val="00F92683"/>
    <w:rsid w:val="00F9680B"/>
    <w:rsid w:val="00F97B5E"/>
    <w:rsid w:val="00FA2947"/>
    <w:rsid w:val="00FA41AD"/>
    <w:rsid w:val="00FA72C2"/>
    <w:rsid w:val="00FB03E4"/>
    <w:rsid w:val="00FB1E2A"/>
    <w:rsid w:val="00FB5BF2"/>
    <w:rsid w:val="00FB6051"/>
    <w:rsid w:val="00FB61CA"/>
    <w:rsid w:val="00FB6D3A"/>
    <w:rsid w:val="00FC08CA"/>
    <w:rsid w:val="00FC4804"/>
    <w:rsid w:val="00FC5ECF"/>
    <w:rsid w:val="00FD0566"/>
    <w:rsid w:val="00FD304D"/>
    <w:rsid w:val="00FD45E8"/>
    <w:rsid w:val="00FD7098"/>
    <w:rsid w:val="00FE0144"/>
    <w:rsid w:val="00FE0F7B"/>
    <w:rsid w:val="00FE2B41"/>
    <w:rsid w:val="00FE7A5F"/>
    <w:rsid w:val="00FF0BC4"/>
    <w:rsid w:val="00FF2588"/>
    <w:rsid w:val="00FF3EBE"/>
    <w:rsid w:val="00FF48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A3"/>
    <w:rPr>
      <w:rFonts w:ascii="Calibri" w:eastAsia="Calibri" w:hAnsi="Calibri" w:cs="Times New Roman"/>
    </w:rPr>
  </w:style>
  <w:style w:type="paragraph" w:styleId="Ttulo1">
    <w:name w:val="heading 1"/>
    <w:basedOn w:val="Normal"/>
    <w:next w:val="Normal"/>
    <w:link w:val="Ttulo1Char"/>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semiHidden/>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semiHidden/>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iPriority w:val="99"/>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semiHidden/>
    <w:rsid w:val="00C52E99"/>
    <w:rPr>
      <w:rFonts w:ascii="Arial" w:eastAsia="Times New Roman" w:hAnsi="Arial" w:cs="Times New Roman"/>
      <w:b/>
      <w:color w:val="000000"/>
      <w:sz w:val="24"/>
      <w:szCs w:val="20"/>
      <w:lang w:eastAsia="pt-BR"/>
    </w:rPr>
  </w:style>
  <w:style w:type="character" w:styleId="Hyperlink">
    <w:name w:val="Hyperlink"/>
    <w:basedOn w:val="Fontepargpadro"/>
    <w:semiHidden/>
    <w:unhideWhenUsed/>
    <w:rsid w:val="00C52E99"/>
    <w:rPr>
      <w:color w:val="0000FF"/>
      <w:u w:val="single"/>
    </w:rPr>
  </w:style>
  <w:style w:type="character" w:styleId="Forte">
    <w:name w:val="Strong"/>
    <w:basedOn w:val="Fontepargpadro"/>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iPriority w:val="99"/>
    <w:unhideWhenUsed/>
    <w:rsid w:val="00730358"/>
    <w:pPr>
      <w:spacing w:after="120"/>
      <w:ind w:left="283"/>
    </w:pPr>
  </w:style>
  <w:style w:type="character" w:customStyle="1" w:styleId="RecuodecorpodetextoChar">
    <w:name w:val="Recuo de corpo de texto Char"/>
    <w:basedOn w:val="Fontepargpadro"/>
    <w:link w:val="Recuodecorpodetexto"/>
    <w:uiPriority w:val="99"/>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A3"/>
    <w:rPr>
      <w:rFonts w:ascii="Calibri" w:eastAsia="Calibri" w:hAnsi="Calibri" w:cs="Times New Roman"/>
    </w:rPr>
  </w:style>
  <w:style w:type="paragraph" w:styleId="Ttulo1">
    <w:name w:val="heading 1"/>
    <w:basedOn w:val="Normal"/>
    <w:next w:val="Normal"/>
    <w:link w:val="Ttulo1Char"/>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semiHidden/>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semiHidden/>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iPriority w:val="99"/>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semiHidden/>
    <w:rsid w:val="00C52E99"/>
    <w:rPr>
      <w:rFonts w:ascii="Arial" w:eastAsia="Times New Roman" w:hAnsi="Arial" w:cs="Times New Roman"/>
      <w:b/>
      <w:color w:val="000000"/>
      <w:sz w:val="24"/>
      <w:szCs w:val="20"/>
      <w:lang w:eastAsia="pt-BR"/>
    </w:rPr>
  </w:style>
  <w:style w:type="character" w:styleId="Hyperlink">
    <w:name w:val="Hyperlink"/>
    <w:basedOn w:val="Fontepargpadro"/>
    <w:semiHidden/>
    <w:unhideWhenUsed/>
    <w:rsid w:val="00C52E99"/>
    <w:rPr>
      <w:color w:val="0000FF"/>
      <w:u w:val="single"/>
    </w:rPr>
  </w:style>
  <w:style w:type="character" w:styleId="Forte">
    <w:name w:val="Strong"/>
    <w:basedOn w:val="Fontepargpadro"/>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iPriority w:val="99"/>
    <w:unhideWhenUsed/>
    <w:rsid w:val="00730358"/>
    <w:pPr>
      <w:spacing w:after="120"/>
      <w:ind w:left="283"/>
    </w:pPr>
  </w:style>
  <w:style w:type="character" w:customStyle="1" w:styleId="RecuodecorpodetextoChar">
    <w:name w:val="Recuo de corpo de texto Char"/>
    <w:basedOn w:val="Fontepargpadro"/>
    <w:link w:val="Recuodecorpodetexto"/>
    <w:uiPriority w:val="99"/>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iteroi.rj.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814AC-B0DD-4447-842F-0BB20CA7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43</Pages>
  <Words>12189</Words>
  <Characters>65826</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77860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heloisa</cp:lastModifiedBy>
  <cp:revision>6</cp:revision>
  <cp:lastPrinted>2019-10-30T18:29:00Z</cp:lastPrinted>
  <dcterms:created xsi:type="dcterms:W3CDTF">2019-02-27T17:12:00Z</dcterms:created>
  <dcterms:modified xsi:type="dcterms:W3CDTF">2020-02-05T14:16:00Z</dcterms:modified>
</cp:coreProperties>
</file>