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4F45F" w14:textId="77777777" w:rsidR="00BF7A30" w:rsidRDefault="00BF7A30">
      <w:pPr>
        <w:pStyle w:val="Corpodetexto"/>
        <w:spacing w:before="10"/>
        <w:rPr>
          <w:rFonts w:ascii="Times New Roman"/>
          <w:sz w:val="28"/>
        </w:rPr>
      </w:pPr>
    </w:p>
    <w:p w14:paraId="07AFBB41" w14:textId="77777777" w:rsidR="00BF7A30" w:rsidRPr="00434818" w:rsidRDefault="00B968FB" w:rsidP="00434818">
      <w:pPr>
        <w:pStyle w:val="Ttulo1"/>
        <w:spacing w:before="92"/>
        <w:ind w:left="2540"/>
        <w:rPr>
          <w:b w:val="0"/>
          <w:sz w:val="26"/>
          <w:lang w:val="pt-BR"/>
        </w:rPr>
      </w:pPr>
      <w:r w:rsidRPr="00434818">
        <w:rPr>
          <w:lang w:val="pt-BR"/>
        </w:rPr>
        <w:t xml:space="preserve">TERMO DE REFERENCIA </w:t>
      </w:r>
    </w:p>
    <w:p w14:paraId="7BAF5ED0" w14:textId="77777777" w:rsidR="00BF7A30" w:rsidRPr="00434818" w:rsidRDefault="00BF7A30">
      <w:pPr>
        <w:pStyle w:val="Corpodetexto"/>
        <w:rPr>
          <w:b/>
          <w:sz w:val="26"/>
          <w:lang w:val="pt-BR"/>
        </w:rPr>
      </w:pPr>
    </w:p>
    <w:p w14:paraId="11D5463B" w14:textId="77777777" w:rsidR="00BF7A30" w:rsidRPr="00434818" w:rsidRDefault="00B968FB">
      <w:pPr>
        <w:pStyle w:val="Corpodetexto"/>
        <w:spacing w:before="188" w:line="360" w:lineRule="auto"/>
        <w:ind w:left="109" w:right="255" w:firstLine="1440"/>
        <w:jc w:val="both"/>
        <w:rPr>
          <w:lang w:val="pt-BR"/>
        </w:rPr>
      </w:pPr>
      <w:r w:rsidRPr="00434818">
        <w:rPr>
          <w:b/>
          <w:lang w:val="pt-BR"/>
        </w:rPr>
        <w:t>O MUNICÍPIO DE NITERÓI</w:t>
      </w:r>
      <w:r w:rsidRPr="00434818">
        <w:rPr>
          <w:lang w:val="pt-BR"/>
        </w:rPr>
        <w:t xml:space="preserve">, com sede na Rua Visconde de Sepetiba nº 987 – 11º andar – Centro – Niterói – RJ, torna público o presente </w:t>
      </w:r>
      <w:r w:rsidRPr="00434818">
        <w:rPr>
          <w:b/>
          <w:lang w:val="pt-BR"/>
        </w:rPr>
        <w:t>Termo de Referência</w:t>
      </w:r>
      <w:r w:rsidRPr="00434818">
        <w:rPr>
          <w:lang w:val="pt-BR"/>
        </w:rPr>
        <w:t>, que se regerá pela Lei Federal n.º 8.666, de 21 de junho de 1993, e respectivas alterações, além das demais disposições legais aplicáveis e do disposto no presente edital.</w:t>
      </w:r>
    </w:p>
    <w:p w14:paraId="3DF3F1DE" w14:textId="77777777" w:rsidR="00BF7A30" w:rsidRPr="00434818" w:rsidRDefault="00BF7A30">
      <w:pPr>
        <w:pStyle w:val="Corpodetexto"/>
        <w:rPr>
          <w:sz w:val="26"/>
          <w:lang w:val="pt-BR"/>
        </w:rPr>
      </w:pPr>
    </w:p>
    <w:p w14:paraId="5292A079" w14:textId="77777777" w:rsidR="00BF7A30" w:rsidRPr="00434818" w:rsidRDefault="00BF7A30">
      <w:pPr>
        <w:pStyle w:val="Corpodetexto"/>
        <w:spacing w:before="10"/>
        <w:rPr>
          <w:sz w:val="25"/>
          <w:lang w:val="pt-BR"/>
        </w:rPr>
      </w:pPr>
    </w:p>
    <w:p w14:paraId="5E231F17" w14:textId="77777777" w:rsidR="00BF7A30" w:rsidRPr="00434818" w:rsidRDefault="00B968FB">
      <w:pPr>
        <w:pStyle w:val="Ttulo1"/>
        <w:tabs>
          <w:tab w:val="left" w:pos="829"/>
        </w:tabs>
        <w:rPr>
          <w:lang w:val="pt-BR"/>
        </w:rPr>
      </w:pPr>
      <w:r w:rsidRPr="00434818">
        <w:rPr>
          <w:lang w:val="pt-BR"/>
        </w:rPr>
        <w:t>1 -</w:t>
      </w:r>
      <w:r w:rsidRPr="00434818">
        <w:rPr>
          <w:lang w:val="pt-BR"/>
        </w:rPr>
        <w:tab/>
        <w:t>DO</w:t>
      </w:r>
      <w:r w:rsidRPr="00434818">
        <w:rPr>
          <w:spacing w:val="-1"/>
          <w:lang w:val="pt-BR"/>
        </w:rPr>
        <w:t xml:space="preserve"> </w:t>
      </w:r>
      <w:r w:rsidRPr="00434818">
        <w:rPr>
          <w:lang w:val="pt-BR"/>
        </w:rPr>
        <w:t>OBJETO</w:t>
      </w:r>
    </w:p>
    <w:p w14:paraId="046CAD18" w14:textId="77777777" w:rsidR="00BF7A30" w:rsidRPr="00434818" w:rsidRDefault="00BF7A30">
      <w:pPr>
        <w:pStyle w:val="Corpodetexto"/>
        <w:spacing w:before="8"/>
        <w:rPr>
          <w:b/>
          <w:sz w:val="32"/>
          <w:lang w:val="pt-BR"/>
        </w:rPr>
      </w:pPr>
    </w:p>
    <w:p w14:paraId="58392F3C" w14:textId="77777777" w:rsidR="00BF7A30" w:rsidRPr="00434818" w:rsidRDefault="00B968FB" w:rsidP="00A86652">
      <w:pPr>
        <w:pStyle w:val="Corpodetexto"/>
        <w:tabs>
          <w:tab w:val="left" w:pos="829"/>
        </w:tabs>
        <w:spacing w:before="1"/>
        <w:ind w:left="109"/>
        <w:jc w:val="both"/>
        <w:rPr>
          <w:lang w:val="pt-BR"/>
        </w:rPr>
      </w:pPr>
      <w:r w:rsidRPr="00434818">
        <w:rPr>
          <w:b/>
          <w:lang w:val="pt-BR"/>
        </w:rPr>
        <w:t>1.1</w:t>
      </w:r>
      <w:r w:rsidRPr="00434818">
        <w:rPr>
          <w:b/>
          <w:lang w:val="pt-BR"/>
        </w:rPr>
        <w:tab/>
      </w:r>
      <w:r w:rsidRPr="00434818">
        <w:rPr>
          <w:lang w:val="pt-BR"/>
        </w:rPr>
        <w:t>Constitui</w:t>
      </w:r>
      <w:r w:rsidRPr="00434818">
        <w:rPr>
          <w:spacing w:val="20"/>
          <w:lang w:val="pt-BR"/>
        </w:rPr>
        <w:t xml:space="preserve"> </w:t>
      </w:r>
      <w:r w:rsidRPr="00434818">
        <w:rPr>
          <w:lang w:val="pt-BR"/>
        </w:rPr>
        <w:t>objeto</w:t>
      </w:r>
      <w:r w:rsidRPr="00434818">
        <w:rPr>
          <w:spacing w:val="21"/>
          <w:lang w:val="pt-BR"/>
        </w:rPr>
        <w:t xml:space="preserve"> </w:t>
      </w:r>
      <w:r w:rsidRPr="00434818">
        <w:rPr>
          <w:lang w:val="pt-BR"/>
        </w:rPr>
        <w:t>da</w:t>
      </w:r>
      <w:r w:rsidRPr="00434818">
        <w:rPr>
          <w:spacing w:val="21"/>
          <w:lang w:val="pt-BR"/>
        </w:rPr>
        <w:t xml:space="preserve"> </w:t>
      </w:r>
      <w:r w:rsidRPr="00434818">
        <w:rPr>
          <w:lang w:val="pt-BR"/>
        </w:rPr>
        <w:t>presente</w:t>
      </w:r>
      <w:r w:rsidRPr="00434818">
        <w:rPr>
          <w:spacing w:val="20"/>
          <w:lang w:val="pt-BR"/>
        </w:rPr>
        <w:t xml:space="preserve"> </w:t>
      </w:r>
      <w:r w:rsidRPr="00434818">
        <w:rPr>
          <w:lang w:val="pt-BR"/>
        </w:rPr>
        <w:t>LICITAÇÃO</w:t>
      </w:r>
      <w:r w:rsidRPr="00434818">
        <w:rPr>
          <w:spacing w:val="21"/>
          <w:lang w:val="pt-BR"/>
        </w:rPr>
        <w:t xml:space="preserve"> </w:t>
      </w:r>
      <w:r w:rsidRPr="00434818">
        <w:rPr>
          <w:lang w:val="pt-BR"/>
        </w:rPr>
        <w:t>aquisição de mobiliário urbano</w:t>
      </w:r>
      <w:r w:rsidR="00434818">
        <w:rPr>
          <w:lang w:val="pt-BR"/>
        </w:rPr>
        <w:t xml:space="preserve"> com instalação</w:t>
      </w:r>
      <w:r w:rsidRPr="00434818">
        <w:rPr>
          <w:lang w:val="pt-BR"/>
        </w:rPr>
        <w:t xml:space="preserve">, </w:t>
      </w:r>
      <w:r w:rsidR="00A86652">
        <w:rPr>
          <w:lang w:val="pt-BR"/>
        </w:rPr>
        <w:t xml:space="preserve">para a </w:t>
      </w:r>
      <w:r w:rsidR="00985426">
        <w:rPr>
          <w:lang w:val="pt-BR"/>
        </w:rPr>
        <w:t>implantação</w:t>
      </w:r>
      <w:r w:rsidR="00A86652">
        <w:rPr>
          <w:lang w:val="pt-BR"/>
        </w:rPr>
        <w:t xml:space="preserve"> das estações de embarque e desembarque de transporte publico, </w:t>
      </w:r>
      <w:r w:rsidRPr="00434818">
        <w:rPr>
          <w:lang w:val="pt-BR"/>
        </w:rPr>
        <w:t xml:space="preserve">nos termos e condições estabelecidos neste edital e seus anexos, </w:t>
      </w:r>
      <w:r w:rsidRPr="00434818">
        <w:rPr>
          <w:spacing w:val="-4"/>
          <w:lang w:val="pt-BR"/>
        </w:rPr>
        <w:t xml:space="preserve">para </w:t>
      </w:r>
      <w:r w:rsidRPr="00434818">
        <w:rPr>
          <w:lang w:val="pt-BR"/>
        </w:rPr>
        <w:t>suprir as necessidades da Prefeitura Municipal de Niterói – RJ, abaixo</w:t>
      </w:r>
      <w:r w:rsidRPr="00434818">
        <w:rPr>
          <w:spacing w:val="-4"/>
          <w:lang w:val="pt-BR"/>
        </w:rPr>
        <w:t xml:space="preserve"> </w:t>
      </w:r>
      <w:r w:rsidRPr="00434818">
        <w:rPr>
          <w:lang w:val="pt-BR"/>
        </w:rPr>
        <w:t>resumido:</w:t>
      </w:r>
    </w:p>
    <w:p w14:paraId="24D5EF82" w14:textId="77777777" w:rsidR="00BF7A30" w:rsidRPr="00434818" w:rsidRDefault="00BF7A30">
      <w:pPr>
        <w:pStyle w:val="Corpodetexto"/>
        <w:rPr>
          <w:sz w:val="20"/>
          <w:lang w:val="pt-BR"/>
        </w:rPr>
      </w:pPr>
    </w:p>
    <w:p w14:paraId="3E52187B" w14:textId="77777777" w:rsidR="00BF7A30" w:rsidRPr="00434818" w:rsidRDefault="00BF7A30">
      <w:pPr>
        <w:pStyle w:val="Corpodetexto"/>
        <w:rPr>
          <w:sz w:val="20"/>
          <w:lang w:val="pt-BR"/>
        </w:rPr>
      </w:pPr>
    </w:p>
    <w:p w14:paraId="6E8200BF" w14:textId="77777777" w:rsidR="00BF7A30" w:rsidRPr="00434818" w:rsidRDefault="00BF7A30">
      <w:pPr>
        <w:pStyle w:val="Corpodetexto"/>
        <w:spacing w:before="3"/>
        <w:rPr>
          <w:sz w:val="17"/>
          <w:lang w:val="pt-BR"/>
        </w:rPr>
      </w:pPr>
    </w:p>
    <w:tbl>
      <w:tblPr>
        <w:tblStyle w:val="TableNormal"/>
        <w:tblW w:w="0" w:type="auto"/>
        <w:tblInd w:w="114" w:type="dxa"/>
        <w:tblBorders>
          <w:top w:val="single" w:sz="4" w:space="0" w:color="CACACA"/>
          <w:left w:val="single" w:sz="4" w:space="0" w:color="CACACA"/>
          <w:bottom w:val="single" w:sz="4" w:space="0" w:color="CACACA"/>
          <w:right w:val="single" w:sz="4" w:space="0" w:color="CACACA"/>
          <w:insideH w:val="single" w:sz="4" w:space="0" w:color="CACACA"/>
          <w:insideV w:val="single" w:sz="4" w:space="0" w:color="CACACA"/>
        </w:tblBorders>
        <w:tblLayout w:type="fixed"/>
        <w:tblLook w:val="01E0" w:firstRow="1" w:lastRow="1" w:firstColumn="1" w:lastColumn="1" w:noHBand="0" w:noVBand="0"/>
      </w:tblPr>
      <w:tblGrid>
        <w:gridCol w:w="2126"/>
        <w:gridCol w:w="4680"/>
        <w:gridCol w:w="2126"/>
      </w:tblGrid>
      <w:tr w:rsidR="00BF7A30" w14:paraId="0C959619" w14:textId="77777777">
        <w:trPr>
          <w:trHeight w:val="570"/>
        </w:trPr>
        <w:tc>
          <w:tcPr>
            <w:tcW w:w="2126" w:type="dxa"/>
          </w:tcPr>
          <w:p w14:paraId="0C6385F8" w14:textId="77777777" w:rsidR="00BF7A30" w:rsidRDefault="00B968FB">
            <w:pPr>
              <w:pStyle w:val="TableParagraph"/>
              <w:ind w:right="371"/>
              <w:jc w:val="center"/>
              <w:rPr>
                <w:b/>
                <w:sz w:val="24"/>
              </w:rPr>
            </w:pPr>
            <w:r>
              <w:rPr>
                <w:b/>
                <w:sz w:val="24"/>
              </w:rPr>
              <w:t>Item</w:t>
            </w:r>
          </w:p>
        </w:tc>
        <w:tc>
          <w:tcPr>
            <w:tcW w:w="4680" w:type="dxa"/>
          </w:tcPr>
          <w:p w14:paraId="611721D4" w14:textId="77777777" w:rsidR="00BF7A30" w:rsidRDefault="00B968FB">
            <w:pPr>
              <w:pStyle w:val="TableParagraph"/>
              <w:ind w:left="1795" w:right="1686"/>
              <w:jc w:val="center"/>
              <w:rPr>
                <w:b/>
                <w:sz w:val="24"/>
              </w:rPr>
            </w:pPr>
            <w:proofErr w:type="spellStart"/>
            <w:r>
              <w:rPr>
                <w:b/>
                <w:sz w:val="24"/>
              </w:rPr>
              <w:t>Descrição</w:t>
            </w:r>
            <w:proofErr w:type="spellEnd"/>
          </w:p>
        </w:tc>
        <w:tc>
          <w:tcPr>
            <w:tcW w:w="2126" w:type="dxa"/>
          </w:tcPr>
          <w:p w14:paraId="4F79BEB2" w14:textId="77777777" w:rsidR="00BF7A30" w:rsidRDefault="00B968FB">
            <w:pPr>
              <w:pStyle w:val="TableParagraph"/>
              <w:ind w:right="371"/>
              <w:jc w:val="center"/>
              <w:rPr>
                <w:b/>
                <w:sz w:val="24"/>
              </w:rPr>
            </w:pPr>
            <w:proofErr w:type="spellStart"/>
            <w:r>
              <w:rPr>
                <w:b/>
                <w:sz w:val="24"/>
              </w:rPr>
              <w:t>Quantidade</w:t>
            </w:r>
            <w:proofErr w:type="spellEnd"/>
          </w:p>
        </w:tc>
      </w:tr>
      <w:tr w:rsidR="00BF7A30" w14:paraId="00032272" w14:textId="77777777">
        <w:trPr>
          <w:trHeight w:val="988"/>
        </w:trPr>
        <w:tc>
          <w:tcPr>
            <w:tcW w:w="2126" w:type="dxa"/>
          </w:tcPr>
          <w:p w14:paraId="3DFE847C" w14:textId="6AD43F0C" w:rsidR="00BF7A30" w:rsidRDefault="004B715A">
            <w:pPr>
              <w:pStyle w:val="TableParagraph"/>
              <w:ind w:left="197"/>
              <w:rPr>
                <w:sz w:val="24"/>
              </w:rPr>
            </w:pPr>
            <w:r>
              <w:rPr>
                <w:sz w:val="24"/>
              </w:rPr>
              <w:t>1</w:t>
            </w:r>
          </w:p>
        </w:tc>
        <w:tc>
          <w:tcPr>
            <w:tcW w:w="4680" w:type="dxa"/>
          </w:tcPr>
          <w:p w14:paraId="682D6309" w14:textId="2793EEBF" w:rsidR="00BF7A30" w:rsidRDefault="00B968FB">
            <w:pPr>
              <w:pStyle w:val="TableParagraph"/>
              <w:ind w:left="101"/>
              <w:rPr>
                <w:sz w:val="24"/>
              </w:rPr>
            </w:pPr>
            <w:proofErr w:type="spellStart"/>
            <w:r>
              <w:rPr>
                <w:sz w:val="24"/>
              </w:rPr>
              <w:t>Abrigo</w:t>
            </w:r>
            <w:proofErr w:type="spellEnd"/>
            <w:r>
              <w:rPr>
                <w:sz w:val="24"/>
              </w:rPr>
              <w:t xml:space="preserve"> </w:t>
            </w:r>
            <w:proofErr w:type="spellStart"/>
            <w:r w:rsidRPr="00BB3239">
              <w:rPr>
                <w:sz w:val="24"/>
              </w:rPr>
              <w:t>Modelo</w:t>
            </w:r>
            <w:proofErr w:type="spellEnd"/>
            <w:r w:rsidRPr="00BB3239">
              <w:rPr>
                <w:sz w:val="24"/>
              </w:rPr>
              <w:t xml:space="preserve"> </w:t>
            </w:r>
            <w:r w:rsidR="00305F17">
              <w:rPr>
                <w:sz w:val="24"/>
              </w:rPr>
              <w:t>2</w:t>
            </w:r>
          </w:p>
        </w:tc>
        <w:tc>
          <w:tcPr>
            <w:tcW w:w="2126" w:type="dxa"/>
          </w:tcPr>
          <w:p w14:paraId="36629BE3" w14:textId="7222C54B" w:rsidR="00BF7A30" w:rsidRDefault="00D5404A" w:rsidP="00D5404A">
            <w:pPr>
              <w:pStyle w:val="TableParagraph"/>
              <w:spacing w:before="1" w:line="240" w:lineRule="auto"/>
              <w:ind w:left="0" w:right="370"/>
              <w:rPr>
                <w:sz w:val="24"/>
              </w:rPr>
            </w:pPr>
            <w:r>
              <w:rPr>
                <w:sz w:val="35"/>
              </w:rPr>
              <w:t xml:space="preserve">          </w:t>
            </w:r>
            <w:r w:rsidR="006349FD">
              <w:rPr>
                <w:sz w:val="24"/>
              </w:rPr>
              <w:t>2</w:t>
            </w:r>
          </w:p>
        </w:tc>
      </w:tr>
      <w:tr w:rsidR="00BF7A30" w14:paraId="4BDF0903" w14:textId="77777777">
        <w:trPr>
          <w:trHeight w:val="988"/>
        </w:trPr>
        <w:tc>
          <w:tcPr>
            <w:tcW w:w="2126" w:type="dxa"/>
            <w:shd w:val="clear" w:color="auto" w:fill="EEEEEE"/>
          </w:tcPr>
          <w:p w14:paraId="134D0DC3" w14:textId="32CB3D7A" w:rsidR="00BF7A30" w:rsidRDefault="004B715A">
            <w:pPr>
              <w:pStyle w:val="TableParagraph"/>
              <w:ind w:left="197"/>
              <w:rPr>
                <w:sz w:val="24"/>
              </w:rPr>
            </w:pPr>
            <w:r>
              <w:rPr>
                <w:sz w:val="24"/>
              </w:rPr>
              <w:t>2</w:t>
            </w:r>
          </w:p>
        </w:tc>
        <w:tc>
          <w:tcPr>
            <w:tcW w:w="4680" w:type="dxa"/>
            <w:shd w:val="clear" w:color="auto" w:fill="EEEEEE"/>
          </w:tcPr>
          <w:p w14:paraId="0E15BAFA" w14:textId="34652C8A" w:rsidR="00BF7A30" w:rsidRDefault="00B968FB">
            <w:pPr>
              <w:pStyle w:val="TableParagraph"/>
              <w:ind w:left="101"/>
              <w:rPr>
                <w:sz w:val="24"/>
              </w:rPr>
            </w:pPr>
            <w:proofErr w:type="spellStart"/>
            <w:r>
              <w:rPr>
                <w:sz w:val="24"/>
              </w:rPr>
              <w:t>Abrigo</w:t>
            </w:r>
            <w:proofErr w:type="spellEnd"/>
            <w:r>
              <w:rPr>
                <w:sz w:val="24"/>
              </w:rPr>
              <w:t xml:space="preserve"> </w:t>
            </w:r>
            <w:proofErr w:type="spellStart"/>
            <w:r w:rsidRPr="00BB3239">
              <w:rPr>
                <w:sz w:val="24"/>
              </w:rPr>
              <w:t>Modelo</w:t>
            </w:r>
            <w:proofErr w:type="spellEnd"/>
            <w:r w:rsidRPr="00BB3239">
              <w:rPr>
                <w:sz w:val="24"/>
              </w:rPr>
              <w:t xml:space="preserve"> </w:t>
            </w:r>
            <w:r w:rsidR="00305F17">
              <w:rPr>
                <w:sz w:val="24"/>
              </w:rPr>
              <w:t>3</w:t>
            </w:r>
          </w:p>
        </w:tc>
        <w:tc>
          <w:tcPr>
            <w:tcW w:w="2126" w:type="dxa"/>
            <w:shd w:val="clear" w:color="auto" w:fill="EEEEEE"/>
          </w:tcPr>
          <w:p w14:paraId="72B2AE8B" w14:textId="29E39500" w:rsidR="00BF7A30" w:rsidRDefault="00D5404A" w:rsidP="00D5404A">
            <w:pPr>
              <w:pStyle w:val="TableParagraph"/>
              <w:ind w:left="0" w:right="370"/>
              <w:rPr>
                <w:sz w:val="24"/>
              </w:rPr>
            </w:pPr>
            <w:r>
              <w:rPr>
                <w:sz w:val="24"/>
              </w:rPr>
              <w:t xml:space="preserve">              </w:t>
            </w:r>
            <w:r w:rsidR="006349FD">
              <w:rPr>
                <w:sz w:val="24"/>
              </w:rPr>
              <w:t>2</w:t>
            </w:r>
          </w:p>
        </w:tc>
      </w:tr>
      <w:tr w:rsidR="00BF7A30" w:rsidRPr="00D351AA" w14:paraId="76699A55" w14:textId="77777777">
        <w:trPr>
          <w:trHeight w:val="988"/>
        </w:trPr>
        <w:tc>
          <w:tcPr>
            <w:tcW w:w="2126" w:type="dxa"/>
          </w:tcPr>
          <w:p w14:paraId="466999B9" w14:textId="0263D417" w:rsidR="00BF7A30" w:rsidRDefault="004B715A">
            <w:pPr>
              <w:pStyle w:val="TableParagraph"/>
              <w:ind w:left="197"/>
              <w:rPr>
                <w:sz w:val="24"/>
              </w:rPr>
            </w:pPr>
            <w:r>
              <w:rPr>
                <w:sz w:val="24"/>
              </w:rPr>
              <w:t>3</w:t>
            </w:r>
          </w:p>
        </w:tc>
        <w:tc>
          <w:tcPr>
            <w:tcW w:w="4680" w:type="dxa"/>
          </w:tcPr>
          <w:p w14:paraId="5C3B1BAE" w14:textId="77777777" w:rsidR="00BF7A30" w:rsidRPr="004B715A" w:rsidRDefault="00B968FB">
            <w:pPr>
              <w:pStyle w:val="TableParagraph"/>
              <w:ind w:left="101"/>
              <w:rPr>
                <w:sz w:val="24"/>
              </w:rPr>
            </w:pPr>
            <w:proofErr w:type="spellStart"/>
            <w:r w:rsidRPr="004B715A">
              <w:rPr>
                <w:sz w:val="24"/>
              </w:rPr>
              <w:t>Piso</w:t>
            </w:r>
            <w:proofErr w:type="spellEnd"/>
          </w:p>
        </w:tc>
        <w:tc>
          <w:tcPr>
            <w:tcW w:w="2126" w:type="dxa"/>
          </w:tcPr>
          <w:p w14:paraId="62A1DB5E" w14:textId="2CB7C50C" w:rsidR="00BF7A30" w:rsidRPr="004B715A" w:rsidRDefault="00D5404A" w:rsidP="00D5404A">
            <w:pPr>
              <w:pStyle w:val="TableParagraph"/>
              <w:ind w:left="0"/>
              <w:rPr>
                <w:sz w:val="24"/>
                <w:lang w:val="pt-BR"/>
              </w:rPr>
            </w:pPr>
            <w:r>
              <w:rPr>
                <w:sz w:val="24"/>
                <w:lang w:val="pt-BR"/>
              </w:rPr>
              <w:t xml:space="preserve">          </w:t>
            </w:r>
            <w:r w:rsidR="00712963">
              <w:rPr>
                <w:sz w:val="24"/>
                <w:lang w:val="pt-BR"/>
              </w:rPr>
              <w:t xml:space="preserve"> </w:t>
            </w:r>
            <w:r w:rsidR="00352109" w:rsidRPr="004B715A">
              <w:rPr>
                <w:sz w:val="24"/>
                <w:lang w:val="pt-BR"/>
              </w:rPr>
              <w:t>500</w:t>
            </w:r>
            <w:r w:rsidR="00812CAB">
              <w:rPr>
                <w:sz w:val="24"/>
                <w:lang w:val="pt-BR"/>
              </w:rPr>
              <w:t xml:space="preserve"> m²</w:t>
            </w:r>
          </w:p>
        </w:tc>
      </w:tr>
    </w:tbl>
    <w:p w14:paraId="4C52B261" w14:textId="77777777" w:rsidR="00BF7A30" w:rsidRPr="00D351AA" w:rsidRDefault="00BF7A30">
      <w:pPr>
        <w:rPr>
          <w:sz w:val="24"/>
          <w:lang w:val="pt-BR"/>
        </w:rPr>
        <w:sectPr w:rsidR="00BF7A30" w:rsidRPr="00D351AA">
          <w:headerReference w:type="default" r:id="rId9"/>
          <w:footerReference w:type="default" r:id="rId10"/>
          <w:type w:val="continuous"/>
          <w:pgSz w:w="11900" w:h="16840"/>
          <w:pgMar w:top="1660" w:right="1000" w:bottom="920" w:left="1600" w:header="920" w:footer="727" w:gutter="0"/>
          <w:pgNumType w:start="1"/>
          <w:cols w:space="720"/>
        </w:sectPr>
      </w:pPr>
      <w:bookmarkStart w:id="0" w:name="_GoBack"/>
      <w:bookmarkEnd w:id="0"/>
    </w:p>
    <w:p w14:paraId="1B9204B0" w14:textId="77777777" w:rsidR="00BF7A30" w:rsidRPr="00D351AA" w:rsidRDefault="00BF7A30">
      <w:pPr>
        <w:pStyle w:val="Corpodetexto"/>
        <w:rPr>
          <w:rFonts w:ascii="Times New Roman"/>
          <w:sz w:val="20"/>
          <w:lang w:val="pt-BR"/>
        </w:rPr>
      </w:pPr>
    </w:p>
    <w:p w14:paraId="4BCA986C" w14:textId="77777777" w:rsidR="00BF7A30" w:rsidRPr="00D351AA" w:rsidRDefault="00BF7A30">
      <w:pPr>
        <w:pStyle w:val="Corpodetexto"/>
        <w:spacing w:before="3"/>
        <w:rPr>
          <w:rFonts w:ascii="Times New Roman"/>
          <w:sz w:val="17"/>
          <w:lang w:val="pt-BR"/>
        </w:rPr>
      </w:pPr>
    </w:p>
    <w:tbl>
      <w:tblPr>
        <w:tblStyle w:val="TableNormal"/>
        <w:tblW w:w="0" w:type="auto"/>
        <w:tblInd w:w="114" w:type="dxa"/>
        <w:tblBorders>
          <w:top w:val="single" w:sz="4" w:space="0" w:color="CACACA"/>
          <w:left w:val="single" w:sz="4" w:space="0" w:color="CACACA"/>
          <w:bottom w:val="single" w:sz="4" w:space="0" w:color="CACACA"/>
          <w:right w:val="single" w:sz="4" w:space="0" w:color="CACACA"/>
          <w:insideH w:val="single" w:sz="4" w:space="0" w:color="CACACA"/>
          <w:insideV w:val="single" w:sz="4" w:space="0" w:color="CACACA"/>
        </w:tblBorders>
        <w:tblLayout w:type="fixed"/>
        <w:tblLook w:val="01E0" w:firstRow="1" w:lastRow="1" w:firstColumn="1" w:lastColumn="1" w:noHBand="0" w:noVBand="0"/>
      </w:tblPr>
      <w:tblGrid>
        <w:gridCol w:w="2126"/>
        <w:gridCol w:w="4680"/>
        <w:gridCol w:w="2126"/>
      </w:tblGrid>
      <w:tr w:rsidR="00BF7A30" w:rsidRPr="00D351AA" w14:paraId="70077AFF" w14:textId="77777777">
        <w:trPr>
          <w:trHeight w:val="570"/>
        </w:trPr>
        <w:tc>
          <w:tcPr>
            <w:tcW w:w="2126" w:type="dxa"/>
          </w:tcPr>
          <w:p w14:paraId="364641D3" w14:textId="77777777" w:rsidR="00BF7A30" w:rsidRPr="00D351AA" w:rsidRDefault="00B968FB">
            <w:pPr>
              <w:pStyle w:val="TableParagraph"/>
              <w:ind w:right="371"/>
              <w:jc w:val="center"/>
              <w:rPr>
                <w:b/>
                <w:sz w:val="24"/>
                <w:lang w:val="pt-BR"/>
              </w:rPr>
            </w:pPr>
            <w:r w:rsidRPr="00D351AA">
              <w:rPr>
                <w:b/>
                <w:sz w:val="24"/>
                <w:lang w:val="pt-BR"/>
              </w:rPr>
              <w:t>Item</w:t>
            </w:r>
          </w:p>
        </w:tc>
        <w:tc>
          <w:tcPr>
            <w:tcW w:w="4680" w:type="dxa"/>
          </w:tcPr>
          <w:p w14:paraId="40580648" w14:textId="77777777" w:rsidR="00BF7A30" w:rsidRPr="00D351AA" w:rsidRDefault="00B968FB">
            <w:pPr>
              <w:pStyle w:val="TableParagraph"/>
              <w:ind w:left="1795" w:right="1686"/>
              <w:jc w:val="center"/>
              <w:rPr>
                <w:b/>
                <w:sz w:val="24"/>
                <w:lang w:val="pt-BR"/>
              </w:rPr>
            </w:pPr>
            <w:r w:rsidRPr="00D351AA">
              <w:rPr>
                <w:b/>
                <w:sz w:val="24"/>
                <w:lang w:val="pt-BR"/>
              </w:rPr>
              <w:t>Descrição</w:t>
            </w:r>
          </w:p>
        </w:tc>
        <w:tc>
          <w:tcPr>
            <w:tcW w:w="2126" w:type="dxa"/>
          </w:tcPr>
          <w:p w14:paraId="0BF5CEB4" w14:textId="77777777" w:rsidR="00BF7A30" w:rsidRPr="00D351AA" w:rsidRDefault="00B968FB">
            <w:pPr>
              <w:pStyle w:val="TableParagraph"/>
              <w:ind w:right="371"/>
              <w:jc w:val="center"/>
              <w:rPr>
                <w:b/>
                <w:sz w:val="24"/>
                <w:lang w:val="pt-BR"/>
              </w:rPr>
            </w:pPr>
            <w:r w:rsidRPr="00D351AA">
              <w:rPr>
                <w:b/>
                <w:sz w:val="24"/>
                <w:lang w:val="pt-BR"/>
              </w:rPr>
              <w:t>Quantidade</w:t>
            </w:r>
          </w:p>
        </w:tc>
      </w:tr>
      <w:tr w:rsidR="00BF7A30" w:rsidRPr="00D351AA" w14:paraId="73E4B534" w14:textId="77777777">
        <w:trPr>
          <w:trHeight w:val="988"/>
        </w:trPr>
        <w:tc>
          <w:tcPr>
            <w:tcW w:w="2126" w:type="dxa"/>
            <w:shd w:val="clear" w:color="auto" w:fill="EEEEEE"/>
          </w:tcPr>
          <w:p w14:paraId="3AAA038E" w14:textId="68C073AA" w:rsidR="00BF7A30" w:rsidRPr="00D351AA" w:rsidRDefault="00655C61">
            <w:pPr>
              <w:pStyle w:val="TableParagraph"/>
              <w:ind w:left="197"/>
              <w:rPr>
                <w:sz w:val="24"/>
                <w:lang w:val="pt-BR"/>
              </w:rPr>
            </w:pPr>
            <w:r>
              <w:rPr>
                <w:sz w:val="24"/>
                <w:lang w:val="pt-BR"/>
              </w:rPr>
              <w:t>4</w:t>
            </w:r>
          </w:p>
        </w:tc>
        <w:tc>
          <w:tcPr>
            <w:tcW w:w="4680" w:type="dxa"/>
            <w:shd w:val="clear" w:color="auto" w:fill="EEEEEE"/>
          </w:tcPr>
          <w:p w14:paraId="2757373A" w14:textId="77777777" w:rsidR="00BF7A30" w:rsidRPr="00D351AA" w:rsidRDefault="00B968FB">
            <w:pPr>
              <w:pStyle w:val="TableParagraph"/>
              <w:ind w:left="101"/>
              <w:rPr>
                <w:sz w:val="24"/>
                <w:lang w:val="pt-BR"/>
              </w:rPr>
            </w:pPr>
            <w:proofErr w:type="spellStart"/>
            <w:r w:rsidRPr="00D351AA">
              <w:rPr>
                <w:sz w:val="24"/>
                <w:lang w:val="pt-BR"/>
              </w:rPr>
              <w:t>Bicicletário</w:t>
            </w:r>
            <w:proofErr w:type="spellEnd"/>
          </w:p>
        </w:tc>
        <w:tc>
          <w:tcPr>
            <w:tcW w:w="2126" w:type="dxa"/>
            <w:shd w:val="clear" w:color="auto" w:fill="EEEEEE"/>
          </w:tcPr>
          <w:p w14:paraId="57EE8156" w14:textId="21C108CA" w:rsidR="00BF7A30" w:rsidRPr="00D351AA" w:rsidRDefault="00373B4D">
            <w:pPr>
              <w:pStyle w:val="TableParagraph"/>
              <w:ind w:right="370"/>
              <w:jc w:val="center"/>
              <w:rPr>
                <w:sz w:val="24"/>
                <w:lang w:val="pt-BR"/>
              </w:rPr>
            </w:pPr>
            <w:r>
              <w:rPr>
                <w:sz w:val="24"/>
                <w:lang w:val="pt-BR"/>
              </w:rPr>
              <w:t>55</w:t>
            </w:r>
          </w:p>
        </w:tc>
      </w:tr>
      <w:tr w:rsidR="00BF7A30" w:rsidRPr="00D351AA" w14:paraId="5C85186B" w14:textId="77777777">
        <w:trPr>
          <w:trHeight w:val="830"/>
        </w:trPr>
        <w:tc>
          <w:tcPr>
            <w:tcW w:w="2126" w:type="dxa"/>
          </w:tcPr>
          <w:p w14:paraId="28087A7D" w14:textId="4A0FA97E" w:rsidR="00BF7A30" w:rsidRPr="00D351AA" w:rsidRDefault="00655C61">
            <w:pPr>
              <w:pStyle w:val="TableParagraph"/>
              <w:ind w:left="197"/>
              <w:rPr>
                <w:sz w:val="24"/>
                <w:lang w:val="pt-BR"/>
              </w:rPr>
            </w:pPr>
            <w:r>
              <w:rPr>
                <w:sz w:val="24"/>
                <w:lang w:val="pt-BR"/>
              </w:rPr>
              <w:t>5</w:t>
            </w:r>
          </w:p>
        </w:tc>
        <w:tc>
          <w:tcPr>
            <w:tcW w:w="4680" w:type="dxa"/>
          </w:tcPr>
          <w:p w14:paraId="684FC4C8" w14:textId="77777777" w:rsidR="00BF7A30" w:rsidRPr="00D351AA" w:rsidRDefault="00B968FB">
            <w:pPr>
              <w:pStyle w:val="TableParagraph"/>
              <w:ind w:left="101"/>
              <w:rPr>
                <w:sz w:val="24"/>
                <w:lang w:val="pt-BR"/>
              </w:rPr>
            </w:pPr>
            <w:r w:rsidRPr="00D351AA">
              <w:rPr>
                <w:sz w:val="24"/>
                <w:lang w:val="pt-BR"/>
              </w:rPr>
              <w:t>Lixeira</w:t>
            </w:r>
          </w:p>
        </w:tc>
        <w:tc>
          <w:tcPr>
            <w:tcW w:w="2126" w:type="dxa"/>
          </w:tcPr>
          <w:p w14:paraId="573D0F69" w14:textId="175B4ADD" w:rsidR="00BF7A30" w:rsidRPr="00D351AA" w:rsidRDefault="006349FD">
            <w:pPr>
              <w:pStyle w:val="TableParagraph"/>
              <w:ind w:right="370"/>
              <w:jc w:val="center"/>
              <w:rPr>
                <w:sz w:val="24"/>
                <w:lang w:val="pt-BR"/>
              </w:rPr>
            </w:pPr>
            <w:r>
              <w:rPr>
                <w:sz w:val="24"/>
                <w:lang w:val="pt-BR"/>
              </w:rPr>
              <w:t>8</w:t>
            </w:r>
          </w:p>
        </w:tc>
      </w:tr>
      <w:tr w:rsidR="00BF7A30" w14:paraId="0973982F" w14:textId="77777777">
        <w:trPr>
          <w:trHeight w:val="988"/>
        </w:trPr>
        <w:tc>
          <w:tcPr>
            <w:tcW w:w="2126" w:type="dxa"/>
            <w:shd w:val="clear" w:color="auto" w:fill="EEEEEE"/>
          </w:tcPr>
          <w:p w14:paraId="53FF2455" w14:textId="2520DA54" w:rsidR="00BF7A30" w:rsidRDefault="00655C61">
            <w:pPr>
              <w:pStyle w:val="TableParagraph"/>
              <w:spacing w:line="240" w:lineRule="auto"/>
              <w:ind w:left="100"/>
              <w:rPr>
                <w:sz w:val="24"/>
              </w:rPr>
            </w:pPr>
            <w:r>
              <w:rPr>
                <w:sz w:val="24"/>
              </w:rPr>
              <w:t xml:space="preserve">  6</w:t>
            </w:r>
          </w:p>
        </w:tc>
        <w:tc>
          <w:tcPr>
            <w:tcW w:w="4680" w:type="dxa"/>
            <w:shd w:val="clear" w:color="auto" w:fill="EEEEEE"/>
          </w:tcPr>
          <w:p w14:paraId="7E21A099" w14:textId="77777777" w:rsidR="00BF7A30" w:rsidRDefault="00B968FB">
            <w:pPr>
              <w:pStyle w:val="TableParagraph"/>
              <w:spacing w:line="240" w:lineRule="auto"/>
              <w:ind w:left="101"/>
              <w:rPr>
                <w:sz w:val="24"/>
              </w:rPr>
            </w:pPr>
            <w:r>
              <w:rPr>
                <w:sz w:val="24"/>
              </w:rPr>
              <w:t>Totem</w:t>
            </w:r>
          </w:p>
        </w:tc>
        <w:tc>
          <w:tcPr>
            <w:tcW w:w="2126" w:type="dxa"/>
            <w:shd w:val="clear" w:color="auto" w:fill="EEEEEE"/>
          </w:tcPr>
          <w:p w14:paraId="6B1B17F9" w14:textId="68D81FC1" w:rsidR="00BF7A30" w:rsidRDefault="006349FD">
            <w:pPr>
              <w:pStyle w:val="TableParagraph"/>
              <w:spacing w:line="240" w:lineRule="auto"/>
              <w:ind w:right="370"/>
              <w:jc w:val="center"/>
              <w:rPr>
                <w:sz w:val="24"/>
              </w:rPr>
            </w:pPr>
            <w:r>
              <w:rPr>
                <w:sz w:val="24"/>
              </w:rPr>
              <w:t>4</w:t>
            </w:r>
          </w:p>
        </w:tc>
      </w:tr>
      <w:tr w:rsidR="00BF7A30" w14:paraId="2424E028" w14:textId="77777777">
        <w:trPr>
          <w:trHeight w:val="988"/>
        </w:trPr>
        <w:tc>
          <w:tcPr>
            <w:tcW w:w="2126" w:type="dxa"/>
          </w:tcPr>
          <w:p w14:paraId="32A1E5C4" w14:textId="1E6857F8" w:rsidR="00BF7A30" w:rsidRPr="00B61565" w:rsidRDefault="00B61565">
            <w:pPr>
              <w:pStyle w:val="TableParagraph"/>
              <w:spacing w:before="10" w:line="240" w:lineRule="auto"/>
              <w:ind w:left="0"/>
              <w:rPr>
                <w:rFonts w:ascii="Times New Roman"/>
                <w:sz w:val="35"/>
              </w:rPr>
            </w:pPr>
            <w:r w:rsidRPr="00B61565">
              <w:rPr>
                <w:rFonts w:ascii="Times New Roman"/>
                <w:sz w:val="35"/>
              </w:rPr>
              <w:t xml:space="preserve">   </w:t>
            </w:r>
            <w:r>
              <w:rPr>
                <w:sz w:val="24"/>
              </w:rPr>
              <w:t>7</w:t>
            </w:r>
          </w:p>
          <w:p w14:paraId="07F86DDE" w14:textId="7FCB3026" w:rsidR="00BF7A30" w:rsidRPr="000D1D0C" w:rsidRDefault="00BF7A30">
            <w:pPr>
              <w:pStyle w:val="TableParagraph"/>
              <w:spacing w:line="240" w:lineRule="auto"/>
              <w:ind w:left="100"/>
              <w:rPr>
                <w:sz w:val="24"/>
                <w:highlight w:val="yellow"/>
              </w:rPr>
            </w:pPr>
          </w:p>
        </w:tc>
        <w:tc>
          <w:tcPr>
            <w:tcW w:w="4680" w:type="dxa"/>
          </w:tcPr>
          <w:p w14:paraId="609B9312" w14:textId="77777777" w:rsidR="00BF7A30" w:rsidRPr="00B61565" w:rsidRDefault="00B968FB">
            <w:pPr>
              <w:pStyle w:val="TableParagraph"/>
              <w:ind w:left="101"/>
              <w:rPr>
                <w:sz w:val="24"/>
              </w:rPr>
            </w:pPr>
            <w:proofErr w:type="spellStart"/>
            <w:r w:rsidRPr="00B61565">
              <w:rPr>
                <w:sz w:val="24"/>
              </w:rPr>
              <w:t>Gradil</w:t>
            </w:r>
            <w:proofErr w:type="spellEnd"/>
            <w:r w:rsidRPr="00B61565">
              <w:rPr>
                <w:spacing w:val="65"/>
                <w:sz w:val="24"/>
              </w:rPr>
              <w:t xml:space="preserve"> </w:t>
            </w:r>
            <w:proofErr w:type="spellStart"/>
            <w:r w:rsidRPr="00B61565">
              <w:rPr>
                <w:sz w:val="24"/>
              </w:rPr>
              <w:t>reto</w:t>
            </w:r>
            <w:proofErr w:type="spellEnd"/>
          </w:p>
        </w:tc>
        <w:tc>
          <w:tcPr>
            <w:tcW w:w="2126" w:type="dxa"/>
          </w:tcPr>
          <w:p w14:paraId="4B6606EF" w14:textId="7EFD5F38" w:rsidR="00BF7A30" w:rsidRPr="00B61565" w:rsidRDefault="00B61565">
            <w:pPr>
              <w:pStyle w:val="TableParagraph"/>
              <w:ind w:right="370"/>
              <w:jc w:val="center"/>
              <w:rPr>
                <w:sz w:val="24"/>
              </w:rPr>
            </w:pPr>
            <w:r w:rsidRPr="00B61565">
              <w:rPr>
                <w:sz w:val="24"/>
              </w:rPr>
              <w:t>01</w:t>
            </w:r>
          </w:p>
        </w:tc>
      </w:tr>
      <w:tr w:rsidR="00BF7A30" w14:paraId="66A9B862" w14:textId="77777777">
        <w:trPr>
          <w:trHeight w:val="830"/>
        </w:trPr>
        <w:tc>
          <w:tcPr>
            <w:tcW w:w="2126" w:type="dxa"/>
            <w:shd w:val="clear" w:color="auto" w:fill="EEEEEE"/>
          </w:tcPr>
          <w:p w14:paraId="35B8367F" w14:textId="4EAC2C1C" w:rsidR="00BF7A30" w:rsidRPr="000D1D0C" w:rsidRDefault="00B61565">
            <w:pPr>
              <w:pStyle w:val="TableParagraph"/>
              <w:ind w:left="100"/>
              <w:rPr>
                <w:sz w:val="24"/>
                <w:highlight w:val="yellow"/>
              </w:rPr>
            </w:pPr>
            <w:r>
              <w:rPr>
                <w:sz w:val="24"/>
              </w:rPr>
              <w:t xml:space="preserve">  8</w:t>
            </w:r>
          </w:p>
        </w:tc>
        <w:tc>
          <w:tcPr>
            <w:tcW w:w="4680" w:type="dxa"/>
            <w:shd w:val="clear" w:color="auto" w:fill="EEEEEE"/>
          </w:tcPr>
          <w:p w14:paraId="770F896A" w14:textId="77777777" w:rsidR="00BF7A30" w:rsidRPr="00B61565" w:rsidRDefault="00B968FB">
            <w:pPr>
              <w:pStyle w:val="TableParagraph"/>
              <w:ind w:left="101"/>
              <w:rPr>
                <w:sz w:val="24"/>
              </w:rPr>
            </w:pPr>
            <w:proofErr w:type="spellStart"/>
            <w:r w:rsidRPr="00B61565">
              <w:rPr>
                <w:sz w:val="24"/>
              </w:rPr>
              <w:t>Gradil</w:t>
            </w:r>
            <w:proofErr w:type="spellEnd"/>
            <w:r w:rsidRPr="00B61565">
              <w:rPr>
                <w:spacing w:val="65"/>
                <w:sz w:val="24"/>
              </w:rPr>
              <w:t xml:space="preserve"> </w:t>
            </w:r>
            <w:proofErr w:type="spellStart"/>
            <w:r w:rsidRPr="00B61565">
              <w:rPr>
                <w:sz w:val="24"/>
              </w:rPr>
              <w:t>rampa</w:t>
            </w:r>
            <w:proofErr w:type="spellEnd"/>
          </w:p>
        </w:tc>
        <w:tc>
          <w:tcPr>
            <w:tcW w:w="2126" w:type="dxa"/>
            <w:shd w:val="clear" w:color="auto" w:fill="EEEEEE"/>
          </w:tcPr>
          <w:p w14:paraId="2A179B33" w14:textId="52D8D0D5" w:rsidR="00BF7A30" w:rsidRPr="00B61565" w:rsidRDefault="00B61565">
            <w:pPr>
              <w:pStyle w:val="TableParagraph"/>
              <w:ind w:right="370"/>
              <w:jc w:val="center"/>
              <w:rPr>
                <w:sz w:val="24"/>
              </w:rPr>
            </w:pPr>
            <w:r w:rsidRPr="00B61565">
              <w:rPr>
                <w:sz w:val="24"/>
              </w:rPr>
              <w:t>05</w:t>
            </w:r>
          </w:p>
        </w:tc>
      </w:tr>
      <w:tr w:rsidR="00BF7A30" w14:paraId="2D6A3B1F" w14:textId="77777777">
        <w:trPr>
          <w:trHeight w:val="825"/>
        </w:trPr>
        <w:tc>
          <w:tcPr>
            <w:tcW w:w="2126" w:type="dxa"/>
          </w:tcPr>
          <w:p w14:paraId="18138509" w14:textId="2B7068B3" w:rsidR="00BF7A30" w:rsidRDefault="00B61565">
            <w:pPr>
              <w:pStyle w:val="TableParagraph"/>
              <w:ind w:left="100"/>
              <w:rPr>
                <w:sz w:val="24"/>
              </w:rPr>
            </w:pPr>
            <w:r>
              <w:rPr>
                <w:sz w:val="24"/>
              </w:rPr>
              <w:t xml:space="preserve">  9</w:t>
            </w:r>
          </w:p>
        </w:tc>
        <w:tc>
          <w:tcPr>
            <w:tcW w:w="4680" w:type="dxa"/>
          </w:tcPr>
          <w:p w14:paraId="3FE3604B" w14:textId="77777777" w:rsidR="00BF7A30" w:rsidRPr="00B61565" w:rsidRDefault="00B968FB">
            <w:pPr>
              <w:pStyle w:val="TableParagraph"/>
              <w:ind w:left="101"/>
              <w:rPr>
                <w:sz w:val="24"/>
              </w:rPr>
            </w:pPr>
            <w:r w:rsidRPr="00B61565">
              <w:rPr>
                <w:sz w:val="24"/>
              </w:rPr>
              <w:t xml:space="preserve">Poste de </w:t>
            </w:r>
            <w:proofErr w:type="spellStart"/>
            <w:r w:rsidRPr="00B61565">
              <w:rPr>
                <w:sz w:val="24"/>
              </w:rPr>
              <w:t>mensagem</w:t>
            </w:r>
            <w:proofErr w:type="spellEnd"/>
            <w:r w:rsidRPr="00B61565">
              <w:rPr>
                <w:sz w:val="24"/>
              </w:rPr>
              <w:t xml:space="preserve"> </w:t>
            </w:r>
            <w:proofErr w:type="spellStart"/>
            <w:r w:rsidRPr="00B61565">
              <w:rPr>
                <w:sz w:val="24"/>
              </w:rPr>
              <w:t>variável</w:t>
            </w:r>
            <w:proofErr w:type="spellEnd"/>
          </w:p>
        </w:tc>
        <w:tc>
          <w:tcPr>
            <w:tcW w:w="2126" w:type="dxa"/>
          </w:tcPr>
          <w:p w14:paraId="10F1F5AA" w14:textId="08B4D64E" w:rsidR="00BF7A30" w:rsidRPr="00B61565" w:rsidRDefault="0018336F">
            <w:pPr>
              <w:pStyle w:val="TableParagraph"/>
              <w:ind w:right="370"/>
              <w:jc w:val="center"/>
              <w:rPr>
                <w:sz w:val="24"/>
              </w:rPr>
            </w:pPr>
            <w:r w:rsidRPr="00B61565">
              <w:rPr>
                <w:sz w:val="24"/>
              </w:rPr>
              <w:t>7</w:t>
            </w:r>
          </w:p>
        </w:tc>
      </w:tr>
      <w:tr w:rsidR="00BF7A30" w14:paraId="662EE526" w14:textId="77777777">
        <w:trPr>
          <w:trHeight w:val="829"/>
        </w:trPr>
        <w:tc>
          <w:tcPr>
            <w:tcW w:w="2126" w:type="dxa"/>
            <w:shd w:val="clear" w:color="auto" w:fill="EEEEEE"/>
          </w:tcPr>
          <w:p w14:paraId="5F6AEF39" w14:textId="55D8EFC9" w:rsidR="00BF7A30" w:rsidRPr="00B45A68" w:rsidRDefault="00B61565">
            <w:pPr>
              <w:pStyle w:val="TableParagraph"/>
              <w:ind w:left="100"/>
              <w:rPr>
                <w:sz w:val="24"/>
                <w:highlight w:val="yellow"/>
              </w:rPr>
            </w:pPr>
            <w:r>
              <w:rPr>
                <w:sz w:val="24"/>
              </w:rPr>
              <w:t xml:space="preserve"> 10</w:t>
            </w:r>
          </w:p>
        </w:tc>
        <w:tc>
          <w:tcPr>
            <w:tcW w:w="4680" w:type="dxa"/>
            <w:shd w:val="clear" w:color="auto" w:fill="EEEEEE"/>
          </w:tcPr>
          <w:p w14:paraId="24684B2E" w14:textId="2C1F6C36" w:rsidR="00BF7A30" w:rsidRPr="00B61565" w:rsidRDefault="00B968FB">
            <w:pPr>
              <w:pStyle w:val="TableParagraph"/>
              <w:ind w:left="101"/>
              <w:rPr>
                <w:sz w:val="24"/>
              </w:rPr>
            </w:pPr>
            <w:proofErr w:type="spellStart"/>
            <w:r w:rsidRPr="00B61565">
              <w:rPr>
                <w:sz w:val="24"/>
              </w:rPr>
              <w:t>Guia</w:t>
            </w:r>
            <w:proofErr w:type="spellEnd"/>
            <w:r w:rsidRPr="00B61565">
              <w:rPr>
                <w:sz w:val="24"/>
              </w:rPr>
              <w:t xml:space="preserve"> tubular</w:t>
            </w:r>
          </w:p>
        </w:tc>
        <w:tc>
          <w:tcPr>
            <w:tcW w:w="2126" w:type="dxa"/>
            <w:shd w:val="clear" w:color="auto" w:fill="EEEEEE"/>
          </w:tcPr>
          <w:p w14:paraId="5018E5A6" w14:textId="12B0C448" w:rsidR="00BF7A30" w:rsidRPr="00B61565" w:rsidRDefault="000D1D0C">
            <w:pPr>
              <w:pStyle w:val="TableParagraph"/>
              <w:ind w:right="370"/>
              <w:jc w:val="center"/>
              <w:rPr>
                <w:sz w:val="24"/>
              </w:rPr>
            </w:pPr>
            <w:r w:rsidRPr="00B61565">
              <w:rPr>
                <w:sz w:val="24"/>
              </w:rPr>
              <w:t>20</w:t>
            </w:r>
          </w:p>
        </w:tc>
      </w:tr>
      <w:tr w:rsidR="00BF7A30" w14:paraId="4A1ADD63" w14:textId="77777777">
        <w:trPr>
          <w:trHeight w:val="705"/>
        </w:trPr>
        <w:tc>
          <w:tcPr>
            <w:tcW w:w="2126" w:type="dxa"/>
          </w:tcPr>
          <w:p w14:paraId="3019C676" w14:textId="323611E3" w:rsidR="00BF7A30" w:rsidRPr="00352109" w:rsidRDefault="00B61565">
            <w:pPr>
              <w:pStyle w:val="TableParagraph"/>
              <w:ind w:left="100"/>
              <w:rPr>
                <w:sz w:val="24"/>
              </w:rPr>
            </w:pPr>
            <w:r>
              <w:rPr>
                <w:sz w:val="24"/>
              </w:rPr>
              <w:t xml:space="preserve"> 11</w:t>
            </w:r>
          </w:p>
        </w:tc>
        <w:tc>
          <w:tcPr>
            <w:tcW w:w="4680" w:type="dxa"/>
          </w:tcPr>
          <w:p w14:paraId="67DF66AB" w14:textId="3578340C" w:rsidR="00BF7A30" w:rsidRPr="00352109" w:rsidRDefault="00B968FB">
            <w:pPr>
              <w:pStyle w:val="TableParagraph"/>
              <w:ind w:left="101"/>
              <w:rPr>
                <w:sz w:val="24"/>
                <w:lang w:val="pt-BR"/>
              </w:rPr>
            </w:pPr>
            <w:r w:rsidRPr="00352109">
              <w:rPr>
                <w:sz w:val="24"/>
                <w:lang w:val="pt-BR"/>
              </w:rPr>
              <w:t>Banco Modelo 1</w:t>
            </w:r>
          </w:p>
        </w:tc>
        <w:tc>
          <w:tcPr>
            <w:tcW w:w="2126" w:type="dxa"/>
          </w:tcPr>
          <w:p w14:paraId="0072AB1B" w14:textId="77777777" w:rsidR="00BF7A30" w:rsidRPr="00352109" w:rsidRDefault="00B968FB">
            <w:pPr>
              <w:pStyle w:val="TableParagraph"/>
              <w:ind w:right="370"/>
              <w:jc w:val="center"/>
              <w:rPr>
                <w:sz w:val="24"/>
              </w:rPr>
            </w:pPr>
            <w:r w:rsidRPr="00352109">
              <w:rPr>
                <w:sz w:val="24"/>
              </w:rPr>
              <w:t>32</w:t>
            </w:r>
          </w:p>
        </w:tc>
      </w:tr>
      <w:tr w:rsidR="00BF7A30" w14:paraId="4DDE5837" w14:textId="77777777">
        <w:trPr>
          <w:trHeight w:val="839"/>
        </w:trPr>
        <w:tc>
          <w:tcPr>
            <w:tcW w:w="2126" w:type="dxa"/>
            <w:shd w:val="clear" w:color="auto" w:fill="EEEEEE"/>
          </w:tcPr>
          <w:p w14:paraId="03ABE9C0" w14:textId="223BCD42" w:rsidR="00BF7A30" w:rsidRPr="00352109" w:rsidRDefault="00B61565">
            <w:pPr>
              <w:pStyle w:val="TableParagraph"/>
              <w:ind w:left="100"/>
              <w:rPr>
                <w:sz w:val="24"/>
              </w:rPr>
            </w:pPr>
            <w:r>
              <w:rPr>
                <w:sz w:val="24"/>
              </w:rPr>
              <w:t xml:space="preserve"> 12</w:t>
            </w:r>
          </w:p>
        </w:tc>
        <w:tc>
          <w:tcPr>
            <w:tcW w:w="4680" w:type="dxa"/>
            <w:shd w:val="clear" w:color="auto" w:fill="EEEEEE"/>
          </w:tcPr>
          <w:p w14:paraId="75330DF7" w14:textId="2CEF3809" w:rsidR="00BF7A30" w:rsidRPr="00352109" w:rsidRDefault="00B968FB">
            <w:pPr>
              <w:pStyle w:val="TableParagraph"/>
              <w:ind w:left="101"/>
              <w:rPr>
                <w:sz w:val="24"/>
                <w:lang w:val="pt-BR"/>
              </w:rPr>
            </w:pPr>
            <w:r w:rsidRPr="00352109">
              <w:rPr>
                <w:sz w:val="24"/>
                <w:lang w:val="pt-BR"/>
              </w:rPr>
              <w:t>Banco Modelo 2</w:t>
            </w:r>
            <w:r w:rsidR="00A44C1C" w:rsidRPr="00352109">
              <w:rPr>
                <w:sz w:val="24"/>
                <w:lang w:val="pt-BR"/>
              </w:rPr>
              <w:t xml:space="preserve"> </w:t>
            </w:r>
          </w:p>
        </w:tc>
        <w:tc>
          <w:tcPr>
            <w:tcW w:w="2126" w:type="dxa"/>
            <w:shd w:val="clear" w:color="auto" w:fill="EEEEEE"/>
          </w:tcPr>
          <w:p w14:paraId="42ABA4CE" w14:textId="77777777" w:rsidR="00BF7A30" w:rsidRPr="00352109" w:rsidRDefault="00B968FB">
            <w:pPr>
              <w:pStyle w:val="TableParagraph"/>
              <w:ind w:right="370"/>
              <w:jc w:val="center"/>
              <w:rPr>
                <w:sz w:val="24"/>
              </w:rPr>
            </w:pPr>
            <w:r w:rsidRPr="00352109">
              <w:rPr>
                <w:sz w:val="24"/>
              </w:rPr>
              <w:t>16</w:t>
            </w:r>
          </w:p>
        </w:tc>
      </w:tr>
      <w:tr w:rsidR="00BF7A30" w14:paraId="448C11C3" w14:textId="77777777">
        <w:trPr>
          <w:trHeight w:val="700"/>
        </w:trPr>
        <w:tc>
          <w:tcPr>
            <w:tcW w:w="2126" w:type="dxa"/>
          </w:tcPr>
          <w:p w14:paraId="65EB069A" w14:textId="3091C15F" w:rsidR="00BF7A30" w:rsidRPr="00B45A68" w:rsidRDefault="00B61565">
            <w:pPr>
              <w:pStyle w:val="TableParagraph"/>
              <w:ind w:left="100"/>
              <w:rPr>
                <w:sz w:val="24"/>
              </w:rPr>
            </w:pPr>
            <w:r>
              <w:rPr>
                <w:sz w:val="24"/>
              </w:rPr>
              <w:t xml:space="preserve">  13</w:t>
            </w:r>
          </w:p>
        </w:tc>
        <w:tc>
          <w:tcPr>
            <w:tcW w:w="4680" w:type="dxa"/>
          </w:tcPr>
          <w:p w14:paraId="04692CDF" w14:textId="77777777" w:rsidR="00BF7A30" w:rsidRPr="00B45A68" w:rsidRDefault="00B968FB">
            <w:pPr>
              <w:pStyle w:val="TableParagraph"/>
              <w:ind w:left="101"/>
              <w:rPr>
                <w:sz w:val="24"/>
              </w:rPr>
            </w:pPr>
            <w:r w:rsidRPr="00B45A68">
              <w:rPr>
                <w:sz w:val="24"/>
              </w:rPr>
              <w:t xml:space="preserve">Banco </w:t>
            </w:r>
            <w:proofErr w:type="spellStart"/>
            <w:r w:rsidRPr="00B45A68">
              <w:rPr>
                <w:sz w:val="24"/>
              </w:rPr>
              <w:t>Modelo</w:t>
            </w:r>
            <w:proofErr w:type="spellEnd"/>
            <w:r w:rsidRPr="00B45A68">
              <w:rPr>
                <w:sz w:val="24"/>
              </w:rPr>
              <w:t xml:space="preserve"> 3</w:t>
            </w:r>
          </w:p>
        </w:tc>
        <w:tc>
          <w:tcPr>
            <w:tcW w:w="2126" w:type="dxa"/>
          </w:tcPr>
          <w:p w14:paraId="51EB2234" w14:textId="467A28E7" w:rsidR="00BF7A30" w:rsidRPr="00B45A68" w:rsidRDefault="00BE2347">
            <w:pPr>
              <w:pStyle w:val="TableParagraph"/>
              <w:ind w:right="370"/>
              <w:jc w:val="center"/>
              <w:rPr>
                <w:sz w:val="24"/>
              </w:rPr>
            </w:pPr>
            <w:r w:rsidRPr="00B45A68">
              <w:rPr>
                <w:sz w:val="24"/>
              </w:rPr>
              <w:t>08</w:t>
            </w:r>
          </w:p>
        </w:tc>
      </w:tr>
    </w:tbl>
    <w:p w14:paraId="4C923CC2" w14:textId="77777777" w:rsidR="00BF7A30" w:rsidRDefault="00BF7A30">
      <w:pPr>
        <w:jc w:val="center"/>
        <w:rPr>
          <w:sz w:val="24"/>
        </w:rPr>
        <w:sectPr w:rsidR="00BF7A30">
          <w:pgSz w:w="11900" w:h="16840"/>
          <w:pgMar w:top="1660" w:right="1000" w:bottom="920" w:left="1600" w:header="920" w:footer="727" w:gutter="0"/>
          <w:cols w:space="720"/>
        </w:sectPr>
      </w:pPr>
    </w:p>
    <w:p w14:paraId="2131ACEE" w14:textId="77777777" w:rsidR="00BF7A30" w:rsidRDefault="00BF7A30">
      <w:pPr>
        <w:pStyle w:val="Corpodetexto"/>
        <w:spacing w:before="10"/>
        <w:rPr>
          <w:rFonts w:ascii="Times New Roman"/>
          <w:sz w:val="28"/>
        </w:rPr>
      </w:pPr>
    </w:p>
    <w:p w14:paraId="09C3E0C2" w14:textId="77777777" w:rsidR="00BF7A30" w:rsidRDefault="00B968FB">
      <w:pPr>
        <w:pStyle w:val="Ttulo1"/>
        <w:numPr>
          <w:ilvl w:val="0"/>
          <w:numId w:val="3"/>
        </w:numPr>
        <w:tabs>
          <w:tab w:val="left" w:pos="310"/>
          <w:tab w:val="left" w:pos="829"/>
        </w:tabs>
        <w:spacing w:before="92"/>
        <w:ind w:hanging="200"/>
      </w:pPr>
      <w:r>
        <w:t>-</w:t>
      </w:r>
      <w:r>
        <w:tab/>
        <w:t>JUSTIFICATIVA</w:t>
      </w:r>
    </w:p>
    <w:p w14:paraId="3A923217" w14:textId="77777777" w:rsidR="00BF7A30" w:rsidRDefault="00BF7A30">
      <w:pPr>
        <w:pStyle w:val="Corpodetexto"/>
        <w:spacing w:before="9"/>
        <w:rPr>
          <w:b/>
          <w:sz w:val="32"/>
        </w:rPr>
      </w:pPr>
    </w:p>
    <w:p w14:paraId="15987E5D" w14:textId="77777777" w:rsidR="00BF7A30" w:rsidRPr="00434818" w:rsidRDefault="00B968FB">
      <w:pPr>
        <w:pStyle w:val="Corpodetexto"/>
        <w:spacing w:line="360" w:lineRule="auto"/>
        <w:ind w:left="109" w:right="116" w:firstLine="720"/>
        <w:jc w:val="both"/>
        <w:rPr>
          <w:lang w:val="pt-BR"/>
        </w:rPr>
      </w:pPr>
      <w:r w:rsidRPr="00434818">
        <w:rPr>
          <w:lang w:val="pt-BR"/>
        </w:rPr>
        <w:t>O sistema municipal de transporte público coletivo (TPC) por ônibus é responsável pelo deslocamento diário de 41% da população. Neste contexto, é de fundamental importância a adoção de políticas que visem sua prioridade como a dedicação de faixas que os separem do tráfego de veículos particulares. Uma vez que isso é alcançado, o sistema passa a atingir maiores velocidades médias comerciais e, consequentemente, uma maior satisfação do usuário. Além disso, quanto maior a velocidade e menor a variabilidade (ocasionada pela segregação da faixa), melhor a avaliação do sistema.</w:t>
      </w:r>
    </w:p>
    <w:p w14:paraId="16347FBE" w14:textId="77777777" w:rsidR="00BF7A30" w:rsidRPr="00434818" w:rsidRDefault="00BF7A30">
      <w:pPr>
        <w:pStyle w:val="Corpodetexto"/>
        <w:spacing w:before="10"/>
        <w:rPr>
          <w:sz w:val="20"/>
          <w:lang w:val="pt-BR"/>
        </w:rPr>
      </w:pPr>
    </w:p>
    <w:p w14:paraId="77155A36" w14:textId="77777777" w:rsidR="00BF7A30" w:rsidRPr="00434818" w:rsidRDefault="00B968FB">
      <w:pPr>
        <w:pStyle w:val="Corpodetexto"/>
        <w:spacing w:line="360" w:lineRule="auto"/>
        <w:ind w:left="109" w:right="115" w:firstLine="720"/>
        <w:jc w:val="both"/>
        <w:rPr>
          <w:lang w:val="pt-BR"/>
        </w:rPr>
      </w:pPr>
      <w:r w:rsidRPr="00434818">
        <w:rPr>
          <w:lang w:val="pt-BR"/>
        </w:rPr>
        <w:t>Os corredores centrais são faixas exclu</w:t>
      </w:r>
      <w:r w:rsidR="00434818">
        <w:rPr>
          <w:lang w:val="pt-BR"/>
        </w:rPr>
        <w:t>s</w:t>
      </w:r>
      <w:r w:rsidRPr="00434818">
        <w:rPr>
          <w:lang w:val="pt-BR"/>
        </w:rPr>
        <w:t xml:space="preserve">ivas localizadas do lado esquerdo </w:t>
      </w:r>
      <w:r w:rsidRPr="00434818">
        <w:rPr>
          <w:spacing w:val="-6"/>
          <w:lang w:val="pt-BR"/>
        </w:rPr>
        <w:t xml:space="preserve">da </w:t>
      </w:r>
      <w:r w:rsidRPr="00434818">
        <w:rPr>
          <w:lang w:val="pt-BR"/>
        </w:rPr>
        <w:t xml:space="preserve">pista, normalmente no eixo central de via com pista dupla, junto ao canteiro central separador das pistas. O corredor central proporciona maior priorização ao </w:t>
      </w:r>
      <w:r w:rsidRPr="00434818">
        <w:rPr>
          <w:spacing w:val="-4"/>
          <w:lang w:val="pt-BR"/>
        </w:rPr>
        <w:t xml:space="preserve">TPC, </w:t>
      </w:r>
      <w:r w:rsidRPr="00434818">
        <w:rPr>
          <w:lang w:val="pt-BR"/>
        </w:rPr>
        <w:t xml:space="preserve">oferecendo melhores condições de desempenho do que as faixas exclusivas à direita, tendo em vista que o tráfego geral não interfere no corredor para acessos aos lotes </w:t>
      </w:r>
      <w:proofErr w:type="spellStart"/>
      <w:r w:rsidRPr="00434818">
        <w:rPr>
          <w:lang w:val="pt-BR"/>
        </w:rPr>
        <w:t>lindeiros</w:t>
      </w:r>
      <w:proofErr w:type="spellEnd"/>
      <w:r w:rsidRPr="00434818">
        <w:rPr>
          <w:lang w:val="pt-BR"/>
        </w:rPr>
        <w:t xml:space="preserve"> ou conversões. Os corredores centrais podem permitir operação de veículos com porta pela esquerda, a exemplo do BHLS Transoceânica, ou pela direita, a exemplo do Corredor da Alameda São</w:t>
      </w:r>
      <w:r w:rsidRPr="00434818">
        <w:rPr>
          <w:spacing w:val="-3"/>
          <w:lang w:val="pt-BR"/>
        </w:rPr>
        <w:t xml:space="preserve"> </w:t>
      </w:r>
      <w:r w:rsidRPr="00434818">
        <w:rPr>
          <w:lang w:val="pt-BR"/>
        </w:rPr>
        <w:t>Boaventura.</w:t>
      </w:r>
    </w:p>
    <w:p w14:paraId="0932C0AF" w14:textId="77777777" w:rsidR="00BF7A30" w:rsidRPr="00434818" w:rsidRDefault="00BF7A30">
      <w:pPr>
        <w:pStyle w:val="Corpodetexto"/>
        <w:spacing w:before="10"/>
        <w:rPr>
          <w:sz w:val="20"/>
          <w:lang w:val="pt-BR"/>
        </w:rPr>
      </w:pPr>
    </w:p>
    <w:p w14:paraId="7B169ECF" w14:textId="77777777" w:rsidR="00BF7A30" w:rsidRPr="00434818" w:rsidRDefault="00B968FB">
      <w:pPr>
        <w:pStyle w:val="Corpodetexto"/>
        <w:spacing w:before="1" w:line="360" w:lineRule="auto"/>
        <w:ind w:left="109" w:right="116" w:firstLine="720"/>
        <w:jc w:val="both"/>
        <w:rPr>
          <w:lang w:val="pt-BR"/>
        </w:rPr>
      </w:pPr>
      <w:r w:rsidRPr="00434818">
        <w:rPr>
          <w:lang w:val="pt-BR"/>
        </w:rPr>
        <w:t xml:space="preserve">Seguindo as boas práticas internacionais de qualificação dos sistemas de </w:t>
      </w:r>
      <w:r w:rsidR="00434818" w:rsidRPr="00434818">
        <w:rPr>
          <w:lang w:val="pt-BR"/>
        </w:rPr>
        <w:t>transportes</w:t>
      </w:r>
      <w:r w:rsidRPr="00434818">
        <w:rPr>
          <w:lang w:val="pt-BR"/>
        </w:rPr>
        <w:t xml:space="preserve"> (com tecnologia moderna, eficiente, confortável, seguro, conectado, atraente e sobretudo competitiva frente a outros modos de transporte), e com o objetivo de aumentar o nível de priorização ao TPC, o Município está planejando a criação de faixas </w:t>
      </w:r>
      <w:r w:rsidR="00434818" w:rsidRPr="00434818">
        <w:rPr>
          <w:lang w:val="pt-BR"/>
        </w:rPr>
        <w:t>exclusivas</w:t>
      </w:r>
      <w:r w:rsidRPr="00434818">
        <w:rPr>
          <w:lang w:val="pt-BR"/>
        </w:rPr>
        <w:t xml:space="preserve"> pela </w:t>
      </w:r>
      <w:r w:rsidR="00434818" w:rsidRPr="00434818">
        <w:rPr>
          <w:lang w:val="pt-BR"/>
        </w:rPr>
        <w:t>esquerda</w:t>
      </w:r>
      <w:r w:rsidRPr="00434818">
        <w:rPr>
          <w:lang w:val="pt-BR"/>
        </w:rPr>
        <w:t xml:space="preserve"> (corredor central) ao longo os principais eixos de estruturação urbana de Niterói.</w:t>
      </w:r>
    </w:p>
    <w:p w14:paraId="2DD775F8" w14:textId="77777777" w:rsidR="00BF7A30" w:rsidRPr="00434818" w:rsidRDefault="00BF7A30">
      <w:pPr>
        <w:pStyle w:val="Corpodetexto"/>
        <w:spacing w:before="7"/>
        <w:rPr>
          <w:sz w:val="20"/>
          <w:lang w:val="pt-BR"/>
        </w:rPr>
      </w:pPr>
    </w:p>
    <w:p w14:paraId="3DD56DDB" w14:textId="77777777" w:rsidR="00BF7A30" w:rsidRPr="00434818" w:rsidRDefault="00B968FB">
      <w:pPr>
        <w:pStyle w:val="Corpodetexto"/>
        <w:spacing w:line="360" w:lineRule="auto"/>
        <w:ind w:left="109" w:right="116" w:firstLine="786"/>
        <w:jc w:val="both"/>
        <w:rPr>
          <w:lang w:val="pt-BR"/>
        </w:rPr>
      </w:pPr>
      <w:r w:rsidRPr="00434818">
        <w:rPr>
          <w:lang w:val="pt-BR"/>
        </w:rPr>
        <w:t>Para este fim, tornam-se necessárias intervenções na infraestrutura tal qual</w:t>
      </w:r>
      <w:proofErr w:type="gramStart"/>
      <w:r w:rsidRPr="00434818">
        <w:rPr>
          <w:lang w:val="pt-BR"/>
        </w:rPr>
        <w:t xml:space="preserve">  </w:t>
      </w:r>
      <w:proofErr w:type="gramEnd"/>
      <w:r w:rsidRPr="00434818">
        <w:rPr>
          <w:lang w:val="pt-BR"/>
        </w:rPr>
        <w:t xml:space="preserve">a adoção de estações com plataforma de embarque e desembarque no nível do </w:t>
      </w:r>
      <w:r w:rsidRPr="00434818">
        <w:rPr>
          <w:spacing w:val="-4"/>
          <w:lang w:val="pt-BR"/>
        </w:rPr>
        <w:t xml:space="preserve">piso </w:t>
      </w:r>
      <w:r w:rsidRPr="00434818">
        <w:rPr>
          <w:lang w:val="pt-BR"/>
        </w:rPr>
        <w:t xml:space="preserve">do ônibus sobre o canteiro central da via, junto ao pavimento rígido dos locais de paradas dos veículos, formando uma espécie de ilha entre o corredor e a via </w:t>
      </w:r>
      <w:r w:rsidRPr="00434818">
        <w:rPr>
          <w:spacing w:val="-6"/>
          <w:lang w:val="pt-BR"/>
        </w:rPr>
        <w:t xml:space="preserve">de </w:t>
      </w:r>
      <w:r w:rsidRPr="00434818">
        <w:rPr>
          <w:lang w:val="pt-BR"/>
        </w:rPr>
        <w:t>tráfego geral.</w:t>
      </w:r>
    </w:p>
    <w:p w14:paraId="3FE43E54" w14:textId="77777777" w:rsidR="00BF7A30" w:rsidRPr="00434818" w:rsidRDefault="00BF7A30">
      <w:pPr>
        <w:spacing w:line="360" w:lineRule="auto"/>
        <w:jc w:val="both"/>
        <w:rPr>
          <w:lang w:val="pt-BR"/>
        </w:rPr>
        <w:sectPr w:rsidR="00BF7A30" w:rsidRPr="00434818">
          <w:pgSz w:w="11900" w:h="16840"/>
          <w:pgMar w:top="1660" w:right="1000" w:bottom="1000" w:left="1600" w:header="920" w:footer="727" w:gutter="0"/>
          <w:cols w:space="720"/>
        </w:sectPr>
      </w:pPr>
    </w:p>
    <w:p w14:paraId="3237F934" w14:textId="77777777" w:rsidR="00BF7A30" w:rsidRPr="00434818" w:rsidRDefault="00BF7A30">
      <w:pPr>
        <w:pStyle w:val="Corpodetexto"/>
        <w:spacing w:before="10"/>
        <w:rPr>
          <w:sz w:val="28"/>
          <w:lang w:val="pt-BR"/>
        </w:rPr>
      </w:pPr>
    </w:p>
    <w:p w14:paraId="28600DD1" w14:textId="77777777" w:rsidR="00BF7A30" w:rsidRPr="00434818" w:rsidRDefault="00B968FB">
      <w:pPr>
        <w:pStyle w:val="Corpodetexto"/>
        <w:spacing w:before="92" w:line="360" w:lineRule="auto"/>
        <w:ind w:left="109" w:right="116" w:firstLine="720"/>
        <w:jc w:val="both"/>
        <w:rPr>
          <w:lang w:val="pt-BR"/>
        </w:rPr>
      </w:pPr>
      <w:r w:rsidRPr="00434818">
        <w:rPr>
          <w:lang w:val="pt-BR"/>
        </w:rPr>
        <w:t xml:space="preserve">Assim, a Prefeitura de Niterói traz no presente Termo de Referência a apresentação de </w:t>
      </w:r>
      <w:r w:rsidR="00D351AA" w:rsidRPr="00434818">
        <w:rPr>
          <w:lang w:val="pt-BR"/>
        </w:rPr>
        <w:t>parâmetros</w:t>
      </w:r>
      <w:r w:rsidRPr="00434818">
        <w:rPr>
          <w:lang w:val="pt-BR"/>
        </w:rPr>
        <w:t xml:space="preserve"> e condições técnicas para execução dos serviços de que trata o presente documento, por meio da implantação de estações de embarque e desembarque de transporte público coletivo para os eixos estruturadores da mobilidade dos bairros Fonseca, Centro e </w:t>
      </w:r>
      <w:proofErr w:type="spellStart"/>
      <w:r w:rsidRPr="00434818">
        <w:rPr>
          <w:lang w:val="pt-BR"/>
        </w:rPr>
        <w:t>Camboinhas</w:t>
      </w:r>
      <w:proofErr w:type="spellEnd"/>
      <w:r w:rsidRPr="00434818">
        <w:rPr>
          <w:lang w:val="pt-BR"/>
        </w:rPr>
        <w:t>, no Município de Niterói, RJ.</w:t>
      </w:r>
    </w:p>
    <w:p w14:paraId="07FEE12C" w14:textId="77777777" w:rsidR="00BF7A30" w:rsidRPr="00434818" w:rsidRDefault="00BF7A30">
      <w:pPr>
        <w:pStyle w:val="Corpodetexto"/>
        <w:spacing w:before="9"/>
        <w:rPr>
          <w:sz w:val="20"/>
          <w:lang w:val="pt-BR"/>
        </w:rPr>
      </w:pPr>
    </w:p>
    <w:p w14:paraId="58110B15" w14:textId="77777777" w:rsidR="00BF7A30" w:rsidRDefault="00B968FB">
      <w:pPr>
        <w:pStyle w:val="Ttulo1"/>
        <w:numPr>
          <w:ilvl w:val="0"/>
          <w:numId w:val="3"/>
        </w:numPr>
        <w:tabs>
          <w:tab w:val="left" w:pos="310"/>
          <w:tab w:val="left" w:pos="829"/>
        </w:tabs>
        <w:ind w:hanging="200"/>
      </w:pPr>
      <w:r>
        <w:t>-</w:t>
      </w:r>
      <w:r>
        <w:tab/>
        <w:t>DESCRIÇÃO DOS</w:t>
      </w:r>
      <w:r>
        <w:rPr>
          <w:spacing w:val="-2"/>
        </w:rPr>
        <w:t xml:space="preserve"> </w:t>
      </w:r>
      <w:r>
        <w:t>SERVIÇOS</w:t>
      </w:r>
    </w:p>
    <w:p w14:paraId="20E30404" w14:textId="77777777" w:rsidR="00BF7A30" w:rsidRDefault="00BF7A30">
      <w:pPr>
        <w:pStyle w:val="Corpodetexto"/>
        <w:spacing w:before="9"/>
        <w:rPr>
          <w:b/>
          <w:sz w:val="32"/>
        </w:rPr>
      </w:pPr>
    </w:p>
    <w:p w14:paraId="401DC9B2" w14:textId="77777777" w:rsidR="00BF7A30" w:rsidRPr="00434818" w:rsidRDefault="00B968FB">
      <w:pPr>
        <w:pStyle w:val="PargrafodaLista"/>
        <w:numPr>
          <w:ilvl w:val="1"/>
          <w:numId w:val="3"/>
        </w:numPr>
        <w:tabs>
          <w:tab w:val="left" w:pos="510"/>
        </w:tabs>
        <w:ind w:right="0" w:hanging="400"/>
        <w:rPr>
          <w:sz w:val="24"/>
          <w:lang w:val="pt-BR"/>
        </w:rPr>
      </w:pPr>
      <w:r w:rsidRPr="00434818">
        <w:rPr>
          <w:sz w:val="24"/>
          <w:lang w:val="pt-BR"/>
        </w:rPr>
        <w:t>Os serviços, objeto da contratação em tela seguem descritos</w:t>
      </w:r>
      <w:r w:rsidRPr="00434818">
        <w:rPr>
          <w:spacing w:val="-3"/>
          <w:sz w:val="24"/>
          <w:lang w:val="pt-BR"/>
        </w:rPr>
        <w:t xml:space="preserve"> </w:t>
      </w:r>
      <w:r w:rsidRPr="00434818">
        <w:rPr>
          <w:sz w:val="24"/>
          <w:lang w:val="pt-BR"/>
        </w:rPr>
        <w:t>abaixo:</w:t>
      </w:r>
    </w:p>
    <w:p w14:paraId="51CF8D00" w14:textId="77777777" w:rsidR="00BF7A30" w:rsidRPr="00434818" w:rsidRDefault="00BF7A30">
      <w:pPr>
        <w:pStyle w:val="Corpodetexto"/>
        <w:spacing w:before="9"/>
        <w:rPr>
          <w:sz w:val="32"/>
          <w:lang w:val="pt-BR"/>
        </w:rPr>
      </w:pPr>
    </w:p>
    <w:p w14:paraId="172E71DE" w14:textId="77777777" w:rsidR="00BF7A30" w:rsidRPr="00434818" w:rsidRDefault="00BF7A30">
      <w:pPr>
        <w:pStyle w:val="Corpodetexto"/>
        <w:spacing w:before="1"/>
        <w:rPr>
          <w:b/>
          <w:sz w:val="21"/>
          <w:lang w:val="pt-BR"/>
        </w:rPr>
      </w:pPr>
    </w:p>
    <w:p w14:paraId="6BD30FFD" w14:textId="774830A6" w:rsidR="00BF7A30" w:rsidRPr="00F36E9D" w:rsidRDefault="00077048" w:rsidP="00077048">
      <w:pPr>
        <w:tabs>
          <w:tab w:val="left" w:pos="710"/>
        </w:tabs>
        <w:ind w:left="108"/>
        <w:jc w:val="both"/>
        <w:rPr>
          <w:b/>
          <w:sz w:val="24"/>
          <w:lang w:val="pt-BR"/>
        </w:rPr>
      </w:pPr>
      <w:r w:rsidRPr="00F36E9D">
        <w:rPr>
          <w:b/>
          <w:sz w:val="24"/>
          <w:lang w:val="pt-BR"/>
        </w:rPr>
        <w:t>3.1.1</w:t>
      </w:r>
      <w:r w:rsidR="00B968FB" w:rsidRPr="00F36E9D">
        <w:rPr>
          <w:b/>
          <w:sz w:val="24"/>
          <w:lang w:val="pt-BR"/>
        </w:rPr>
        <w:t xml:space="preserve">- Abrigo </w:t>
      </w:r>
      <w:r w:rsidR="00B968FB" w:rsidRPr="00BB3239">
        <w:rPr>
          <w:b/>
          <w:sz w:val="24"/>
          <w:lang w:val="pt-BR"/>
        </w:rPr>
        <w:t>Modelo</w:t>
      </w:r>
      <w:r w:rsidR="00B968FB" w:rsidRPr="00BB3239">
        <w:rPr>
          <w:b/>
          <w:spacing w:val="-3"/>
          <w:sz w:val="24"/>
          <w:lang w:val="pt-BR"/>
        </w:rPr>
        <w:t xml:space="preserve"> </w:t>
      </w:r>
      <w:r w:rsidR="00305F17">
        <w:rPr>
          <w:b/>
          <w:sz w:val="24"/>
          <w:lang w:val="pt-BR"/>
        </w:rPr>
        <w:t>2</w:t>
      </w:r>
    </w:p>
    <w:p w14:paraId="1B193B8C" w14:textId="77777777" w:rsidR="00BF7A30" w:rsidRPr="00F36E9D" w:rsidRDefault="00BF7A30">
      <w:pPr>
        <w:pStyle w:val="Corpodetexto"/>
        <w:spacing w:before="9"/>
        <w:rPr>
          <w:b/>
          <w:sz w:val="32"/>
          <w:lang w:val="pt-BR"/>
        </w:rPr>
      </w:pPr>
    </w:p>
    <w:p w14:paraId="320E2D39" w14:textId="77777777" w:rsidR="00BF7A30" w:rsidRPr="00434818" w:rsidRDefault="00B968FB">
      <w:pPr>
        <w:pStyle w:val="Corpodetexto"/>
        <w:spacing w:line="360" w:lineRule="auto"/>
        <w:ind w:left="109" w:right="115"/>
        <w:jc w:val="both"/>
        <w:rPr>
          <w:lang w:val="pt-BR"/>
        </w:rPr>
      </w:pPr>
      <w:r w:rsidRPr="00434818">
        <w:rPr>
          <w:lang w:val="pt-BR"/>
        </w:rPr>
        <w:t xml:space="preserve">Com dimensionais mínimos: 13 m de largura x 2,70 m de altura x 2,2 m de profundidade, composto por 2 pilares, estrutura metálica, forro, sistema </w:t>
      </w:r>
      <w:r w:rsidRPr="00434818">
        <w:rPr>
          <w:spacing w:val="-6"/>
          <w:lang w:val="pt-BR"/>
        </w:rPr>
        <w:t xml:space="preserve">de </w:t>
      </w:r>
      <w:r w:rsidRPr="00434818">
        <w:rPr>
          <w:lang w:val="pt-BR"/>
        </w:rPr>
        <w:t xml:space="preserve">iluminação, telhado, ponteira, painel vertical em vidro, base de sustentação da coluna, bases complementares. Pilar em formato de Y, peso mínimo de 650 </w:t>
      </w:r>
      <w:r w:rsidRPr="00434818">
        <w:rPr>
          <w:spacing w:val="-4"/>
          <w:lang w:val="pt-BR"/>
        </w:rPr>
        <w:t xml:space="preserve">kg, </w:t>
      </w:r>
      <w:r w:rsidRPr="00434818">
        <w:rPr>
          <w:lang w:val="pt-BR"/>
        </w:rPr>
        <w:t xml:space="preserve">seção perpendicular de 87.300 mm², fabricado em concreto branco, maciço, monolítico e armado, em conformidade com NBR 5738/15 e NBR 5739/07 relatório de ensaio </w:t>
      </w:r>
      <w:proofErr w:type="spellStart"/>
      <w:r w:rsidRPr="00434818">
        <w:rPr>
          <w:lang w:val="pt-BR"/>
        </w:rPr>
        <w:t>Fck</w:t>
      </w:r>
      <w:proofErr w:type="spellEnd"/>
      <w:r w:rsidRPr="00434818">
        <w:rPr>
          <w:lang w:val="pt-BR"/>
        </w:rPr>
        <w:t xml:space="preserve"> superior a 60 Mpa, estruturado internamente através de sistema de treliças metálicas em aço CA-50 com diâmetro mínimo de </w:t>
      </w:r>
      <w:proofErr w:type="gramStart"/>
      <w:r w:rsidRPr="00434818">
        <w:rPr>
          <w:lang w:val="pt-BR"/>
        </w:rPr>
        <w:t>9</w:t>
      </w:r>
      <w:proofErr w:type="gramEnd"/>
      <w:r w:rsidRPr="00434818">
        <w:rPr>
          <w:lang w:val="pt-BR"/>
        </w:rPr>
        <w:t xml:space="preserve"> mm e base metálica, com dimensionais mínimos de: 900 x 5400 x 25,4 mm com 10 pontos de fixação </w:t>
      </w:r>
      <w:r w:rsidRPr="00434818">
        <w:rPr>
          <w:spacing w:val="-12"/>
          <w:lang w:val="pt-BR"/>
        </w:rPr>
        <w:t xml:space="preserve">a </w:t>
      </w:r>
      <w:r w:rsidRPr="00434818">
        <w:rPr>
          <w:lang w:val="pt-BR"/>
        </w:rPr>
        <w:t xml:space="preserve">base através de 10 parafusos M20. Acabamento polido e verniz </w:t>
      </w:r>
      <w:proofErr w:type="spellStart"/>
      <w:r w:rsidRPr="00434818">
        <w:rPr>
          <w:lang w:val="pt-BR"/>
        </w:rPr>
        <w:t>antipichação</w:t>
      </w:r>
      <w:proofErr w:type="spellEnd"/>
      <w:r w:rsidRPr="00434818">
        <w:rPr>
          <w:lang w:val="pt-BR"/>
        </w:rPr>
        <w:t xml:space="preserve"> </w:t>
      </w:r>
      <w:r w:rsidRPr="00434818">
        <w:rPr>
          <w:spacing w:val="-3"/>
          <w:lang w:val="pt-BR"/>
        </w:rPr>
        <w:t xml:space="preserve">marca </w:t>
      </w:r>
      <w:r w:rsidRPr="00434818">
        <w:rPr>
          <w:lang w:val="pt-BR"/>
        </w:rPr>
        <w:t xml:space="preserve">Weber ou similar afim de facilitar a manutenção e limpeza das colunas. Os pilares devem possuir sistema interno que permita a passagem de cabos elétricos e </w:t>
      </w:r>
      <w:r w:rsidRPr="00434818">
        <w:rPr>
          <w:spacing w:val="-7"/>
          <w:lang w:val="pt-BR"/>
        </w:rPr>
        <w:t xml:space="preserve">de </w:t>
      </w:r>
      <w:r w:rsidRPr="00434818">
        <w:rPr>
          <w:lang w:val="pt-BR"/>
        </w:rPr>
        <w:t xml:space="preserve">dados. Estrutura metálica, fabricada em aço carbono SAE 1020, com proteção anticorrosiva por galvanização a fogo, em conformidade com a NBR 8094/83 relatório de ensaio de exposição à névoa salina mínimo 1500 horas; NBR 8095/15 relatório de ensaio de exposição à atmosfera </w:t>
      </w:r>
      <w:proofErr w:type="gramStart"/>
      <w:r w:rsidRPr="00434818">
        <w:rPr>
          <w:lang w:val="pt-BR"/>
        </w:rPr>
        <w:t>úmida saturada mínimo</w:t>
      </w:r>
      <w:proofErr w:type="gramEnd"/>
      <w:r w:rsidRPr="00434818">
        <w:rPr>
          <w:lang w:val="pt-BR"/>
        </w:rPr>
        <w:t xml:space="preserve"> 800 horas </w:t>
      </w:r>
      <w:r w:rsidRPr="00434818">
        <w:rPr>
          <w:spacing w:val="-13"/>
          <w:lang w:val="pt-BR"/>
        </w:rPr>
        <w:t>e</w:t>
      </w:r>
      <w:r w:rsidRPr="00434818">
        <w:rPr>
          <w:spacing w:val="40"/>
          <w:lang w:val="pt-BR"/>
        </w:rPr>
        <w:t xml:space="preserve"> </w:t>
      </w:r>
      <w:r w:rsidRPr="00434818">
        <w:rPr>
          <w:lang w:val="pt-BR"/>
        </w:rPr>
        <w:t>NBR</w:t>
      </w:r>
      <w:r w:rsidRPr="00434818">
        <w:rPr>
          <w:spacing w:val="34"/>
          <w:lang w:val="pt-BR"/>
        </w:rPr>
        <w:t xml:space="preserve"> </w:t>
      </w:r>
      <w:r w:rsidRPr="00434818">
        <w:rPr>
          <w:lang w:val="pt-BR"/>
        </w:rPr>
        <w:t>8096/83</w:t>
      </w:r>
      <w:r w:rsidRPr="00434818">
        <w:rPr>
          <w:spacing w:val="35"/>
          <w:lang w:val="pt-BR"/>
        </w:rPr>
        <w:t xml:space="preserve"> </w:t>
      </w:r>
      <w:r w:rsidRPr="00434818">
        <w:rPr>
          <w:lang w:val="pt-BR"/>
        </w:rPr>
        <w:t>relatório</w:t>
      </w:r>
      <w:r w:rsidRPr="00434818">
        <w:rPr>
          <w:spacing w:val="34"/>
          <w:lang w:val="pt-BR"/>
        </w:rPr>
        <w:t xml:space="preserve"> </w:t>
      </w:r>
      <w:r w:rsidRPr="00434818">
        <w:rPr>
          <w:lang w:val="pt-BR"/>
        </w:rPr>
        <w:t>de</w:t>
      </w:r>
      <w:r w:rsidRPr="00434818">
        <w:rPr>
          <w:spacing w:val="35"/>
          <w:lang w:val="pt-BR"/>
        </w:rPr>
        <w:t xml:space="preserve"> </w:t>
      </w:r>
      <w:r w:rsidRPr="00434818">
        <w:rPr>
          <w:lang w:val="pt-BR"/>
        </w:rPr>
        <w:t>ensaio</w:t>
      </w:r>
      <w:r w:rsidRPr="00434818">
        <w:rPr>
          <w:spacing w:val="34"/>
          <w:lang w:val="pt-BR"/>
        </w:rPr>
        <w:t xml:space="preserve"> </w:t>
      </w:r>
      <w:r w:rsidRPr="00434818">
        <w:rPr>
          <w:lang w:val="pt-BR"/>
        </w:rPr>
        <w:t>de</w:t>
      </w:r>
      <w:r w:rsidRPr="00434818">
        <w:rPr>
          <w:spacing w:val="35"/>
          <w:lang w:val="pt-BR"/>
        </w:rPr>
        <w:t xml:space="preserve"> </w:t>
      </w:r>
      <w:r w:rsidRPr="00434818">
        <w:rPr>
          <w:lang w:val="pt-BR"/>
        </w:rPr>
        <w:t>exposição</w:t>
      </w:r>
      <w:r w:rsidRPr="00434818">
        <w:rPr>
          <w:spacing w:val="35"/>
          <w:lang w:val="pt-BR"/>
        </w:rPr>
        <w:t xml:space="preserve"> </w:t>
      </w:r>
      <w:r w:rsidRPr="00434818">
        <w:rPr>
          <w:lang w:val="pt-BR"/>
        </w:rPr>
        <w:t>ao</w:t>
      </w:r>
      <w:r w:rsidRPr="00434818">
        <w:rPr>
          <w:spacing w:val="34"/>
          <w:lang w:val="pt-BR"/>
        </w:rPr>
        <w:t xml:space="preserve"> </w:t>
      </w:r>
      <w:r w:rsidRPr="00434818">
        <w:rPr>
          <w:lang w:val="pt-BR"/>
        </w:rPr>
        <w:t>dióxido</w:t>
      </w:r>
      <w:r w:rsidRPr="00434818">
        <w:rPr>
          <w:spacing w:val="35"/>
          <w:lang w:val="pt-BR"/>
        </w:rPr>
        <w:t xml:space="preserve"> </w:t>
      </w:r>
      <w:r w:rsidRPr="00434818">
        <w:rPr>
          <w:lang w:val="pt-BR"/>
        </w:rPr>
        <w:t>de</w:t>
      </w:r>
      <w:r w:rsidRPr="00434818">
        <w:rPr>
          <w:spacing w:val="34"/>
          <w:lang w:val="pt-BR"/>
        </w:rPr>
        <w:t xml:space="preserve"> </w:t>
      </w:r>
      <w:r w:rsidRPr="00434818">
        <w:rPr>
          <w:lang w:val="pt-BR"/>
        </w:rPr>
        <w:t>enxofre</w:t>
      </w:r>
      <w:r w:rsidRPr="00434818">
        <w:rPr>
          <w:spacing w:val="35"/>
          <w:lang w:val="pt-BR"/>
        </w:rPr>
        <w:t xml:space="preserve"> </w:t>
      </w:r>
      <w:r w:rsidRPr="00434818">
        <w:rPr>
          <w:lang w:val="pt-BR"/>
        </w:rPr>
        <w:t>mínimo</w:t>
      </w:r>
      <w:r w:rsidRPr="00434818">
        <w:rPr>
          <w:spacing w:val="35"/>
          <w:lang w:val="pt-BR"/>
        </w:rPr>
        <w:t xml:space="preserve"> </w:t>
      </w:r>
      <w:r w:rsidRPr="00434818">
        <w:rPr>
          <w:lang w:val="pt-BR"/>
        </w:rPr>
        <w:t>800</w:t>
      </w:r>
    </w:p>
    <w:p w14:paraId="64E9A27F" w14:textId="77777777" w:rsidR="00BF7A30" w:rsidRPr="00434818" w:rsidRDefault="00BF7A30">
      <w:pPr>
        <w:spacing w:line="360" w:lineRule="auto"/>
        <w:jc w:val="both"/>
        <w:rPr>
          <w:lang w:val="pt-BR"/>
        </w:rPr>
        <w:sectPr w:rsidR="00BF7A30" w:rsidRPr="00434818">
          <w:pgSz w:w="11900" w:h="16840"/>
          <w:pgMar w:top="1660" w:right="1000" w:bottom="1000" w:left="1600" w:header="920" w:footer="727" w:gutter="0"/>
          <w:cols w:space="720"/>
        </w:sectPr>
      </w:pPr>
    </w:p>
    <w:p w14:paraId="720BC437" w14:textId="77777777" w:rsidR="00BF7A30" w:rsidRPr="00434818" w:rsidRDefault="00BF7A30">
      <w:pPr>
        <w:pStyle w:val="Corpodetexto"/>
        <w:spacing w:before="10"/>
        <w:rPr>
          <w:sz w:val="28"/>
          <w:lang w:val="pt-BR"/>
        </w:rPr>
      </w:pPr>
    </w:p>
    <w:p w14:paraId="48736944" w14:textId="11527FA2" w:rsidR="00BF7A30" w:rsidRPr="00434818" w:rsidRDefault="00B968FB">
      <w:pPr>
        <w:pStyle w:val="Corpodetexto"/>
        <w:spacing w:before="92" w:line="360" w:lineRule="auto"/>
        <w:ind w:left="109" w:right="116"/>
        <w:jc w:val="both"/>
        <w:rPr>
          <w:lang w:val="pt-BR"/>
        </w:rPr>
      </w:pPr>
      <w:proofErr w:type="gramStart"/>
      <w:r w:rsidRPr="00434818">
        <w:rPr>
          <w:lang w:val="pt-BR"/>
        </w:rPr>
        <w:t>horas</w:t>
      </w:r>
      <w:proofErr w:type="gramEnd"/>
      <w:r w:rsidRPr="00434818">
        <w:rPr>
          <w:lang w:val="pt-BR"/>
        </w:rPr>
        <w:t>. Forro, confeccionado em chapas de painéis compostos de 2 lâminas</w:t>
      </w:r>
      <w:r w:rsidRPr="00434818">
        <w:rPr>
          <w:spacing w:val="22"/>
          <w:lang w:val="pt-BR"/>
        </w:rPr>
        <w:t xml:space="preserve"> </w:t>
      </w:r>
      <w:r w:rsidRPr="00434818">
        <w:rPr>
          <w:spacing w:val="-6"/>
          <w:lang w:val="pt-BR"/>
        </w:rPr>
        <w:t xml:space="preserve">de </w:t>
      </w:r>
      <w:r w:rsidRPr="00434818">
        <w:rPr>
          <w:lang w:val="pt-BR"/>
        </w:rPr>
        <w:t xml:space="preserve">alumínio com núcleo de polietileno de baixa </w:t>
      </w:r>
      <w:r w:rsidRPr="008E1454">
        <w:rPr>
          <w:lang w:val="pt-BR"/>
        </w:rPr>
        <w:t>densidade</w:t>
      </w:r>
      <w:r w:rsidR="00251EE9" w:rsidRPr="008E1454">
        <w:rPr>
          <w:lang w:val="pt-BR"/>
        </w:rPr>
        <w:t>, com 4 mm de espessura</w:t>
      </w:r>
      <w:r w:rsidRPr="008E1454">
        <w:rPr>
          <w:lang w:val="pt-BR"/>
        </w:rPr>
        <w:t xml:space="preserve"> </w:t>
      </w:r>
      <w:r w:rsidRPr="00434818">
        <w:rPr>
          <w:lang w:val="pt-BR"/>
        </w:rPr>
        <w:t xml:space="preserve">e fixado a estrutura metálica, onde deverão ser instaladas as luminárias. Luminárias, com lâmpada </w:t>
      </w:r>
      <w:proofErr w:type="spellStart"/>
      <w:r w:rsidRPr="00434818">
        <w:rPr>
          <w:lang w:val="pt-BR"/>
        </w:rPr>
        <w:t>Fluor</w:t>
      </w:r>
      <w:proofErr w:type="spellEnd"/>
      <w:r w:rsidRPr="00434818">
        <w:rPr>
          <w:lang w:val="pt-BR"/>
        </w:rPr>
        <w:t xml:space="preserve"> </w:t>
      </w:r>
      <w:r w:rsidRPr="00434818">
        <w:rPr>
          <w:spacing w:val="-4"/>
          <w:lang w:val="pt-BR"/>
        </w:rPr>
        <w:t xml:space="preserve">LED </w:t>
      </w:r>
      <w:r w:rsidRPr="00434818">
        <w:rPr>
          <w:lang w:val="pt-BR"/>
        </w:rPr>
        <w:t xml:space="preserve">Tubular T8, luminosidade 900lm, temperatura 3000K, em conformidade com </w:t>
      </w:r>
      <w:r w:rsidRPr="00434818">
        <w:rPr>
          <w:spacing w:val="-14"/>
          <w:lang w:val="pt-BR"/>
        </w:rPr>
        <w:t xml:space="preserve">a </w:t>
      </w:r>
      <w:r w:rsidRPr="00434818">
        <w:rPr>
          <w:lang w:val="pt-BR"/>
        </w:rPr>
        <w:t xml:space="preserve">portaria do INMETRO 144 de 13/03/2015, lente leitoso, comprimento mínimo 60 cm com isolamento IP 65 ou superior”, ou similar. Telhado, em telha </w:t>
      </w:r>
      <w:proofErr w:type="spellStart"/>
      <w:r w:rsidRPr="00434818">
        <w:rPr>
          <w:lang w:val="pt-BR"/>
        </w:rPr>
        <w:t>aluzinco</w:t>
      </w:r>
      <w:proofErr w:type="spellEnd"/>
      <w:r w:rsidRPr="00434818">
        <w:rPr>
          <w:lang w:val="pt-BR"/>
        </w:rPr>
        <w:t xml:space="preserve"> ondulada, tamanho de onda 17, fixados por parafusos </w:t>
      </w:r>
      <w:proofErr w:type="spellStart"/>
      <w:r w:rsidRPr="00434818">
        <w:rPr>
          <w:lang w:val="pt-BR"/>
        </w:rPr>
        <w:t>autobrocantes</w:t>
      </w:r>
      <w:proofErr w:type="spellEnd"/>
      <w:r w:rsidRPr="00434818">
        <w:rPr>
          <w:lang w:val="pt-BR"/>
        </w:rPr>
        <w:t xml:space="preserve"> </w:t>
      </w:r>
      <w:proofErr w:type="spellStart"/>
      <w:r w:rsidRPr="00434818">
        <w:rPr>
          <w:lang w:val="pt-BR"/>
        </w:rPr>
        <w:t>flangeados</w:t>
      </w:r>
      <w:proofErr w:type="spellEnd"/>
      <w:r w:rsidRPr="00434818">
        <w:rPr>
          <w:lang w:val="pt-BR"/>
        </w:rPr>
        <w:t xml:space="preserve"> e galvanizados a fogo.</w:t>
      </w:r>
    </w:p>
    <w:p w14:paraId="0E9A3624" w14:textId="77777777" w:rsidR="00BF7A30" w:rsidRPr="00434818" w:rsidRDefault="00BF7A30">
      <w:pPr>
        <w:pStyle w:val="Corpodetexto"/>
        <w:spacing w:before="10"/>
        <w:rPr>
          <w:sz w:val="20"/>
          <w:lang w:val="pt-BR"/>
        </w:rPr>
      </w:pPr>
    </w:p>
    <w:p w14:paraId="4D1BADC9" w14:textId="77777777" w:rsidR="00BF7A30" w:rsidRPr="00434818" w:rsidRDefault="00B968FB">
      <w:pPr>
        <w:pStyle w:val="Corpodetexto"/>
        <w:spacing w:before="1" w:line="360" w:lineRule="auto"/>
        <w:ind w:left="109" w:right="115"/>
        <w:jc w:val="both"/>
        <w:rPr>
          <w:lang w:val="pt-BR"/>
        </w:rPr>
      </w:pPr>
      <w:r w:rsidRPr="00434818">
        <w:rPr>
          <w:lang w:val="pt-BR"/>
        </w:rPr>
        <w:t xml:space="preserve">Ponteira para acabamento lateral do telhado, fabricado em concreto branco, maciço, monolítico e armado, em conformidade com NBR 5738/15 e NBR 5739/07 relatório de ensaio </w:t>
      </w:r>
      <w:proofErr w:type="spellStart"/>
      <w:r w:rsidRPr="00434818">
        <w:rPr>
          <w:lang w:val="pt-BR"/>
        </w:rPr>
        <w:t>Fck</w:t>
      </w:r>
      <w:proofErr w:type="spellEnd"/>
      <w:r w:rsidRPr="00434818">
        <w:rPr>
          <w:lang w:val="pt-BR"/>
        </w:rPr>
        <w:t xml:space="preserve"> superior a 60 Mpa, com </w:t>
      </w:r>
      <w:proofErr w:type="gramStart"/>
      <w:r w:rsidRPr="00434818">
        <w:rPr>
          <w:lang w:val="pt-BR"/>
        </w:rPr>
        <w:t>dimensionas mínimos</w:t>
      </w:r>
      <w:proofErr w:type="gramEnd"/>
      <w:r w:rsidRPr="00434818">
        <w:rPr>
          <w:lang w:val="pt-BR"/>
        </w:rPr>
        <w:t xml:space="preserve"> de: comprimento de 2200 mm x largura de 650 mm x altura de 65 mm.</w:t>
      </w:r>
    </w:p>
    <w:p w14:paraId="39E6E664" w14:textId="77777777" w:rsidR="00BF7A30" w:rsidRPr="00434818" w:rsidRDefault="00BF7A30">
      <w:pPr>
        <w:pStyle w:val="Corpodetexto"/>
        <w:spacing w:before="9"/>
        <w:rPr>
          <w:sz w:val="20"/>
          <w:lang w:val="pt-BR"/>
        </w:rPr>
      </w:pPr>
    </w:p>
    <w:p w14:paraId="6A215328" w14:textId="77777777" w:rsidR="00BF7A30" w:rsidRPr="00434818" w:rsidRDefault="00B968FB">
      <w:pPr>
        <w:pStyle w:val="Corpodetexto"/>
        <w:spacing w:before="1" w:line="360" w:lineRule="auto"/>
        <w:ind w:left="109" w:right="116"/>
        <w:jc w:val="both"/>
        <w:rPr>
          <w:lang w:val="pt-BR"/>
        </w:rPr>
      </w:pPr>
      <w:r w:rsidRPr="00434818">
        <w:rPr>
          <w:lang w:val="pt-BR"/>
        </w:rPr>
        <w:t xml:space="preserve">Painel vertical em vidro, formado por painéis de vidro de formato trapezoidal, em conformidade com NBR 14718/08 relatório de ensaio de determinação do esforço estático horizontal e determinação da resistência a impactos, de dimensões mínimas: base 2043 mm e altura 2350 mm, fixados a estrutura metálica por </w:t>
      </w:r>
      <w:r w:rsidRPr="00434818">
        <w:rPr>
          <w:spacing w:val="-3"/>
          <w:lang w:val="pt-BR"/>
        </w:rPr>
        <w:t xml:space="preserve">sistema </w:t>
      </w:r>
      <w:r w:rsidRPr="00434818">
        <w:rPr>
          <w:lang w:val="pt-BR"/>
        </w:rPr>
        <w:t xml:space="preserve">de engaste flexível e ao piso por meio de perfil de alumínio </w:t>
      </w:r>
      <w:proofErr w:type="spellStart"/>
      <w:r w:rsidRPr="00434818">
        <w:rPr>
          <w:lang w:val="pt-BR"/>
        </w:rPr>
        <w:t>anodizado</w:t>
      </w:r>
      <w:proofErr w:type="spellEnd"/>
      <w:r w:rsidRPr="00434818">
        <w:rPr>
          <w:lang w:val="pt-BR"/>
        </w:rPr>
        <w:t xml:space="preserve"> com liga </w:t>
      </w:r>
      <w:r w:rsidRPr="00434818">
        <w:rPr>
          <w:spacing w:val="-6"/>
          <w:lang w:val="pt-BR"/>
        </w:rPr>
        <w:t xml:space="preserve">de </w:t>
      </w:r>
      <w:r w:rsidRPr="00434818">
        <w:rPr>
          <w:lang w:val="pt-BR"/>
        </w:rPr>
        <w:t xml:space="preserve">alumínio 6063 T6, em conformidade com EN 573-3 e EN 755-2. Composição do vidro: </w:t>
      </w:r>
      <w:proofErr w:type="spellStart"/>
      <w:r w:rsidRPr="00434818">
        <w:rPr>
          <w:lang w:val="pt-BR"/>
        </w:rPr>
        <w:t>Float</w:t>
      </w:r>
      <w:proofErr w:type="spellEnd"/>
      <w:r w:rsidRPr="00434818">
        <w:rPr>
          <w:lang w:val="pt-BR"/>
        </w:rPr>
        <w:t xml:space="preserve"> Nacional laminado, em conformidade com NBR 14697/01 e </w:t>
      </w:r>
      <w:r w:rsidRPr="00434818">
        <w:rPr>
          <w:spacing w:val="-5"/>
          <w:lang w:val="pt-BR"/>
        </w:rPr>
        <w:t xml:space="preserve">NBR </w:t>
      </w:r>
      <w:r w:rsidRPr="00434818">
        <w:rPr>
          <w:lang w:val="pt-BR"/>
        </w:rPr>
        <w:t xml:space="preserve">14698/01: </w:t>
      </w:r>
      <w:proofErr w:type="spellStart"/>
      <w:r w:rsidRPr="00434818">
        <w:rPr>
          <w:lang w:val="pt-BR"/>
        </w:rPr>
        <w:t>Float</w:t>
      </w:r>
      <w:proofErr w:type="spellEnd"/>
      <w:r w:rsidRPr="00434818">
        <w:rPr>
          <w:lang w:val="pt-BR"/>
        </w:rPr>
        <w:t xml:space="preserve"> Nacional temperado liso 8 mm + </w:t>
      </w:r>
      <w:proofErr w:type="spellStart"/>
      <w:r w:rsidRPr="00434818">
        <w:rPr>
          <w:lang w:val="pt-BR"/>
        </w:rPr>
        <w:t>Float</w:t>
      </w:r>
      <w:proofErr w:type="spellEnd"/>
      <w:r w:rsidRPr="00434818">
        <w:rPr>
          <w:lang w:val="pt-BR"/>
        </w:rPr>
        <w:t xml:space="preserve"> Nacional temperado liso 8 mm + PVB convencional.</w:t>
      </w:r>
    </w:p>
    <w:p w14:paraId="1B8014A7" w14:textId="77777777" w:rsidR="00BF7A30" w:rsidRPr="00434818" w:rsidRDefault="00BF7A30">
      <w:pPr>
        <w:pStyle w:val="Corpodetexto"/>
        <w:spacing w:before="9"/>
        <w:rPr>
          <w:sz w:val="20"/>
          <w:lang w:val="pt-BR"/>
        </w:rPr>
      </w:pPr>
    </w:p>
    <w:p w14:paraId="1BA50C75" w14:textId="227AA8E3" w:rsidR="00BF7A30" w:rsidRPr="00434818" w:rsidRDefault="00B968FB">
      <w:pPr>
        <w:pStyle w:val="Corpodetexto"/>
        <w:spacing w:line="360" w:lineRule="auto"/>
        <w:ind w:left="109" w:right="116"/>
        <w:jc w:val="both"/>
        <w:rPr>
          <w:lang w:val="pt-BR"/>
        </w:rPr>
      </w:pPr>
      <w:r w:rsidRPr="00434818">
        <w:rPr>
          <w:lang w:val="pt-BR"/>
        </w:rPr>
        <w:t>Painéis adjacentes em vidro, formado por painéis de vidro de formato retangular, em conformidade com NBR 14718/08 relatório de ensaio de determinação do esforço estático horizontal e determinação da resistência a impactos, de dimensões mínimas: largura de 747 mm x altura de 1000 mm. Devem cumprir integralmente a distância entre os painéis de vidro fixados as coberturas, sempre que dois ou mais coberturas forem instaladas na mesma plataforma. Os painéis devem</w:t>
      </w:r>
      <w:r w:rsidR="00772178">
        <w:rPr>
          <w:lang w:val="pt-BR"/>
        </w:rPr>
        <w:t xml:space="preserve"> </w:t>
      </w:r>
      <w:r w:rsidR="00772178" w:rsidRPr="008E1454">
        <w:rPr>
          <w:lang w:val="pt-BR"/>
        </w:rPr>
        <w:t>ser</w:t>
      </w:r>
      <w:r w:rsidRPr="00434818">
        <w:rPr>
          <w:lang w:val="pt-BR"/>
        </w:rPr>
        <w:t xml:space="preserve"> fixados ao </w:t>
      </w:r>
      <w:r w:rsidRPr="00434818">
        <w:rPr>
          <w:spacing w:val="-4"/>
          <w:lang w:val="pt-BR"/>
        </w:rPr>
        <w:t xml:space="preserve">piso </w:t>
      </w:r>
      <w:r w:rsidRPr="00434818">
        <w:rPr>
          <w:lang w:val="pt-BR"/>
        </w:rPr>
        <w:t xml:space="preserve">por meio de perfil de alumínio </w:t>
      </w:r>
      <w:proofErr w:type="spellStart"/>
      <w:r w:rsidRPr="00434818">
        <w:rPr>
          <w:lang w:val="pt-BR"/>
        </w:rPr>
        <w:t>anodizado</w:t>
      </w:r>
      <w:proofErr w:type="spellEnd"/>
      <w:r w:rsidRPr="00434818">
        <w:rPr>
          <w:lang w:val="pt-BR"/>
        </w:rPr>
        <w:t xml:space="preserve"> com liga de alumínio 6063 T6, em conformidade com EN 573-3 e EN 755-2. Composição do vidro: </w:t>
      </w:r>
      <w:proofErr w:type="spellStart"/>
      <w:r w:rsidRPr="00434818">
        <w:rPr>
          <w:lang w:val="pt-BR"/>
        </w:rPr>
        <w:t>Float</w:t>
      </w:r>
      <w:proofErr w:type="spellEnd"/>
      <w:r w:rsidRPr="00434818">
        <w:rPr>
          <w:spacing w:val="-3"/>
          <w:lang w:val="pt-BR"/>
        </w:rPr>
        <w:t xml:space="preserve"> </w:t>
      </w:r>
      <w:r w:rsidRPr="00434818">
        <w:rPr>
          <w:lang w:val="pt-BR"/>
        </w:rPr>
        <w:t>Nacional</w:t>
      </w:r>
    </w:p>
    <w:p w14:paraId="25DBAA6A" w14:textId="77777777" w:rsidR="00BF7A30" w:rsidRPr="00434818" w:rsidRDefault="00BF7A30">
      <w:pPr>
        <w:spacing w:line="360" w:lineRule="auto"/>
        <w:jc w:val="both"/>
        <w:rPr>
          <w:lang w:val="pt-BR"/>
        </w:rPr>
        <w:sectPr w:rsidR="00BF7A30" w:rsidRPr="00434818">
          <w:pgSz w:w="11900" w:h="16840"/>
          <w:pgMar w:top="1660" w:right="1000" w:bottom="1000" w:left="1600" w:header="920" w:footer="727" w:gutter="0"/>
          <w:cols w:space="720"/>
        </w:sectPr>
      </w:pPr>
    </w:p>
    <w:p w14:paraId="77256A0A" w14:textId="77777777" w:rsidR="00BF7A30" w:rsidRPr="00434818" w:rsidRDefault="00BF7A30">
      <w:pPr>
        <w:pStyle w:val="Corpodetexto"/>
        <w:spacing w:before="10"/>
        <w:rPr>
          <w:sz w:val="28"/>
          <w:lang w:val="pt-BR"/>
        </w:rPr>
      </w:pPr>
    </w:p>
    <w:p w14:paraId="7161F10C" w14:textId="77777777" w:rsidR="00BF7A30" w:rsidRPr="00434818" w:rsidRDefault="00B968FB">
      <w:pPr>
        <w:pStyle w:val="Corpodetexto"/>
        <w:spacing w:before="92" w:line="360" w:lineRule="auto"/>
        <w:ind w:left="109" w:right="116"/>
        <w:jc w:val="both"/>
        <w:rPr>
          <w:lang w:val="pt-BR"/>
        </w:rPr>
      </w:pPr>
      <w:proofErr w:type="gramStart"/>
      <w:r w:rsidRPr="00434818">
        <w:rPr>
          <w:lang w:val="pt-BR"/>
        </w:rPr>
        <w:t>laminado</w:t>
      </w:r>
      <w:proofErr w:type="gramEnd"/>
      <w:r w:rsidRPr="00434818">
        <w:rPr>
          <w:lang w:val="pt-BR"/>
        </w:rPr>
        <w:t xml:space="preserve">, em conformidade com NBR 14697/01 e NBR 14698/01: </w:t>
      </w:r>
      <w:proofErr w:type="spellStart"/>
      <w:r w:rsidRPr="00434818">
        <w:rPr>
          <w:lang w:val="pt-BR"/>
        </w:rPr>
        <w:t>Float</w:t>
      </w:r>
      <w:proofErr w:type="spellEnd"/>
      <w:r w:rsidRPr="00434818">
        <w:rPr>
          <w:lang w:val="pt-BR"/>
        </w:rPr>
        <w:t xml:space="preserve"> Nacional temperado liso 8 mm + </w:t>
      </w:r>
      <w:proofErr w:type="spellStart"/>
      <w:r w:rsidRPr="00434818">
        <w:rPr>
          <w:lang w:val="pt-BR"/>
        </w:rPr>
        <w:t>Float</w:t>
      </w:r>
      <w:proofErr w:type="spellEnd"/>
      <w:r w:rsidRPr="00434818">
        <w:rPr>
          <w:lang w:val="pt-BR"/>
        </w:rPr>
        <w:t xml:space="preserve"> Nacional temperado liso 8 mm + PVB convencional.</w:t>
      </w:r>
    </w:p>
    <w:p w14:paraId="55695D75" w14:textId="77777777" w:rsidR="00BF7A30" w:rsidRPr="00434818" w:rsidRDefault="00BF7A30">
      <w:pPr>
        <w:pStyle w:val="Corpodetexto"/>
        <w:spacing w:before="8"/>
        <w:rPr>
          <w:sz w:val="20"/>
          <w:lang w:val="pt-BR"/>
        </w:rPr>
      </w:pPr>
    </w:p>
    <w:p w14:paraId="46333456" w14:textId="3F92430D" w:rsidR="00BF7A30" w:rsidRPr="00434818" w:rsidRDefault="00B968FB" w:rsidP="00251EE9">
      <w:pPr>
        <w:pStyle w:val="Corpodetexto"/>
        <w:spacing w:line="360" w:lineRule="auto"/>
        <w:ind w:left="109" w:right="115"/>
        <w:jc w:val="both"/>
        <w:rPr>
          <w:lang w:val="pt-BR"/>
        </w:rPr>
      </w:pPr>
      <w:r w:rsidRPr="00434818">
        <w:rPr>
          <w:lang w:val="pt-BR"/>
        </w:rPr>
        <w:t xml:space="preserve">Base modular de sustentação da coluna fabricada em concreto, maciça e monolítica; de dimensões mínimas: 2,5 m x 3,5 m x 0,25 m. A base deve possuir </w:t>
      </w:r>
      <w:proofErr w:type="spellStart"/>
      <w:r w:rsidRPr="00434818">
        <w:rPr>
          <w:lang w:val="pt-BR"/>
        </w:rPr>
        <w:t>pré</w:t>
      </w:r>
      <w:proofErr w:type="spellEnd"/>
      <w:r w:rsidRPr="00434818">
        <w:rPr>
          <w:lang w:val="pt-BR"/>
        </w:rPr>
        <w:t xml:space="preserve">- disposição </w:t>
      </w:r>
      <w:proofErr w:type="gramStart"/>
      <w:r w:rsidRPr="00434818">
        <w:rPr>
          <w:lang w:val="pt-BR"/>
        </w:rPr>
        <w:t>a</w:t>
      </w:r>
      <w:proofErr w:type="gramEnd"/>
      <w:r w:rsidRPr="00434818">
        <w:rPr>
          <w:lang w:val="pt-BR"/>
        </w:rPr>
        <w:t xml:space="preserve"> fixação do pilar e banco, por meio de esperas roscadas metálicas. O sistema de fixação do pilar </w:t>
      </w:r>
      <w:proofErr w:type="gramStart"/>
      <w:r w:rsidRPr="00434818">
        <w:rPr>
          <w:lang w:val="pt-BR"/>
        </w:rPr>
        <w:t>à</w:t>
      </w:r>
      <w:proofErr w:type="gramEnd"/>
      <w:r w:rsidRPr="00434818">
        <w:rPr>
          <w:lang w:val="pt-BR"/>
        </w:rPr>
        <w:t xml:space="preserve"> base deve contar com uma contra chapa de dimensões mínimas: 0,9 m x 0,54 m x 0,025 m, posicionada na face inferior da base quando instalada. A base deve possuir estrutura interna através de sistema de treliças metálicas em aço CA-50 com diâmetro mínimo de 9 mm, peso mínimo de 5,40 T. Devem ser previstos dutos de Ø mínimo 25,4mm que coliguem ao menos duas arestas laterais da base ao centro do pilar.</w:t>
      </w:r>
    </w:p>
    <w:p w14:paraId="356B911F" w14:textId="77777777" w:rsidR="00BF7A30" w:rsidRPr="00434818" w:rsidRDefault="00BF7A30">
      <w:pPr>
        <w:pStyle w:val="Corpodetexto"/>
        <w:spacing w:before="1"/>
        <w:rPr>
          <w:sz w:val="21"/>
          <w:lang w:val="pt-BR"/>
        </w:rPr>
      </w:pPr>
    </w:p>
    <w:p w14:paraId="14576CA7" w14:textId="379BCFC3" w:rsidR="00BF7A30" w:rsidRDefault="00B968FB" w:rsidP="005B607E">
      <w:pPr>
        <w:pStyle w:val="Corpodetexto"/>
        <w:spacing w:line="360" w:lineRule="auto"/>
        <w:ind w:left="109" w:right="116"/>
        <w:jc w:val="both"/>
        <w:rPr>
          <w:lang w:val="pt-BR"/>
        </w:rPr>
      </w:pPr>
      <w:r w:rsidRPr="00434818">
        <w:rPr>
          <w:lang w:val="pt-BR"/>
        </w:rPr>
        <w:t xml:space="preserve">Base complementar com dimensões mínimas: 2,5 m de largura x 1,25 m de profundidade x 0,25 m de altura; 2,5 m de largura x 2,5 m de profundidade x 0,25 </w:t>
      </w:r>
      <w:r w:rsidRPr="00434818">
        <w:rPr>
          <w:spacing w:val="-11"/>
          <w:lang w:val="pt-BR"/>
        </w:rPr>
        <w:t xml:space="preserve">m </w:t>
      </w:r>
      <w:r w:rsidRPr="00434818">
        <w:rPr>
          <w:lang w:val="pt-BR"/>
        </w:rPr>
        <w:t>de altura e, 3,5 m de largura x 0,4 m de profundidade x 0,25 m de altura, fabricada em concreto cinza, maciço, monolítico e armado</w:t>
      </w:r>
      <w:r w:rsidR="005B607E">
        <w:rPr>
          <w:lang w:val="pt-BR"/>
        </w:rPr>
        <w:t xml:space="preserve">. </w:t>
      </w:r>
    </w:p>
    <w:p w14:paraId="16C25C63" w14:textId="77777777" w:rsidR="005B607E" w:rsidRPr="00434818" w:rsidRDefault="005B607E" w:rsidP="005B607E">
      <w:pPr>
        <w:pStyle w:val="Corpodetexto"/>
        <w:spacing w:line="360" w:lineRule="auto"/>
        <w:ind w:left="109" w:right="116"/>
        <w:jc w:val="both"/>
        <w:rPr>
          <w:sz w:val="20"/>
          <w:lang w:val="pt-BR"/>
        </w:rPr>
      </w:pPr>
    </w:p>
    <w:p w14:paraId="78F00DD1" w14:textId="77777777" w:rsidR="00BF7A30" w:rsidRPr="00434818" w:rsidRDefault="00B968FB">
      <w:pPr>
        <w:pStyle w:val="Ttulo1"/>
        <w:spacing w:line="360" w:lineRule="auto"/>
        <w:ind w:right="116"/>
        <w:jc w:val="both"/>
        <w:rPr>
          <w:lang w:val="pt-BR"/>
        </w:rPr>
      </w:pPr>
      <w:r w:rsidRPr="00434818">
        <w:rPr>
          <w:lang w:val="pt-BR"/>
        </w:rPr>
        <w:t>Apresentar Atestado de Capacidade Técnica fornecido por pessoa de direito público ou privado.</w:t>
      </w:r>
    </w:p>
    <w:p w14:paraId="2C4F123F" w14:textId="77777777" w:rsidR="00BF7A30" w:rsidRPr="00434818" w:rsidRDefault="00BF7A30">
      <w:pPr>
        <w:pStyle w:val="Corpodetexto"/>
        <w:spacing w:before="8"/>
        <w:rPr>
          <w:b/>
          <w:sz w:val="20"/>
          <w:lang w:val="pt-BR"/>
        </w:rPr>
      </w:pPr>
    </w:p>
    <w:p w14:paraId="707BD685" w14:textId="1CC069C5" w:rsidR="00BF7A30" w:rsidRPr="00F36E9D" w:rsidRDefault="00376DB5" w:rsidP="00376DB5">
      <w:pPr>
        <w:tabs>
          <w:tab w:val="left" w:pos="710"/>
        </w:tabs>
        <w:rPr>
          <w:b/>
          <w:sz w:val="24"/>
          <w:lang w:val="pt-BR"/>
        </w:rPr>
      </w:pPr>
      <w:r w:rsidRPr="00F36E9D">
        <w:rPr>
          <w:b/>
          <w:sz w:val="24"/>
          <w:lang w:val="pt-BR"/>
        </w:rPr>
        <w:t>3.1.2</w:t>
      </w:r>
      <w:r w:rsidR="00B968FB" w:rsidRPr="00F36E9D">
        <w:rPr>
          <w:b/>
          <w:sz w:val="24"/>
          <w:lang w:val="pt-BR"/>
        </w:rPr>
        <w:t xml:space="preserve">- Abrigo </w:t>
      </w:r>
      <w:r w:rsidR="00B968FB" w:rsidRPr="00BB3239">
        <w:rPr>
          <w:b/>
          <w:sz w:val="24"/>
          <w:lang w:val="pt-BR"/>
        </w:rPr>
        <w:t>Modelo</w:t>
      </w:r>
      <w:r w:rsidR="00B968FB" w:rsidRPr="00BB3239">
        <w:rPr>
          <w:b/>
          <w:spacing w:val="-3"/>
          <w:sz w:val="24"/>
          <w:lang w:val="pt-BR"/>
        </w:rPr>
        <w:t xml:space="preserve"> </w:t>
      </w:r>
      <w:r w:rsidR="00305F17">
        <w:rPr>
          <w:b/>
          <w:sz w:val="24"/>
          <w:lang w:val="pt-BR"/>
        </w:rPr>
        <w:t>3</w:t>
      </w:r>
    </w:p>
    <w:p w14:paraId="59E1B223" w14:textId="77777777" w:rsidR="00BF7A30" w:rsidRPr="00F36E9D" w:rsidRDefault="00BF7A30">
      <w:pPr>
        <w:pStyle w:val="Corpodetexto"/>
        <w:spacing w:before="9"/>
        <w:rPr>
          <w:b/>
          <w:sz w:val="32"/>
          <w:lang w:val="pt-BR"/>
        </w:rPr>
      </w:pPr>
    </w:p>
    <w:p w14:paraId="10D3635D" w14:textId="5075E1E9" w:rsidR="00BF7A30" w:rsidRPr="00434818" w:rsidRDefault="00B968FB" w:rsidP="00772178">
      <w:pPr>
        <w:pStyle w:val="Corpodetexto"/>
        <w:spacing w:line="360" w:lineRule="auto"/>
        <w:ind w:left="109" w:right="115"/>
        <w:jc w:val="both"/>
        <w:rPr>
          <w:lang w:val="pt-BR"/>
        </w:rPr>
      </w:pPr>
      <w:r w:rsidRPr="00434818">
        <w:rPr>
          <w:lang w:val="pt-BR"/>
        </w:rPr>
        <w:t xml:space="preserve">Com dimensionais mínimos: 19 m de largura x 2,70 m de altura x 2,2 m de profundidade, composto por 2 pilares, estrutura metálica, forro, sistema de iluminação, telhado, ponteira, painel vertical em vidro, base de sustentação da coluna, bases complementares. Pilar em formato de Y, peso mínimo de 650 kg, seção perpendicular de 87.300 mm², fabricado em concreto branco, maciço, monolítico e armado, em conformidade com NBR 5738/15 e NBR 5739/07 relatório de ensaio </w:t>
      </w:r>
      <w:proofErr w:type="spellStart"/>
      <w:r w:rsidRPr="00434818">
        <w:rPr>
          <w:lang w:val="pt-BR"/>
        </w:rPr>
        <w:t>Fck</w:t>
      </w:r>
      <w:proofErr w:type="spellEnd"/>
      <w:r w:rsidRPr="00434818">
        <w:rPr>
          <w:lang w:val="pt-BR"/>
        </w:rPr>
        <w:t xml:space="preserve"> superior a 60 Mpa, estruturado internamente através de sistema de treliças metálicas em aço CA-50 com diâmetro mínimo de </w:t>
      </w:r>
      <w:proofErr w:type="gramStart"/>
      <w:r w:rsidRPr="00434818">
        <w:rPr>
          <w:lang w:val="pt-BR"/>
        </w:rPr>
        <w:t>9</w:t>
      </w:r>
      <w:proofErr w:type="gramEnd"/>
      <w:r w:rsidRPr="00434818">
        <w:rPr>
          <w:lang w:val="pt-BR"/>
        </w:rPr>
        <w:t xml:space="preserve"> mm e base metálica, com dimensionais mínimos de: 900 x 5400 x 25,4 mm com 10 pontos de fixação a</w:t>
      </w:r>
      <w:r w:rsidR="00772178">
        <w:rPr>
          <w:lang w:val="pt-BR"/>
        </w:rPr>
        <w:t xml:space="preserve"> </w:t>
      </w:r>
      <w:r w:rsidRPr="00434818">
        <w:rPr>
          <w:lang w:val="pt-BR"/>
        </w:rPr>
        <w:t xml:space="preserve">base através de 10 parafusos M20. Acabamento polido e verniz </w:t>
      </w:r>
      <w:proofErr w:type="spellStart"/>
      <w:r w:rsidRPr="00434818">
        <w:rPr>
          <w:lang w:val="pt-BR"/>
        </w:rPr>
        <w:t>antipichação</w:t>
      </w:r>
      <w:proofErr w:type="spellEnd"/>
      <w:r w:rsidRPr="00434818">
        <w:rPr>
          <w:lang w:val="pt-BR"/>
        </w:rPr>
        <w:t xml:space="preserve"> </w:t>
      </w:r>
      <w:r w:rsidRPr="00434818">
        <w:rPr>
          <w:spacing w:val="-4"/>
          <w:lang w:val="pt-BR"/>
        </w:rPr>
        <w:t>marca</w:t>
      </w:r>
      <w:r w:rsidRPr="00434818">
        <w:rPr>
          <w:spacing w:val="58"/>
          <w:lang w:val="pt-BR"/>
        </w:rPr>
        <w:t xml:space="preserve"> </w:t>
      </w:r>
      <w:r w:rsidRPr="00434818">
        <w:rPr>
          <w:lang w:val="pt-BR"/>
        </w:rPr>
        <w:t xml:space="preserve">Weber ou similar afim de facilitar a manutenção e limpeza das colunas. Os pilares devem possuir sistema interno que permita a passagem de cabos elétricos e </w:t>
      </w:r>
      <w:r w:rsidRPr="00434818">
        <w:rPr>
          <w:spacing w:val="-7"/>
          <w:lang w:val="pt-BR"/>
        </w:rPr>
        <w:t xml:space="preserve">de </w:t>
      </w:r>
      <w:r w:rsidRPr="00434818">
        <w:rPr>
          <w:lang w:val="pt-BR"/>
        </w:rPr>
        <w:lastRenderedPageBreak/>
        <w:t xml:space="preserve">dados. Estrutura metálica, fabricada em aço carbono SAE 1020, com proteção anticorrosiva por galvanização a fogo, em conformidade com a NBR 8094/83 relatório de ensaio de exposição à névoa salina mínimo 1500 horas; NBR 8095/15 relatório de ensaio de exposição à atmosfera </w:t>
      </w:r>
      <w:proofErr w:type="gramStart"/>
      <w:r w:rsidRPr="00434818">
        <w:rPr>
          <w:lang w:val="pt-BR"/>
        </w:rPr>
        <w:t>úmida saturada mínimo</w:t>
      </w:r>
      <w:proofErr w:type="gramEnd"/>
      <w:r w:rsidRPr="00434818">
        <w:rPr>
          <w:lang w:val="pt-BR"/>
        </w:rPr>
        <w:t xml:space="preserve"> 800 horas </w:t>
      </w:r>
      <w:r w:rsidRPr="00434818">
        <w:rPr>
          <w:spacing w:val="-14"/>
          <w:lang w:val="pt-BR"/>
        </w:rPr>
        <w:t xml:space="preserve">e </w:t>
      </w:r>
      <w:r w:rsidRPr="00434818">
        <w:rPr>
          <w:lang w:val="pt-BR"/>
        </w:rPr>
        <w:t>NBR 8096/83 relatório de ensaio de exposição ao dióxido de enxofre mínimo 800 horas. Forro, confeccionado em chapas de painéis compostos de 2 lâminas</w:t>
      </w:r>
      <w:r w:rsidRPr="00434818">
        <w:rPr>
          <w:spacing w:val="22"/>
          <w:lang w:val="pt-BR"/>
        </w:rPr>
        <w:t xml:space="preserve"> </w:t>
      </w:r>
      <w:r w:rsidRPr="00434818">
        <w:rPr>
          <w:spacing w:val="-6"/>
          <w:lang w:val="pt-BR"/>
        </w:rPr>
        <w:t xml:space="preserve">de </w:t>
      </w:r>
      <w:r w:rsidRPr="00434818">
        <w:rPr>
          <w:lang w:val="pt-BR"/>
        </w:rPr>
        <w:t>alumínio com núcleo</w:t>
      </w:r>
      <w:r w:rsidRPr="007125F3">
        <w:rPr>
          <w:lang w:val="pt-BR"/>
        </w:rPr>
        <w:t xml:space="preserve"> de polietileno de baixa densidade</w:t>
      </w:r>
      <w:r w:rsidR="005B607E" w:rsidRPr="007125F3">
        <w:rPr>
          <w:lang w:val="pt-BR"/>
        </w:rPr>
        <w:t>, com 4 mm de espessura</w:t>
      </w:r>
      <w:r w:rsidRPr="007125F3">
        <w:rPr>
          <w:lang w:val="pt-BR"/>
        </w:rPr>
        <w:t xml:space="preserve"> </w:t>
      </w:r>
      <w:r w:rsidRPr="00434818">
        <w:rPr>
          <w:lang w:val="pt-BR"/>
        </w:rPr>
        <w:t xml:space="preserve">e fixado a estrutura metálica, onde deverão ser instaladas as luminárias. Luminárias, com lâmpada </w:t>
      </w:r>
      <w:proofErr w:type="spellStart"/>
      <w:r w:rsidRPr="00434818">
        <w:rPr>
          <w:lang w:val="pt-BR"/>
        </w:rPr>
        <w:t>Fluor</w:t>
      </w:r>
      <w:proofErr w:type="spellEnd"/>
      <w:r w:rsidRPr="00434818">
        <w:rPr>
          <w:lang w:val="pt-BR"/>
        </w:rPr>
        <w:t xml:space="preserve"> </w:t>
      </w:r>
      <w:r w:rsidRPr="00434818">
        <w:rPr>
          <w:spacing w:val="-5"/>
          <w:lang w:val="pt-BR"/>
        </w:rPr>
        <w:t xml:space="preserve">LED </w:t>
      </w:r>
      <w:r w:rsidRPr="00434818">
        <w:rPr>
          <w:lang w:val="pt-BR"/>
        </w:rPr>
        <w:t xml:space="preserve">Tubular T8, luminosidade 900lm, temperatura 3000K, em conformidade com </w:t>
      </w:r>
      <w:r w:rsidRPr="00434818">
        <w:rPr>
          <w:spacing w:val="-14"/>
          <w:lang w:val="pt-BR"/>
        </w:rPr>
        <w:t xml:space="preserve">a </w:t>
      </w:r>
      <w:r w:rsidRPr="00434818">
        <w:rPr>
          <w:lang w:val="pt-BR"/>
        </w:rPr>
        <w:t xml:space="preserve">portaria do INMETRO 144 de 13/03/2015, lente leitoso, comprimento mínimo 60 cm com isolamento IP 65 ou superior”, ou similar. Telhado, em telha </w:t>
      </w:r>
      <w:proofErr w:type="spellStart"/>
      <w:r w:rsidRPr="00434818">
        <w:rPr>
          <w:lang w:val="pt-BR"/>
        </w:rPr>
        <w:t>aluzinco</w:t>
      </w:r>
      <w:proofErr w:type="spellEnd"/>
      <w:r w:rsidRPr="00434818">
        <w:rPr>
          <w:lang w:val="pt-BR"/>
        </w:rPr>
        <w:t xml:space="preserve"> ondulada, tamanho de onda 17, fixados por parafusos </w:t>
      </w:r>
      <w:proofErr w:type="spellStart"/>
      <w:r w:rsidRPr="00434818">
        <w:rPr>
          <w:lang w:val="pt-BR"/>
        </w:rPr>
        <w:t>autobrocantes</w:t>
      </w:r>
      <w:proofErr w:type="spellEnd"/>
      <w:r w:rsidRPr="00434818">
        <w:rPr>
          <w:lang w:val="pt-BR"/>
        </w:rPr>
        <w:t xml:space="preserve"> </w:t>
      </w:r>
      <w:proofErr w:type="spellStart"/>
      <w:r w:rsidRPr="00434818">
        <w:rPr>
          <w:lang w:val="pt-BR"/>
        </w:rPr>
        <w:t>flangeados</w:t>
      </w:r>
      <w:proofErr w:type="spellEnd"/>
      <w:r w:rsidRPr="00434818">
        <w:rPr>
          <w:lang w:val="pt-BR"/>
        </w:rPr>
        <w:t xml:space="preserve"> e galvanizados a fogo.</w:t>
      </w:r>
    </w:p>
    <w:p w14:paraId="1897A0DB" w14:textId="77777777" w:rsidR="00BF7A30" w:rsidRPr="00434818" w:rsidRDefault="00BF7A30">
      <w:pPr>
        <w:pStyle w:val="Corpodetexto"/>
        <w:spacing w:before="11"/>
        <w:rPr>
          <w:sz w:val="20"/>
          <w:lang w:val="pt-BR"/>
        </w:rPr>
      </w:pPr>
    </w:p>
    <w:p w14:paraId="0C02C2A2" w14:textId="77777777" w:rsidR="00BF7A30" w:rsidRPr="00434818" w:rsidRDefault="00B968FB">
      <w:pPr>
        <w:pStyle w:val="Corpodetexto"/>
        <w:spacing w:line="360" w:lineRule="auto"/>
        <w:ind w:left="109" w:right="115"/>
        <w:jc w:val="both"/>
        <w:rPr>
          <w:lang w:val="pt-BR"/>
        </w:rPr>
      </w:pPr>
      <w:r w:rsidRPr="00434818">
        <w:rPr>
          <w:lang w:val="pt-BR"/>
        </w:rPr>
        <w:t xml:space="preserve">Ponteira para acabamento lateral do telhado, fabricado em concreto branco, maciço, monolítico e armado, em conformidade com NBR 5738/15 e NBR 5739/07 relatório de ensaio </w:t>
      </w:r>
      <w:proofErr w:type="spellStart"/>
      <w:r w:rsidRPr="00434818">
        <w:rPr>
          <w:lang w:val="pt-BR"/>
        </w:rPr>
        <w:t>Fck</w:t>
      </w:r>
      <w:proofErr w:type="spellEnd"/>
      <w:r w:rsidRPr="00434818">
        <w:rPr>
          <w:lang w:val="pt-BR"/>
        </w:rPr>
        <w:t xml:space="preserve"> superior a 60 Mpa, com </w:t>
      </w:r>
      <w:proofErr w:type="gramStart"/>
      <w:r w:rsidRPr="00434818">
        <w:rPr>
          <w:lang w:val="pt-BR"/>
        </w:rPr>
        <w:t>dimensionas mínimos</w:t>
      </w:r>
      <w:proofErr w:type="gramEnd"/>
      <w:r w:rsidRPr="00434818">
        <w:rPr>
          <w:lang w:val="pt-BR"/>
        </w:rPr>
        <w:t xml:space="preserve"> de: comprimento de 2200 mm x largura de 650 mm x altura de 65 mm.</w:t>
      </w:r>
    </w:p>
    <w:p w14:paraId="60F188DB" w14:textId="77777777" w:rsidR="00BF7A30" w:rsidRPr="00434818" w:rsidRDefault="00BF7A30">
      <w:pPr>
        <w:pStyle w:val="Corpodetexto"/>
        <w:spacing w:before="5"/>
        <w:rPr>
          <w:sz w:val="20"/>
          <w:lang w:val="pt-BR"/>
        </w:rPr>
      </w:pPr>
    </w:p>
    <w:p w14:paraId="2D1C28C1" w14:textId="77777777" w:rsidR="00BF7A30" w:rsidRPr="00434818" w:rsidRDefault="00B968FB">
      <w:pPr>
        <w:pStyle w:val="Corpodetexto"/>
        <w:spacing w:line="360" w:lineRule="auto"/>
        <w:ind w:left="109" w:right="116"/>
        <w:jc w:val="both"/>
        <w:rPr>
          <w:lang w:val="pt-BR"/>
        </w:rPr>
      </w:pPr>
      <w:r w:rsidRPr="00434818">
        <w:rPr>
          <w:lang w:val="pt-BR"/>
        </w:rPr>
        <w:t xml:space="preserve">Painel vertical em vidro, formado por painéis de vidro de formato trapezoidal, em conformidade com NBR 14718/08 relatório de ensaio de determinação do esforço estático horizontal e determinação da resistência a impactos, de dimensões mínimas: base 2043 mm e altura 2350 mm, fixados a estrutura metálica por </w:t>
      </w:r>
      <w:r w:rsidRPr="00434818">
        <w:rPr>
          <w:spacing w:val="-3"/>
          <w:lang w:val="pt-BR"/>
        </w:rPr>
        <w:t xml:space="preserve">sistema </w:t>
      </w:r>
      <w:r w:rsidRPr="00434818">
        <w:rPr>
          <w:lang w:val="pt-BR"/>
        </w:rPr>
        <w:t xml:space="preserve">de engaste flexível e ao piso por meio de perfil de alumínio </w:t>
      </w:r>
      <w:proofErr w:type="spellStart"/>
      <w:r w:rsidRPr="00434818">
        <w:rPr>
          <w:lang w:val="pt-BR"/>
        </w:rPr>
        <w:t>anodizado</w:t>
      </w:r>
      <w:proofErr w:type="spellEnd"/>
      <w:r w:rsidRPr="00434818">
        <w:rPr>
          <w:lang w:val="pt-BR"/>
        </w:rPr>
        <w:t xml:space="preserve"> com liga </w:t>
      </w:r>
      <w:r w:rsidRPr="00434818">
        <w:rPr>
          <w:spacing w:val="-6"/>
          <w:lang w:val="pt-BR"/>
        </w:rPr>
        <w:t xml:space="preserve">de </w:t>
      </w:r>
      <w:r w:rsidRPr="00434818">
        <w:rPr>
          <w:lang w:val="pt-BR"/>
        </w:rPr>
        <w:t xml:space="preserve">alumínio 6063 T6, em conformidade com EN 573-3 e EN 755-2. Composição do vidro: </w:t>
      </w:r>
      <w:proofErr w:type="spellStart"/>
      <w:r w:rsidRPr="00434818">
        <w:rPr>
          <w:lang w:val="pt-BR"/>
        </w:rPr>
        <w:t>Float</w:t>
      </w:r>
      <w:proofErr w:type="spellEnd"/>
      <w:r w:rsidRPr="00434818">
        <w:rPr>
          <w:lang w:val="pt-BR"/>
        </w:rPr>
        <w:t xml:space="preserve"> Nacional laminado, em conformidade com NBR 14697/01 e </w:t>
      </w:r>
      <w:r w:rsidRPr="00434818">
        <w:rPr>
          <w:spacing w:val="-5"/>
          <w:lang w:val="pt-BR"/>
        </w:rPr>
        <w:t xml:space="preserve">NBR </w:t>
      </w:r>
      <w:r w:rsidRPr="00434818">
        <w:rPr>
          <w:lang w:val="pt-BR"/>
        </w:rPr>
        <w:t xml:space="preserve">14698/01: </w:t>
      </w:r>
      <w:proofErr w:type="spellStart"/>
      <w:r w:rsidRPr="00434818">
        <w:rPr>
          <w:lang w:val="pt-BR"/>
        </w:rPr>
        <w:t>Float</w:t>
      </w:r>
      <w:proofErr w:type="spellEnd"/>
      <w:r w:rsidRPr="00434818">
        <w:rPr>
          <w:lang w:val="pt-BR"/>
        </w:rPr>
        <w:t xml:space="preserve"> Nacional temperado liso 8 mm + </w:t>
      </w:r>
      <w:proofErr w:type="spellStart"/>
      <w:r w:rsidRPr="00434818">
        <w:rPr>
          <w:lang w:val="pt-BR"/>
        </w:rPr>
        <w:t>Float</w:t>
      </w:r>
      <w:proofErr w:type="spellEnd"/>
      <w:r w:rsidRPr="00434818">
        <w:rPr>
          <w:lang w:val="pt-BR"/>
        </w:rPr>
        <w:t xml:space="preserve"> Nacional temperado liso 8 mm + PVB convencional.</w:t>
      </w:r>
    </w:p>
    <w:p w14:paraId="2C543CDF" w14:textId="77777777" w:rsidR="00BF7A30" w:rsidRPr="00434818" w:rsidRDefault="00BF7A30">
      <w:pPr>
        <w:spacing w:line="360" w:lineRule="auto"/>
        <w:jc w:val="both"/>
        <w:rPr>
          <w:lang w:val="pt-BR"/>
        </w:rPr>
        <w:sectPr w:rsidR="00BF7A30" w:rsidRPr="00434818">
          <w:pgSz w:w="11900" w:h="16840"/>
          <w:pgMar w:top="1660" w:right="1000" w:bottom="1000" w:left="1600" w:header="920" w:footer="727" w:gutter="0"/>
          <w:cols w:space="720"/>
        </w:sectPr>
      </w:pPr>
    </w:p>
    <w:p w14:paraId="36AFF8CD" w14:textId="77777777" w:rsidR="00BF7A30" w:rsidRPr="00434818" w:rsidRDefault="00BF7A30">
      <w:pPr>
        <w:pStyle w:val="Corpodetexto"/>
        <w:spacing w:before="10"/>
        <w:rPr>
          <w:sz w:val="28"/>
          <w:lang w:val="pt-BR"/>
        </w:rPr>
      </w:pPr>
    </w:p>
    <w:p w14:paraId="17E89662" w14:textId="78576568" w:rsidR="00BF7A30" w:rsidRPr="00434818" w:rsidRDefault="00B968FB">
      <w:pPr>
        <w:pStyle w:val="Corpodetexto"/>
        <w:spacing w:before="92" w:line="360" w:lineRule="auto"/>
        <w:ind w:left="109" w:right="116"/>
        <w:jc w:val="both"/>
        <w:rPr>
          <w:lang w:val="pt-BR"/>
        </w:rPr>
      </w:pPr>
      <w:r w:rsidRPr="00434818">
        <w:rPr>
          <w:lang w:val="pt-BR"/>
        </w:rPr>
        <w:t>Painéis adjacentes em vidro, formado por painéis de vidro de formato retangular, em conformidade com NBR 14718/08 relatório de ensaio de determinação do esforço estático horizontal e determinação da resistência a impactos, de dimensões mínimas: largura de 747 mm x altura de 1000 mm. Devem cumprir integralmente a distância entre os painéis de vidro fixados as coberturas, sempre que dois ou mais coberturas forem instaladas na mesma plataforma. Os painéis devem</w:t>
      </w:r>
      <w:r w:rsidR="00772178">
        <w:rPr>
          <w:lang w:val="pt-BR"/>
        </w:rPr>
        <w:t xml:space="preserve"> </w:t>
      </w:r>
      <w:r w:rsidR="00772178" w:rsidRPr="007125F3">
        <w:rPr>
          <w:lang w:val="pt-BR"/>
        </w:rPr>
        <w:t>ser</w:t>
      </w:r>
      <w:r w:rsidRPr="00434818">
        <w:rPr>
          <w:lang w:val="pt-BR"/>
        </w:rPr>
        <w:t xml:space="preserve"> fixados ao </w:t>
      </w:r>
      <w:r w:rsidRPr="00434818">
        <w:rPr>
          <w:spacing w:val="-4"/>
          <w:lang w:val="pt-BR"/>
        </w:rPr>
        <w:t xml:space="preserve">piso </w:t>
      </w:r>
      <w:r w:rsidRPr="00434818">
        <w:rPr>
          <w:lang w:val="pt-BR"/>
        </w:rPr>
        <w:t xml:space="preserve">por meio de perfil de alumínio </w:t>
      </w:r>
      <w:proofErr w:type="spellStart"/>
      <w:r w:rsidRPr="00434818">
        <w:rPr>
          <w:lang w:val="pt-BR"/>
        </w:rPr>
        <w:t>anodizado</w:t>
      </w:r>
      <w:proofErr w:type="spellEnd"/>
      <w:r w:rsidRPr="00434818">
        <w:rPr>
          <w:lang w:val="pt-BR"/>
        </w:rPr>
        <w:t xml:space="preserve"> com liga de alumínio 6063 T6, em conformidade com EN 573-3 e EN 755-2. Composição do vidro: </w:t>
      </w:r>
      <w:proofErr w:type="spellStart"/>
      <w:r w:rsidRPr="00434818">
        <w:rPr>
          <w:lang w:val="pt-BR"/>
        </w:rPr>
        <w:t>Float</w:t>
      </w:r>
      <w:proofErr w:type="spellEnd"/>
      <w:r w:rsidRPr="00434818">
        <w:rPr>
          <w:lang w:val="pt-BR"/>
        </w:rPr>
        <w:t xml:space="preserve"> Nacional laminado, em conformidade com NBR 14697/01 e NBR 14698/01: </w:t>
      </w:r>
      <w:proofErr w:type="spellStart"/>
      <w:r w:rsidRPr="00434818">
        <w:rPr>
          <w:lang w:val="pt-BR"/>
        </w:rPr>
        <w:t>Float</w:t>
      </w:r>
      <w:proofErr w:type="spellEnd"/>
      <w:r w:rsidRPr="00434818">
        <w:rPr>
          <w:lang w:val="pt-BR"/>
        </w:rPr>
        <w:t xml:space="preserve"> Nacional temperado liso 8 mm + </w:t>
      </w:r>
      <w:proofErr w:type="spellStart"/>
      <w:r w:rsidRPr="00434818">
        <w:rPr>
          <w:lang w:val="pt-BR"/>
        </w:rPr>
        <w:t>Float</w:t>
      </w:r>
      <w:proofErr w:type="spellEnd"/>
      <w:r w:rsidRPr="00434818">
        <w:rPr>
          <w:lang w:val="pt-BR"/>
        </w:rPr>
        <w:t xml:space="preserve"> Nacional temperado liso 8 mm + PVB</w:t>
      </w:r>
      <w:r w:rsidRPr="00434818">
        <w:rPr>
          <w:spacing w:val="-1"/>
          <w:lang w:val="pt-BR"/>
        </w:rPr>
        <w:t xml:space="preserve"> </w:t>
      </w:r>
      <w:r w:rsidRPr="00434818">
        <w:rPr>
          <w:lang w:val="pt-BR"/>
        </w:rPr>
        <w:t>convencional.</w:t>
      </w:r>
    </w:p>
    <w:p w14:paraId="50DDF322" w14:textId="77777777" w:rsidR="00BF7A30" w:rsidRPr="00434818" w:rsidRDefault="00BF7A30">
      <w:pPr>
        <w:pStyle w:val="Corpodetexto"/>
        <w:spacing w:before="8"/>
        <w:rPr>
          <w:sz w:val="20"/>
          <w:lang w:val="pt-BR"/>
        </w:rPr>
      </w:pPr>
    </w:p>
    <w:p w14:paraId="6DC54EC4" w14:textId="628073AF" w:rsidR="00BF7A30" w:rsidRPr="00434818" w:rsidRDefault="00B968FB" w:rsidP="005B607E">
      <w:pPr>
        <w:pStyle w:val="Corpodetexto"/>
        <w:spacing w:line="360" w:lineRule="auto"/>
        <w:ind w:left="109" w:right="115"/>
        <w:jc w:val="both"/>
        <w:rPr>
          <w:lang w:val="pt-BR"/>
        </w:rPr>
      </w:pPr>
      <w:r w:rsidRPr="00434818">
        <w:rPr>
          <w:lang w:val="pt-BR"/>
        </w:rPr>
        <w:t xml:space="preserve">Base modular de sustentação da coluna fabricada em concreto, maciça e monolítica; de dimensões mínimas: 2,5 m x 3,5 m x 0,25 </w:t>
      </w:r>
      <w:r w:rsidRPr="007125F3">
        <w:rPr>
          <w:lang w:val="pt-BR"/>
        </w:rPr>
        <w:t xml:space="preserve">m. A </w:t>
      </w:r>
      <w:r w:rsidRPr="00434818">
        <w:rPr>
          <w:lang w:val="pt-BR"/>
        </w:rPr>
        <w:t xml:space="preserve">base deve possuir </w:t>
      </w:r>
      <w:proofErr w:type="spellStart"/>
      <w:r w:rsidRPr="00434818">
        <w:rPr>
          <w:lang w:val="pt-BR"/>
        </w:rPr>
        <w:t>pré</w:t>
      </w:r>
      <w:proofErr w:type="spellEnd"/>
      <w:r w:rsidRPr="00434818">
        <w:rPr>
          <w:lang w:val="pt-BR"/>
        </w:rPr>
        <w:t xml:space="preserve">- disposição </w:t>
      </w:r>
      <w:proofErr w:type="gramStart"/>
      <w:r w:rsidRPr="00434818">
        <w:rPr>
          <w:lang w:val="pt-BR"/>
        </w:rPr>
        <w:t>a</w:t>
      </w:r>
      <w:proofErr w:type="gramEnd"/>
      <w:r w:rsidRPr="00434818">
        <w:rPr>
          <w:lang w:val="pt-BR"/>
        </w:rPr>
        <w:t xml:space="preserve"> fixação do pilar e banco, por meio de esperas roscadas metálicas. O sistema de fixação do pilar </w:t>
      </w:r>
      <w:proofErr w:type="gramStart"/>
      <w:r w:rsidRPr="00434818">
        <w:rPr>
          <w:lang w:val="pt-BR"/>
        </w:rPr>
        <w:t>à</w:t>
      </w:r>
      <w:proofErr w:type="gramEnd"/>
      <w:r w:rsidRPr="00434818">
        <w:rPr>
          <w:lang w:val="pt-BR"/>
        </w:rPr>
        <w:t xml:space="preserve"> base deve contar com uma contra chapa de dimensões mínimas: 0,9 m x 0,54 m x 0,025 m, posicionada na face inferior da base quando instalada. A base deve possuir estrutura interna através de sistema de treliças metálicas em aço CA-50 com diâmetro mínimo de 9 mm, peso mínimo de 5,40 T. Devem ser previstos dutos de Ø mínimo 25,4 mm que coliguem ao menos duas arestas laterais da base ao centro do pilar.</w:t>
      </w:r>
    </w:p>
    <w:p w14:paraId="456BB93A" w14:textId="77777777" w:rsidR="00BF7A30" w:rsidRPr="00434818" w:rsidRDefault="00BF7A30">
      <w:pPr>
        <w:pStyle w:val="Corpodetexto"/>
        <w:spacing w:before="8"/>
        <w:rPr>
          <w:sz w:val="20"/>
          <w:lang w:val="pt-BR"/>
        </w:rPr>
      </w:pPr>
    </w:p>
    <w:p w14:paraId="50ADC202" w14:textId="74E2E473" w:rsidR="00BF7A30" w:rsidRPr="00434818" w:rsidRDefault="00B968FB">
      <w:pPr>
        <w:pStyle w:val="Corpodetexto"/>
        <w:spacing w:line="360" w:lineRule="auto"/>
        <w:ind w:left="109" w:right="116"/>
        <w:jc w:val="both"/>
        <w:rPr>
          <w:lang w:val="pt-BR"/>
        </w:rPr>
      </w:pPr>
      <w:r w:rsidRPr="00434818">
        <w:rPr>
          <w:lang w:val="pt-BR"/>
        </w:rPr>
        <w:t xml:space="preserve">Base complementar com dimensões: 2,5 m de largura x 1,25 m de profundidade x 0,25 m de altura; 2,5 m de largura x 2,5 m de profundidade x 0,25 m de altura e </w:t>
      </w:r>
      <w:r w:rsidRPr="00434818">
        <w:rPr>
          <w:spacing w:val="-5"/>
          <w:lang w:val="pt-BR"/>
        </w:rPr>
        <w:t xml:space="preserve">3,5 </w:t>
      </w:r>
      <w:r w:rsidRPr="00434818">
        <w:rPr>
          <w:lang w:val="pt-BR"/>
        </w:rPr>
        <w:t>m de largura x 0,4 m de profundidade x 0,25 m de altura, fabricada em concreto cinza, maciço, monolítico e armado</w:t>
      </w:r>
      <w:r w:rsidR="005B607E">
        <w:rPr>
          <w:lang w:val="pt-BR"/>
        </w:rPr>
        <w:t xml:space="preserve">. </w:t>
      </w:r>
    </w:p>
    <w:p w14:paraId="34F89BB2" w14:textId="77777777" w:rsidR="00BF7A30" w:rsidRPr="00434818" w:rsidRDefault="00BF7A30">
      <w:pPr>
        <w:pStyle w:val="Corpodetexto"/>
        <w:spacing w:before="2"/>
        <w:rPr>
          <w:sz w:val="21"/>
          <w:lang w:val="pt-BR"/>
        </w:rPr>
      </w:pPr>
    </w:p>
    <w:p w14:paraId="4079D4C1" w14:textId="77777777" w:rsidR="00BF7A30" w:rsidRPr="00434818" w:rsidRDefault="00B968FB">
      <w:pPr>
        <w:pStyle w:val="Ttulo1"/>
        <w:spacing w:line="360" w:lineRule="auto"/>
        <w:ind w:right="116"/>
        <w:jc w:val="both"/>
        <w:rPr>
          <w:lang w:val="pt-BR"/>
        </w:rPr>
      </w:pPr>
      <w:r w:rsidRPr="00434818">
        <w:rPr>
          <w:lang w:val="pt-BR"/>
        </w:rPr>
        <w:t>Apresentar Atestado de Capacidade Técnica fornecido por pessoa de direito público ou privado.</w:t>
      </w:r>
    </w:p>
    <w:p w14:paraId="1CE3C8D5" w14:textId="77777777" w:rsidR="00BF7A30" w:rsidRPr="00434818" w:rsidRDefault="00BF7A30">
      <w:pPr>
        <w:spacing w:line="360" w:lineRule="auto"/>
        <w:jc w:val="both"/>
        <w:rPr>
          <w:lang w:val="pt-BR"/>
        </w:rPr>
        <w:sectPr w:rsidR="00BF7A30" w:rsidRPr="00434818">
          <w:pgSz w:w="11900" w:h="16840"/>
          <w:pgMar w:top="1660" w:right="1000" w:bottom="1000" w:left="1600" w:header="920" w:footer="727" w:gutter="0"/>
          <w:cols w:space="720"/>
        </w:sectPr>
      </w:pPr>
    </w:p>
    <w:p w14:paraId="699C4940" w14:textId="77777777" w:rsidR="00BF7A30" w:rsidRPr="00434818" w:rsidRDefault="00BF7A30">
      <w:pPr>
        <w:pStyle w:val="Corpodetexto"/>
        <w:spacing w:before="10"/>
        <w:rPr>
          <w:b/>
          <w:sz w:val="28"/>
          <w:lang w:val="pt-BR"/>
        </w:rPr>
      </w:pPr>
    </w:p>
    <w:p w14:paraId="2BB30D18" w14:textId="4C8B6BBF" w:rsidR="00BF7A30" w:rsidRPr="00F36E9D" w:rsidRDefault="00412A2D" w:rsidP="00412A2D">
      <w:pPr>
        <w:tabs>
          <w:tab w:val="left" w:pos="710"/>
        </w:tabs>
        <w:spacing w:before="92"/>
        <w:rPr>
          <w:b/>
          <w:sz w:val="24"/>
          <w:lang w:val="pt-BR"/>
        </w:rPr>
      </w:pPr>
      <w:r w:rsidRPr="00F36E9D">
        <w:rPr>
          <w:b/>
          <w:sz w:val="24"/>
          <w:lang w:val="pt-BR"/>
        </w:rPr>
        <w:t xml:space="preserve">3.1.3 </w:t>
      </w:r>
      <w:r w:rsidR="00B968FB" w:rsidRPr="00F36E9D">
        <w:rPr>
          <w:b/>
          <w:sz w:val="24"/>
          <w:lang w:val="pt-BR"/>
        </w:rPr>
        <w:t>- Piso</w:t>
      </w:r>
    </w:p>
    <w:p w14:paraId="0F0A1A54" w14:textId="77777777" w:rsidR="00BF7A30" w:rsidRPr="00F36E9D" w:rsidRDefault="00BF7A30">
      <w:pPr>
        <w:pStyle w:val="Corpodetexto"/>
        <w:spacing w:before="9"/>
        <w:rPr>
          <w:b/>
          <w:sz w:val="32"/>
          <w:lang w:val="pt-BR"/>
        </w:rPr>
      </w:pPr>
    </w:p>
    <w:p w14:paraId="5E67304C" w14:textId="76333700" w:rsidR="00BF7A30" w:rsidRDefault="00B968FB">
      <w:pPr>
        <w:pStyle w:val="Corpodetexto"/>
        <w:spacing w:line="360" w:lineRule="auto"/>
        <w:ind w:left="109" w:right="116"/>
        <w:jc w:val="both"/>
        <w:rPr>
          <w:lang w:val="pt-BR"/>
        </w:rPr>
      </w:pPr>
      <w:r w:rsidRPr="00434818">
        <w:rPr>
          <w:lang w:val="pt-BR"/>
        </w:rPr>
        <w:t xml:space="preserve">Piso tátil, fabricado em concreto cinza, maciço, monolítico e armado, em conformidade com NBR 5738/15 e NBR 5739/07 relatório de ensaio </w:t>
      </w:r>
      <w:proofErr w:type="spellStart"/>
      <w:r w:rsidRPr="00434818">
        <w:rPr>
          <w:lang w:val="pt-BR"/>
        </w:rPr>
        <w:t>Fck</w:t>
      </w:r>
      <w:proofErr w:type="spellEnd"/>
      <w:r w:rsidRPr="00434818">
        <w:rPr>
          <w:lang w:val="pt-BR"/>
        </w:rPr>
        <w:t xml:space="preserve"> superior a</w:t>
      </w:r>
      <w:r w:rsidR="000B22B9">
        <w:rPr>
          <w:lang w:val="pt-BR"/>
        </w:rPr>
        <w:t xml:space="preserve"> </w:t>
      </w:r>
      <w:r w:rsidRPr="00434818">
        <w:rPr>
          <w:lang w:val="pt-BR"/>
        </w:rPr>
        <w:t>60 Mpa, disposto ao longo da largura do abrigo, em módulo, com dimensionais mínimos de: 25 cm de largura x 90 cm de profundidade x 2,5 cm de altura. Fita para demarcação do piso na cor amarela com dimensões mínimas de: 100 mm de largura x 3 mm de espessura, disposta ao longo da largura do abrigo</w:t>
      </w:r>
      <w:r w:rsidR="000B22B9">
        <w:rPr>
          <w:lang w:val="pt-BR"/>
        </w:rPr>
        <w:t>.</w:t>
      </w:r>
      <w:r w:rsidRPr="00434818">
        <w:rPr>
          <w:lang w:val="pt-BR"/>
        </w:rPr>
        <w:t xml:space="preserve"> Piso de granito cinza Santa Rosa (andorinha), pedra flameada, nas dimensões mínimas de: 25 cm de largura x 90 cm de profundidade x 2,5 cm de altura, disposto em três diferentes áreas: 4 m x 9,5 m; 4 m x 15,5 m e 4 m x 21,5 m.</w:t>
      </w:r>
    </w:p>
    <w:p w14:paraId="2C261FDA" w14:textId="77777777" w:rsidR="00BF7A30" w:rsidRPr="00434818" w:rsidRDefault="00BF7A30">
      <w:pPr>
        <w:pStyle w:val="Corpodetexto"/>
        <w:spacing w:before="7"/>
        <w:rPr>
          <w:b/>
          <w:sz w:val="20"/>
          <w:lang w:val="pt-BR"/>
        </w:rPr>
      </w:pPr>
    </w:p>
    <w:p w14:paraId="4DA0BFCB" w14:textId="77777777" w:rsidR="00BF7A30" w:rsidRDefault="00B968FB" w:rsidP="00412A2D">
      <w:pPr>
        <w:pStyle w:val="PargrafodaLista"/>
        <w:numPr>
          <w:ilvl w:val="2"/>
          <w:numId w:val="4"/>
        </w:numPr>
        <w:tabs>
          <w:tab w:val="left" w:pos="710"/>
        </w:tabs>
        <w:ind w:right="0" w:hanging="600"/>
        <w:rPr>
          <w:b/>
          <w:sz w:val="24"/>
        </w:rPr>
      </w:pPr>
      <w:r>
        <w:rPr>
          <w:b/>
          <w:sz w:val="24"/>
        </w:rPr>
        <w:t xml:space="preserve">- </w:t>
      </w:r>
      <w:proofErr w:type="spellStart"/>
      <w:r>
        <w:rPr>
          <w:b/>
          <w:sz w:val="24"/>
        </w:rPr>
        <w:t>Bicicletário</w:t>
      </w:r>
      <w:proofErr w:type="spellEnd"/>
    </w:p>
    <w:p w14:paraId="2AEAA12B" w14:textId="77777777" w:rsidR="00BF7A30" w:rsidRDefault="00BF7A30">
      <w:pPr>
        <w:pStyle w:val="Corpodetexto"/>
        <w:spacing w:before="8"/>
        <w:rPr>
          <w:b/>
          <w:sz w:val="32"/>
        </w:rPr>
      </w:pPr>
    </w:p>
    <w:p w14:paraId="0635C0F9" w14:textId="77777777" w:rsidR="00BF7A30" w:rsidRPr="00434818" w:rsidRDefault="00B968FB">
      <w:pPr>
        <w:pStyle w:val="Corpodetexto"/>
        <w:spacing w:before="1" w:line="360" w:lineRule="auto"/>
        <w:ind w:left="109" w:right="115"/>
        <w:jc w:val="both"/>
        <w:rPr>
          <w:lang w:val="pt-BR"/>
        </w:rPr>
      </w:pPr>
      <w:proofErr w:type="spellStart"/>
      <w:r w:rsidRPr="00434818">
        <w:rPr>
          <w:lang w:val="pt-BR"/>
        </w:rPr>
        <w:t>Bicicletário</w:t>
      </w:r>
      <w:proofErr w:type="spellEnd"/>
      <w:r w:rsidRPr="00434818">
        <w:rPr>
          <w:lang w:val="pt-BR"/>
        </w:rPr>
        <w:t xml:space="preserve"> em formato de “L” angular, com dimensionais mínimos: 0,28 m de largura x 0,91 m de profundidade x 0,74 m de altura, constituído por dois acabamentos laterais com secção transversal do perfil de geometria triangular com altura mínima de 55 mm em formato de L com ângulo interno mínimo de 120° confeccionado em concreto branco monolítico, em conformidade com NBR 5738/15 e NBR </w:t>
      </w:r>
      <w:r w:rsidRPr="00434818">
        <w:rPr>
          <w:spacing w:val="-3"/>
          <w:lang w:val="pt-BR"/>
        </w:rPr>
        <w:t xml:space="preserve">5739/07 </w:t>
      </w:r>
      <w:r w:rsidRPr="00434818">
        <w:rPr>
          <w:lang w:val="pt-BR"/>
        </w:rPr>
        <w:t xml:space="preserve">relatório de ensaio </w:t>
      </w:r>
      <w:proofErr w:type="spellStart"/>
      <w:r w:rsidRPr="00434818">
        <w:rPr>
          <w:lang w:val="pt-BR"/>
        </w:rPr>
        <w:t>Fck</w:t>
      </w:r>
      <w:proofErr w:type="spellEnd"/>
      <w:r w:rsidRPr="00434818">
        <w:rPr>
          <w:lang w:val="pt-BR"/>
        </w:rPr>
        <w:t xml:space="preserve"> superior a 60 Mpa, estruturado internamente através de sistema metálico confeccionado em aço CA-50 com diâmetro mínimo de 6 mm integrados a uma estrutura metálica através de parafusos métricos. </w:t>
      </w:r>
      <w:r w:rsidRPr="00434818">
        <w:rPr>
          <w:spacing w:val="-3"/>
          <w:lang w:val="pt-BR"/>
        </w:rPr>
        <w:t xml:space="preserve">Estrutura </w:t>
      </w:r>
      <w:r w:rsidRPr="00434818">
        <w:rPr>
          <w:lang w:val="pt-BR"/>
        </w:rPr>
        <w:t xml:space="preserve">metálica em forma de “U” invertido confeccionada em chapa de aço carbono </w:t>
      </w:r>
      <w:r w:rsidRPr="00434818">
        <w:rPr>
          <w:spacing w:val="-4"/>
          <w:lang w:val="pt-BR"/>
        </w:rPr>
        <w:t xml:space="preserve">SAE </w:t>
      </w:r>
      <w:r w:rsidRPr="00434818">
        <w:rPr>
          <w:lang w:val="pt-BR"/>
        </w:rPr>
        <w:t xml:space="preserve">1020 com espessura mínima de 3,75 mm com laterais paralelas ao acabamento de concreto e rasgo na parte superior com largura mínima de 32 mm e comprimento mínimo de 375 mm integradas a base metálica com dispositivo angular </w:t>
      </w:r>
      <w:r w:rsidRPr="00434818">
        <w:rPr>
          <w:spacing w:val="-6"/>
          <w:lang w:val="pt-BR"/>
        </w:rPr>
        <w:t xml:space="preserve">de </w:t>
      </w:r>
      <w:r w:rsidRPr="00434818">
        <w:rPr>
          <w:lang w:val="pt-BR"/>
        </w:rPr>
        <w:t xml:space="preserve">posicionamento da bicicleta, com proteção anticorrosiva </w:t>
      </w:r>
      <w:proofErr w:type="spellStart"/>
      <w:r w:rsidRPr="00434818">
        <w:rPr>
          <w:lang w:val="pt-BR"/>
        </w:rPr>
        <w:t>e-coat</w:t>
      </w:r>
      <w:proofErr w:type="spellEnd"/>
      <w:r w:rsidRPr="00434818">
        <w:rPr>
          <w:lang w:val="pt-BR"/>
        </w:rPr>
        <w:t xml:space="preserve"> mais pintura eletrostática a pó, em conformidade com a NBR 8094/83 relatório de ensaio de exposição à névoa salina mínimo 1500 horas; NBR 8095/15 relatório de ensaio de exposição à atmosfera úmida saturada mínimo 800 horas; NBR 8096/83 relatório de ensaio de exposição ao dióxido de enxofre mínimo 800 horas; NBR 10443/08 relatório de ensaio de determinação da espessura da película seca sobre superfícies rugosas e NBR 11003/09 versão corrigida 2010 relatório de ensaio de determinação da aderência. Acabamento do concreto polido e verniz </w:t>
      </w:r>
      <w:proofErr w:type="spellStart"/>
      <w:r w:rsidRPr="00434818">
        <w:rPr>
          <w:lang w:val="pt-BR"/>
        </w:rPr>
        <w:t>antipichação</w:t>
      </w:r>
      <w:proofErr w:type="spellEnd"/>
      <w:r w:rsidRPr="00434818">
        <w:rPr>
          <w:lang w:val="pt-BR"/>
        </w:rPr>
        <w:t xml:space="preserve"> marca Weber </w:t>
      </w:r>
      <w:r w:rsidRPr="00434818">
        <w:rPr>
          <w:spacing w:val="-7"/>
          <w:lang w:val="pt-BR"/>
        </w:rPr>
        <w:t xml:space="preserve">ou </w:t>
      </w:r>
      <w:r w:rsidRPr="00434818">
        <w:rPr>
          <w:lang w:val="pt-BR"/>
        </w:rPr>
        <w:lastRenderedPageBreak/>
        <w:t xml:space="preserve">similar, a fim de facilitar a manutenção e limpeza. A fixação ao pavimento assim como a união entre componentes deve ser feita por elementos ou parafusos de </w:t>
      </w:r>
      <w:r w:rsidRPr="00434818">
        <w:rPr>
          <w:spacing w:val="-4"/>
          <w:lang w:val="pt-BR"/>
        </w:rPr>
        <w:t>aço</w:t>
      </w:r>
      <w:r w:rsidRPr="00434818">
        <w:rPr>
          <w:spacing w:val="58"/>
          <w:lang w:val="pt-BR"/>
        </w:rPr>
        <w:t xml:space="preserve"> </w:t>
      </w:r>
      <w:r w:rsidRPr="00434818">
        <w:rPr>
          <w:lang w:val="pt-BR"/>
        </w:rPr>
        <w:t>carbono zincado.</w:t>
      </w:r>
    </w:p>
    <w:p w14:paraId="5738B578" w14:textId="77777777" w:rsidR="00BF7A30" w:rsidRPr="00434818" w:rsidRDefault="00BF7A30">
      <w:pPr>
        <w:pStyle w:val="Corpodetexto"/>
        <w:rPr>
          <w:sz w:val="21"/>
          <w:lang w:val="pt-BR"/>
        </w:rPr>
      </w:pPr>
    </w:p>
    <w:p w14:paraId="5CE11C3A" w14:textId="77777777" w:rsidR="00BF7A30" w:rsidRDefault="00B968FB" w:rsidP="000B22B9">
      <w:pPr>
        <w:pStyle w:val="Corpodetexto"/>
        <w:ind w:left="109"/>
        <w:jc w:val="both"/>
        <w:rPr>
          <w:lang w:val="pt-BR"/>
        </w:rPr>
      </w:pPr>
      <w:r w:rsidRPr="00434818">
        <w:rPr>
          <w:lang w:val="pt-BR"/>
        </w:rPr>
        <w:t xml:space="preserve">O </w:t>
      </w:r>
      <w:proofErr w:type="spellStart"/>
      <w:r w:rsidRPr="00434818">
        <w:rPr>
          <w:lang w:val="pt-BR"/>
        </w:rPr>
        <w:t>bicicletário</w:t>
      </w:r>
      <w:proofErr w:type="spellEnd"/>
      <w:r w:rsidRPr="00434818">
        <w:rPr>
          <w:lang w:val="pt-BR"/>
        </w:rPr>
        <w:t xml:space="preserve"> deve proporcionar apoio para 1 bicicleta.</w:t>
      </w:r>
    </w:p>
    <w:p w14:paraId="18D05023" w14:textId="77777777" w:rsidR="00BF7A30" w:rsidRPr="00434818" w:rsidRDefault="00BF7A30">
      <w:pPr>
        <w:pStyle w:val="Corpodetexto"/>
        <w:spacing w:before="10"/>
        <w:rPr>
          <w:sz w:val="28"/>
          <w:lang w:val="pt-BR"/>
        </w:rPr>
      </w:pPr>
    </w:p>
    <w:p w14:paraId="0A9F0FAE" w14:textId="77777777" w:rsidR="00BF7A30" w:rsidRPr="00434818" w:rsidRDefault="00B968FB">
      <w:pPr>
        <w:pStyle w:val="Ttulo1"/>
        <w:spacing w:before="92" w:line="360" w:lineRule="auto"/>
        <w:ind w:right="116"/>
        <w:jc w:val="both"/>
        <w:rPr>
          <w:lang w:val="pt-BR"/>
        </w:rPr>
      </w:pPr>
      <w:r w:rsidRPr="00434818">
        <w:rPr>
          <w:lang w:val="pt-BR"/>
        </w:rPr>
        <w:t>Apresentar Atestado de Capacidade Técnica fornecido por pessoa de direito público ou</w:t>
      </w:r>
      <w:r w:rsidRPr="00434818">
        <w:rPr>
          <w:spacing w:val="-1"/>
          <w:lang w:val="pt-BR"/>
        </w:rPr>
        <w:t xml:space="preserve"> </w:t>
      </w:r>
      <w:r w:rsidRPr="00434818">
        <w:rPr>
          <w:lang w:val="pt-BR"/>
        </w:rPr>
        <w:t>privado.</w:t>
      </w:r>
    </w:p>
    <w:p w14:paraId="325CE6AB" w14:textId="0603A7D2" w:rsidR="00BF7A30" w:rsidRDefault="00B968FB" w:rsidP="00412A2D">
      <w:pPr>
        <w:pStyle w:val="PargrafodaLista"/>
        <w:numPr>
          <w:ilvl w:val="2"/>
          <w:numId w:val="4"/>
        </w:numPr>
        <w:tabs>
          <w:tab w:val="left" w:pos="710"/>
        </w:tabs>
        <w:ind w:right="0" w:hanging="600"/>
        <w:rPr>
          <w:b/>
          <w:sz w:val="24"/>
        </w:rPr>
      </w:pPr>
      <w:r>
        <w:rPr>
          <w:b/>
          <w:sz w:val="24"/>
        </w:rPr>
        <w:t xml:space="preserve">- </w:t>
      </w:r>
      <w:proofErr w:type="spellStart"/>
      <w:r>
        <w:rPr>
          <w:b/>
          <w:sz w:val="24"/>
        </w:rPr>
        <w:t>Lixeira</w:t>
      </w:r>
      <w:proofErr w:type="spellEnd"/>
    </w:p>
    <w:p w14:paraId="3109F30E" w14:textId="77777777" w:rsidR="00BF7A30" w:rsidRDefault="00BF7A30">
      <w:pPr>
        <w:pStyle w:val="Corpodetexto"/>
        <w:spacing w:before="9"/>
        <w:rPr>
          <w:b/>
          <w:sz w:val="32"/>
        </w:rPr>
      </w:pPr>
    </w:p>
    <w:p w14:paraId="632A5787" w14:textId="77777777" w:rsidR="0082255B" w:rsidRDefault="00B968FB" w:rsidP="0082255B">
      <w:pPr>
        <w:pStyle w:val="Corpodetexto"/>
        <w:spacing w:line="360" w:lineRule="auto"/>
        <w:ind w:left="109" w:right="115"/>
        <w:jc w:val="both"/>
        <w:rPr>
          <w:lang w:val="pt-BR"/>
        </w:rPr>
      </w:pPr>
      <w:r w:rsidRPr="00434818">
        <w:rPr>
          <w:lang w:val="pt-BR"/>
        </w:rPr>
        <w:t xml:space="preserve">Lixeira retangular composta por suporte e cesto, com dimensionais mínimos: 0,55 m de largura x 0,26 m de profundidade x 0,98 m de altura. Estrutura externa em forma de moldura contornando o cesto em todo seu perímetro, com seção perpendicular  de geometria triangular de base com no mínimo 139 mm de largura e área mínima de 4.200 mm², confeccionada em concreto branco monolítico, em conformidade com NBR 5738/15 e NBR 5739/07 relatório de ensaio </w:t>
      </w:r>
      <w:proofErr w:type="spellStart"/>
      <w:r w:rsidRPr="00434818">
        <w:rPr>
          <w:lang w:val="pt-BR"/>
        </w:rPr>
        <w:t>Fck</w:t>
      </w:r>
      <w:proofErr w:type="spellEnd"/>
      <w:r w:rsidRPr="00434818">
        <w:rPr>
          <w:lang w:val="pt-BR"/>
        </w:rPr>
        <w:t xml:space="preserve"> superior a 60 Mpa, </w:t>
      </w:r>
      <w:r w:rsidRPr="00434818">
        <w:rPr>
          <w:spacing w:val="-3"/>
          <w:lang w:val="pt-BR"/>
        </w:rPr>
        <w:t xml:space="preserve">estruturado </w:t>
      </w:r>
      <w:r w:rsidRPr="00434818">
        <w:rPr>
          <w:lang w:val="pt-BR"/>
        </w:rPr>
        <w:t>internamente através de sistema metálico confeccionado em aço CA-50 com diâmetro mínimo de 6 mm, com secção transversal do perfil lateral de geometria triangular com altura mínima de 50 mm e seccionado na parte superior da moldura para acoplamento de chapéu metálico estrutural. Cesto metálico composto por duas tampas metálicas uma fixa outra móvel, confeccionadas em chapa de aço SAE 1020 com espessura mínima de 3</w:t>
      </w:r>
      <w:r w:rsidR="0082255B">
        <w:rPr>
          <w:lang w:val="pt-BR"/>
        </w:rPr>
        <w:t xml:space="preserve"> </w:t>
      </w:r>
      <w:r w:rsidRPr="00434818">
        <w:rPr>
          <w:lang w:val="pt-BR"/>
        </w:rPr>
        <w:t xml:space="preserve">mm, com proteção anticorrosiva </w:t>
      </w:r>
      <w:proofErr w:type="spellStart"/>
      <w:r w:rsidRPr="00434818">
        <w:rPr>
          <w:lang w:val="pt-BR"/>
        </w:rPr>
        <w:t>e-coat</w:t>
      </w:r>
      <w:proofErr w:type="spellEnd"/>
      <w:r w:rsidRPr="00434818">
        <w:rPr>
          <w:lang w:val="pt-BR"/>
        </w:rPr>
        <w:t xml:space="preserve"> mais pintura eletrostática a pó, em conformidade com a NBR 8094/83 relatório de ensaio de exposição à névoa salina mínimo 1500 horas; NBR 8095/15 relatório de ensaio de exposição à atmosfera úmida saturada mínimo 800 horas; NBR 8096/83 relatório de ensaio de exposição ao dióxido de enxofre mínimo 800 horas; NBR 10443/08 relatório de ensaio de determinação da espessura da película seca sobre superfícies rugosas e NBR 11003/09 versão corrigida 2010 relatório de ensaio de determinação da aderência, estruturadas através de dobras e estruturas metálicas internas acopladas a parte interna da moldura através de suporte metálico e</w:t>
      </w:r>
      <w:r w:rsidRPr="00434818">
        <w:rPr>
          <w:spacing w:val="20"/>
          <w:lang w:val="pt-BR"/>
        </w:rPr>
        <w:t xml:space="preserve"> </w:t>
      </w:r>
      <w:r w:rsidRPr="00434818">
        <w:rPr>
          <w:lang w:val="pt-BR"/>
        </w:rPr>
        <w:t xml:space="preserve">parafusos. Dobradiças através de sistema articulado integrado a tampa e sistema de fechadura. Acabamento polido e verniz </w:t>
      </w:r>
      <w:proofErr w:type="spellStart"/>
      <w:r w:rsidRPr="00434818">
        <w:rPr>
          <w:lang w:val="pt-BR"/>
        </w:rPr>
        <w:t>antipichação</w:t>
      </w:r>
      <w:proofErr w:type="spellEnd"/>
      <w:r w:rsidRPr="00434818">
        <w:rPr>
          <w:lang w:val="pt-BR"/>
        </w:rPr>
        <w:t xml:space="preserve"> marca Weber ou similar afim de facilitar a manutenção e limpeza das colunas. Base de fixação ao piso tipo rodapé pedestal, com dimensional mínimo de 40 mm de altura com sistema confeccionado em </w:t>
      </w:r>
      <w:r w:rsidRPr="00434818">
        <w:rPr>
          <w:spacing w:val="-3"/>
          <w:lang w:val="pt-BR"/>
        </w:rPr>
        <w:t xml:space="preserve">chapa </w:t>
      </w:r>
      <w:r w:rsidRPr="00434818">
        <w:rPr>
          <w:lang w:val="pt-BR"/>
        </w:rPr>
        <w:t xml:space="preserve">de aço carbono SAE 1020 de no mínimo 3 mm de espessura. Partes metálicas com </w:t>
      </w:r>
      <w:r w:rsidRPr="00434818">
        <w:rPr>
          <w:lang w:val="pt-BR"/>
        </w:rPr>
        <w:lastRenderedPageBreak/>
        <w:t xml:space="preserve">base de proteção anticorrosiva </w:t>
      </w:r>
      <w:proofErr w:type="spellStart"/>
      <w:r w:rsidRPr="00434818">
        <w:rPr>
          <w:lang w:val="pt-BR"/>
        </w:rPr>
        <w:t>e-coat</w:t>
      </w:r>
      <w:proofErr w:type="spellEnd"/>
      <w:r w:rsidRPr="00434818">
        <w:rPr>
          <w:lang w:val="pt-BR"/>
        </w:rPr>
        <w:t xml:space="preserve"> mais pintura eletrostática a pó,</w:t>
      </w:r>
      <w:r w:rsidRPr="00434818">
        <w:rPr>
          <w:spacing w:val="44"/>
          <w:lang w:val="pt-BR"/>
        </w:rPr>
        <w:t xml:space="preserve"> </w:t>
      </w:r>
      <w:r w:rsidRPr="00434818">
        <w:rPr>
          <w:lang w:val="pt-BR"/>
        </w:rPr>
        <w:t>em conformidade com a NBR 8094/83 relatório de ensaio de exposição à névoa salina mínimo</w:t>
      </w:r>
      <w:r w:rsidRPr="00434818">
        <w:rPr>
          <w:spacing w:val="52"/>
          <w:lang w:val="pt-BR"/>
        </w:rPr>
        <w:t xml:space="preserve"> </w:t>
      </w:r>
      <w:r w:rsidRPr="00434818">
        <w:rPr>
          <w:lang w:val="pt-BR"/>
        </w:rPr>
        <w:t>1500</w:t>
      </w:r>
      <w:r w:rsidRPr="00434818">
        <w:rPr>
          <w:spacing w:val="53"/>
          <w:lang w:val="pt-BR"/>
        </w:rPr>
        <w:t xml:space="preserve"> </w:t>
      </w:r>
      <w:r w:rsidRPr="00434818">
        <w:rPr>
          <w:lang w:val="pt-BR"/>
        </w:rPr>
        <w:t>horas;</w:t>
      </w:r>
      <w:r w:rsidRPr="00434818">
        <w:rPr>
          <w:spacing w:val="52"/>
          <w:lang w:val="pt-BR"/>
        </w:rPr>
        <w:t xml:space="preserve"> </w:t>
      </w:r>
      <w:r w:rsidRPr="00434818">
        <w:rPr>
          <w:lang w:val="pt-BR"/>
        </w:rPr>
        <w:t>NBR</w:t>
      </w:r>
      <w:r w:rsidRPr="00434818">
        <w:rPr>
          <w:spacing w:val="53"/>
          <w:lang w:val="pt-BR"/>
        </w:rPr>
        <w:t xml:space="preserve"> </w:t>
      </w:r>
      <w:r w:rsidRPr="00434818">
        <w:rPr>
          <w:lang w:val="pt-BR"/>
        </w:rPr>
        <w:t>8095/15</w:t>
      </w:r>
      <w:r w:rsidRPr="00434818">
        <w:rPr>
          <w:spacing w:val="52"/>
          <w:lang w:val="pt-BR"/>
        </w:rPr>
        <w:t xml:space="preserve"> </w:t>
      </w:r>
      <w:r w:rsidRPr="00434818">
        <w:rPr>
          <w:lang w:val="pt-BR"/>
        </w:rPr>
        <w:t>relatório</w:t>
      </w:r>
      <w:r w:rsidRPr="00434818">
        <w:rPr>
          <w:spacing w:val="53"/>
          <w:lang w:val="pt-BR"/>
        </w:rPr>
        <w:t xml:space="preserve"> </w:t>
      </w:r>
      <w:r w:rsidRPr="00434818">
        <w:rPr>
          <w:lang w:val="pt-BR"/>
        </w:rPr>
        <w:t>de</w:t>
      </w:r>
      <w:r w:rsidRPr="00434818">
        <w:rPr>
          <w:spacing w:val="53"/>
          <w:lang w:val="pt-BR"/>
        </w:rPr>
        <w:t xml:space="preserve"> </w:t>
      </w:r>
      <w:r w:rsidRPr="00434818">
        <w:rPr>
          <w:lang w:val="pt-BR"/>
        </w:rPr>
        <w:t>ensaio</w:t>
      </w:r>
      <w:r w:rsidRPr="00434818">
        <w:rPr>
          <w:spacing w:val="52"/>
          <w:lang w:val="pt-BR"/>
        </w:rPr>
        <w:t xml:space="preserve"> </w:t>
      </w:r>
      <w:r w:rsidRPr="00434818">
        <w:rPr>
          <w:lang w:val="pt-BR"/>
        </w:rPr>
        <w:t>de</w:t>
      </w:r>
      <w:r w:rsidRPr="00434818">
        <w:rPr>
          <w:spacing w:val="53"/>
          <w:lang w:val="pt-BR"/>
        </w:rPr>
        <w:t xml:space="preserve"> </w:t>
      </w:r>
      <w:r w:rsidRPr="00434818">
        <w:rPr>
          <w:lang w:val="pt-BR"/>
        </w:rPr>
        <w:t>exposição</w:t>
      </w:r>
      <w:r w:rsidRPr="00434818">
        <w:rPr>
          <w:spacing w:val="52"/>
          <w:lang w:val="pt-BR"/>
        </w:rPr>
        <w:t xml:space="preserve"> </w:t>
      </w:r>
      <w:r w:rsidRPr="00434818">
        <w:rPr>
          <w:lang w:val="pt-BR"/>
        </w:rPr>
        <w:t>à</w:t>
      </w:r>
      <w:r w:rsidRPr="00434818">
        <w:rPr>
          <w:spacing w:val="53"/>
          <w:lang w:val="pt-BR"/>
        </w:rPr>
        <w:t xml:space="preserve"> </w:t>
      </w:r>
      <w:r w:rsidRPr="00434818">
        <w:rPr>
          <w:lang w:val="pt-BR"/>
        </w:rPr>
        <w:t>atmosfera</w:t>
      </w:r>
      <w:r w:rsidR="0082255B">
        <w:rPr>
          <w:lang w:val="pt-BR"/>
        </w:rPr>
        <w:t xml:space="preserve"> </w:t>
      </w:r>
      <w:r w:rsidRPr="00434818">
        <w:rPr>
          <w:lang w:val="pt-BR"/>
        </w:rPr>
        <w:t xml:space="preserve">úmida saturada mínimo 800 horas; NBR 8096/83 relatório de ensaio de exposição  ao dióxido de enxofre mínimo 800 horas; NBR 10443/08 relatório de ensaio </w:t>
      </w:r>
      <w:r w:rsidRPr="00434818">
        <w:rPr>
          <w:spacing w:val="-7"/>
          <w:lang w:val="pt-BR"/>
        </w:rPr>
        <w:t xml:space="preserve">de </w:t>
      </w:r>
      <w:r w:rsidRPr="00434818">
        <w:rPr>
          <w:lang w:val="pt-BR"/>
        </w:rPr>
        <w:t xml:space="preserve">determinação da espessura da película seca sobre superfícies rugosas e </w:t>
      </w:r>
      <w:r w:rsidRPr="00434818">
        <w:rPr>
          <w:spacing w:val="-4"/>
          <w:lang w:val="pt-BR"/>
        </w:rPr>
        <w:t xml:space="preserve">NBR </w:t>
      </w:r>
      <w:r w:rsidRPr="00434818">
        <w:rPr>
          <w:lang w:val="pt-BR"/>
        </w:rPr>
        <w:t xml:space="preserve">11003/09 versão corrigida 2010 relatório de ensaio de determinação da aderência, </w:t>
      </w:r>
      <w:r w:rsidRPr="00434818">
        <w:rPr>
          <w:spacing w:val="-13"/>
          <w:lang w:val="pt-BR"/>
        </w:rPr>
        <w:t xml:space="preserve">e </w:t>
      </w:r>
      <w:r w:rsidRPr="00434818">
        <w:rPr>
          <w:lang w:val="pt-BR"/>
        </w:rPr>
        <w:t xml:space="preserve">fixação ao corpo através de parafusos milimétricos em aço zincado com sistema de fixação ao piso com pré-disposição através de chumbadores metálicos com </w:t>
      </w:r>
      <w:r w:rsidRPr="00434818">
        <w:rPr>
          <w:spacing w:val="-6"/>
          <w:lang w:val="pt-BR"/>
        </w:rPr>
        <w:t xml:space="preserve">no </w:t>
      </w:r>
      <w:r w:rsidRPr="00434818">
        <w:rPr>
          <w:lang w:val="pt-BR"/>
        </w:rPr>
        <w:t xml:space="preserve">mínimo de Ø 8 mm. A lixeira deve possuir capacidade interna de no mínimo 50 litros. </w:t>
      </w:r>
    </w:p>
    <w:p w14:paraId="6B500CF9" w14:textId="77777777" w:rsidR="0082255B" w:rsidRDefault="0082255B" w:rsidP="0082255B">
      <w:pPr>
        <w:pStyle w:val="Corpodetexto"/>
        <w:spacing w:line="360" w:lineRule="auto"/>
        <w:ind w:left="109" w:right="115"/>
        <w:jc w:val="both"/>
        <w:rPr>
          <w:lang w:val="pt-BR"/>
        </w:rPr>
      </w:pPr>
    </w:p>
    <w:p w14:paraId="032E1097" w14:textId="6A6CCF0D" w:rsidR="00BF7A30" w:rsidRPr="0082255B" w:rsidRDefault="00B968FB" w:rsidP="0082255B">
      <w:pPr>
        <w:pStyle w:val="Corpodetexto"/>
        <w:spacing w:line="360" w:lineRule="auto"/>
        <w:ind w:left="109" w:right="115"/>
        <w:jc w:val="both"/>
        <w:rPr>
          <w:lang w:val="pt-BR"/>
        </w:rPr>
      </w:pPr>
      <w:r w:rsidRPr="00434818">
        <w:rPr>
          <w:b/>
          <w:lang w:val="pt-BR"/>
        </w:rPr>
        <w:t>Apresentar Atestado de Capacidade Técnica fornecido por pessoa de direito público ou</w:t>
      </w:r>
      <w:r w:rsidRPr="00434818">
        <w:rPr>
          <w:b/>
          <w:spacing w:val="-1"/>
          <w:lang w:val="pt-BR"/>
        </w:rPr>
        <w:t xml:space="preserve"> </w:t>
      </w:r>
      <w:r w:rsidRPr="00434818">
        <w:rPr>
          <w:b/>
          <w:lang w:val="pt-BR"/>
        </w:rPr>
        <w:t>privado.</w:t>
      </w:r>
    </w:p>
    <w:p w14:paraId="193F10DA" w14:textId="77777777" w:rsidR="00BF7A30" w:rsidRPr="00434818" w:rsidRDefault="00BF7A30">
      <w:pPr>
        <w:pStyle w:val="Corpodetexto"/>
        <w:spacing w:before="9"/>
        <w:rPr>
          <w:b/>
          <w:sz w:val="20"/>
          <w:lang w:val="pt-BR"/>
        </w:rPr>
      </w:pPr>
    </w:p>
    <w:p w14:paraId="520578ED" w14:textId="501D9245" w:rsidR="00BF7A30" w:rsidRPr="00434818" w:rsidRDefault="00B968FB">
      <w:pPr>
        <w:pStyle w:val="Ttulo1"/>
        <w:spacing w:before="92"/>
        <w:rPr>
          <w:lang w:val="pt-BR"/>
        </w:rPr>
      </w:pPr>
      <w:r w:rsidRPr="00434818">
        <w:rPr>
          <w:lang w:val="pt-BR"/>
        </w:rPr>
        <w:t>3.1.</w:t>
      </w:r>
      <w:r w:rsidR="00202548">
        <w:rPr>
          <w:lang w:val="pt-BR"/>
        </w:rPr>
        <w:t>6</w:t>
      </w:r>
      <w:r w:rsidRPr="00434818">
        <w:rPr>
          <w:lang w:val="pt-BR"/>
        </w:rPr>
        <w:t>- Totem</w:t>
      </w:r>
    </w:p>
    <w:p w14:paraId="36FD024D" w14:textId="77777777" w:rsidR="00BF7A30" w:rsidRPr="00434818" w:rsidRDefault="00BF7A30">
      <w:pPr>
        <w:pStyle w:val="Corpodetexto"/>
        <w:spacing w:before="9"/>
        <w:rPr>
          <w:b/>
          <w:sz w:val="32"/>
          <w:lang w:val="pt-BR"/>
        </w:rPr>
      </w:pPr>
    </w:p>
    <w:p w14:paraId="234E1486" w14:textId="3736C413" w:rsidR="00BF7A30" w:rsidRPr="00434818" w:rsidRDefault="00B968FB">
      <w:pPr>
        <w:pStyle w:val="Corpodetexto"/>
        <w:spacing w:line="360" w:lineRule="auto"/>
        <w:ind w:left="109" w:right="115"/>
        <w:jc w:val="both"/>
        <w:rPr>
          <w:lang w:val="pt-BR"/>
        </w:rPr>
      </w:pPr>
      <w:r w:rsidRPr="00434818">
        <w:rPr>
          <w:lang w:val="pt-BR"/>
        </w:rPr>
        <w:t xml:space="preserve">Display de itinerário, com dimensionais mínimos: 1,95 m de altura x 0,8 m de largura x 0,2 m de profundidade. Estrutura externa em forma de moldura contornando o display em torno </w:t>
      </w:r>
      <w:r w:rsidR="0082255B" w:rsidRPr="00265E7B">
        <w:rPr>
          <w:lang w:val="pt-BR"/>
        </w:rPr>
        <w:t>do</w:t>
      </w:r>
      <w:r w:rsidR="0082255B">
        <w:rPr>
          <w:lang w:val="pt-BR"/>
        </w:rPr>
        <w:t xml:space="preserve"> </w:t>
      </w:r>
      <w:r w:rsidRPr="00434818">
        <w:rPr>
          <w:lang w:val="pt-BR"/>
        </w:rPr>
        <w:t xml:space="preserve">seu perímetro vertical e base, confeccionada em concreto branco monolítico, em conformidade com NBR 5738/15 e NBR 5739/07 relatório de ensaio </w:t>
      </w:r>
      <w:proofErr w:type="spellStart"/>
      <w:r w:rsidRPr="00434818">
        <w:rPr>
          <w:lang w:val="pt-BR"/>
        </w:rPr>
        <w:t>Fck</w:t>
      </w:r>
      <w:proofErr w:type="spellEnd"/>
      <w:r w:rsidRPr="00434818">
        <w:rPr>
          <w:lang w:val="pt-BR"/>
        </w:rPr>
        <w:t xml:space="preserve"> superior a 60 Mpa, estruturado internamente através de sistema metálico confeccionado em aço CA-50 com diâmetro mínimo de 6 mm, com secção transversal do perfil lateral de geometria triangular de base com no mínimo 220 mm de largura, área mínima de 10.600 mm², altura mínima de 1,95 m e seccionado na parte superior da moldura para acoplamento de fechamento metálico</w:t>
      </w:r>
      <w:r w:rsidRPr="00434818">
        <w:rPr>
          <w:spacing w:val="46"/>
          <w:lang w:val="pt-BR"/>
        </w:rPr>
        <w:t xml:space="preserve"> </w:t>
      </w:r>
      <w:r w:rsidRPr="00434818">
        <w:rPr>
          <w:lang w:val="pt-BR"/>
        </w:rPr>
        <w:t xml:space="preserve">estrutural, painel de Led com no mínimo 480 x 750 mm para mensagens multilinhas  e  potência luminosa acima de 1.500 </w:t>
      </w:r>
      <w:proofErr w:type="spellStart"/>
      <w:r w:rsidRPr="00434818">
        <w:rPr>
          <w:lang w:val="pt-BR"/>
        </w:rPr>
        <w:t>mCD</w:t>
      </w:r>
      <w:proofErr w:type="spellEnd"/>
      <w:r w:rsidRPr="00434818">
        <w:rPr>
          <w:lang w:val="pt-BR"/>
        </w:rPr>
        <w:t xml:space="preserve"> com controladora CPU ARM, com </w:t>
      </w:r>
      <w:proofErr w:type="spellStart"/>
      <w:r w:rsidRPr="00434818">
        <w:rPr>
          <w:lang w:val="pt-BR"/>
        </w:rPr>
        <w:t>pré</w:t>
      </w:r>
      <w:proofErr w:type="spellEnd"/>
      <w:r w:rsidRPr="00434818">
        <w:rPr>
          <w:lang w:val="pt-BR"/>
        </w:rPr>
        <w:t xml:space="preserve">- disposição para recepção de dados via </w:t>
      </w:r>
      <w:proofErr w:type="spellStart"/>
      <w:r w:rsidRPr="00434818">
        <w:rPr>
          <w:lang w:val="pt-BR"/>
        </w:rPr>
        <w:t>wifi</w:t>
      </w:r>
      <w:proofErr w:type="spellEnd"/>
      <w:r w:rsidRPr="00434818">
        <w:rPr>
          <w:lang w:val="pt-BR"/>
        </w:rPr>
        <w:t>, cabos de fibra ótica, energia bifásica e área de mídia fixa com no mínimo 480 x 700</w:t>
      </w:r>
      <w:r w:rsidR="0082255B">
        <w:rPr>
          <w:lang w:val="pt-BR"/>
        </w:rPr>
        <w:t xml:space="preserve"> </w:t>
      </w:r>
      <w:r w:rsidRPr="00434818">
        <w:rPr>
          <w:lang w:val="pt-BR"/>
        </w:rPr>
        <w:t xml:space="preserve">mm. Vidro, com metragem quadrada mínima de 0,9 m², na composição: </w:t>
      </w:r>
      <w:proofErr w:type="spellStart"/>
      <w:r w:rsidRPr="00434818">
        <w:rPr>
          <w:lang w:val="pt-BR"/>
        </w:rPr>
        <w:t>Float</w:t>
      </w:r>
      <w:proofErr w:type="spellEnd"/>
      <w:r w:rsidRPr="00434818">
        <w:rPr>
          <w:lang w:val="pt-BR"/>
        </w:rPr>
        <w:t xml:space="preserve"> Nacional laminado, em conformidade com NBR 14697/01 e NBR 14698/01: </w:t>
      </w:r>
      <w:proofErr w:type="spellStart"/>
      <w:r w:rsidRPr="00434818">
        <w:rPr>
          <w:lang w:val="pt-BR"/>
        </w:rPr>
        <w:t>Float</w:t>
      </w:r>
      <w:proofErr w:type="spellEnd"/>
      <w:r w:rsidRPr="00434818">
        <w:rPr>
          <w:lang w:val="pt-BR"/>
        </w:rPr>
        <w:t xml:space="preserve"> Nacional temperado liso 3 mm + </w:t>
      </w:r>
      <w:proofErr w:type="spellStart"/>
      <w:r w:rsidRPr="00434818">
        <w:rPr>
          <w:spacing w:val="-3"/>
          <w:lang w:val="pt-BR"/>
        </w:rPr>
        <w:t>Float</w:t>
      </w:r>
      <w:proofErr w:type="spellEnd"/>
      <w:r w:rsidRPr="00434818">
        <w:rPr>
          <w:spacing w:val="-3"/>
          <w:lang w:val="pt-BR"/>
        </w:rPr>
        <w:t xml:space="preserve"> </w:t>
      </w:r>
      <w:r w:rsidRPr="00434818">
        <w:rPr>
          <w:lang w:val="pt-BR"/>
        </w:rPr>
        <w:t xml:space="preserve">Nacional temperado liso 3 mm + PVB convencional. Pré-disposto a fixação </w:t>
      </w:r>
      <w:r w:rsidRPr="00434818">
        <w:rPr>
          <w:spacing w:val="-7"/>
          <w:lang w:val="pt-BR"/>
        </w:rPr>
        <w:t xml:space="preserve">ao </w:t>
      </w:r>
      <w:r w:rsidRPr="00434818">
        <w:rPr>
          <w:lang w:val="pt-BR"/>
        </w:rPr>
        <w:t xml:space="preserve">pavimento por chapa base com espessura 6,35 mm aço SAE 1020 e pedestal em aço SAE 1020 com altura mínima de 65 mm, por 4 chumbadores mecânicos ou químicos. Partes metálicas com base de proteção anticorrosiva </w:t>
      </w:r>
      <w:proofErr w:type="spellStart"/>
      <w:r w:rsidRPr="00434818">
        <w:rPr>
          <w:lang w:val="pt-BR"/>
        </w:rPr>
        <w:t>e-coat</w:t>
      </w:r>
      <w:proofErr w:type="spellEnd"/>
      <w:r w:rsidRPr="00434818">
        <w:rPr>
          <w:lang w:val="pt-BR"/>
        </w:rPr>
        <w:t xml:space="preserve"> mais pintura </w:t>
      </w:r>
      <w:r w:rsidRPr="00434818">
        <w:rPr>
          <w:lang w:val="pt-BR"/>
        </w:rPr>
        <w:lastRenderedPageBreak/>
        <w:t xml:space="preserve">eletrostática a pó, em conformidade com a NBR 8094/83 relatório de ensaio de exposição à névoa salina mínimo 1500 horas; NBR 8095/15 relatório de ensaio de exposição à atmosfera úmida saturada mínimo 800 horas; NBR 8096/83 relatório de ensaio de exposição ao dióxido de enxofre mínimo 800 horas; NBR 10443/08 relatório de ensaio de determinação da espessura da película seca sobre superfícies rugosas e NBR 11003/09 versão corrigida 2010 relatório de ensaio de determinação da aderência. Acabamento polido e verniz </w:t>
      </w:r>
      <w:proofErr w:type="spellStart"/>
      <w:r w:rsidRPr="00434818">
        <w:rPr>
          <w:lang w:val="pt-BR"/>
        </w:rPr>
        <w:t>antipichação</w:t>
      </w:r>
      <w:proofErr w:type="spellEnd"/>
      <w:r w:rsidRPr="00434818">
        <w:rPr>
          <w:lang w:val="pt-BR"/>
        </w:rPr>
        <w:t xml:space="preserve"> marca Weber ou similar, a fim de facilitar a manutenção e</w:t>
      </w:r>
      <w:r w:rsidRPr="00434818">
        <w:rPr>
          <w:spacing w:val="-1"/>
          <w:lang w:val="pt-BR"/>
        </w:rPr>
        <w:t xml:space="preserve"> </w:t>
      </w:r>
      <w:r w:rsidRPr="00434818">
        <w:rPr>
          <w:lang w:val="pt-BR"/>
        </w:rPr>
        <w:t>limpeza.</w:t>
      </w:r>
    </w:p>
    <w:p w14:paraId="414E4661" w14:textId="77777777" w:rsidR="00BF7A30" w:rsidRDefault="00BF7A30">
      <w:pPr>
        <w:spacing w:line="360" w:lineRule="auto"/>
        <w:jc w:val="both"/>
        <w:rPr>
          <w:lang w:val="pt-BR"/>
        </w:rPr>
      </w:pPr>
    </w:p>
    <w:p w14:paraId="47777785" w14:textId="0D1366AB" w:rsidR="00BF7A30" w:rsidRPr="00712963" w:rsidRDefault="00870622" w:rsidP="00870622">
      <w:pPr>
        <w:pStyle w:val="Ttulo1"/>
        <w:tabs>
          <w:tab w:val="left" w:pos="844"/>
        </w:tabs>
        <w:spacing w:before="92"/>
        <w:rPr>
          <w:lang w:val="pt-BR"/>
        </w:rPr>
      </w:pPr>
      <w:r w:rsidRPr="00712963">
        <w:rPr>
          <w:lang w:val="pt-BR"/>
        </w:rPr>
        <w:t>3.1.7</w:t>
      </w:r>
      <w:r w:rsidR="00B968FB" w:rsidRPr="00712963">
        <w:rPr>
          <w:lang w:val="pt-BR"/>
        </w:rPr>
        <w:t>- Gradil</w:t>
      </w:r>
      <w:r w:rsidR="00B968FB" w:rsidRPr="00712963">
        <w:rPr>
          <w:spacing w:val="65"/>
          <w:lang w:val="pt-BR"/>
        </w:rPr>
        <w:t xml:space="preserve"> </w:t>
      </w:r>
      <w:r w:rsidR="00B968FB" w:rsidRPr="00712963">
        <w:rPr>
          <w:lang w:val="pt-BR"/>
        </w:rPr>
        <w:t>Reto</w:t>
      </w:r>
    </w:p>
    <w:p w14:paraId="4D3103C1" w14:textId="77777777" w:rsidR="00BF7A30" w:rsidRPr="00712963" w:rsidRDefault="00BF7A30">
      <w:pPr>
        <w:pStyle w:val="Corpodetexto"/>
        <w:spacing w:before="9"/>
        <w:rPr>
          <w:b/>
          <w:sz w:val="32"/>
          <w:lang w:val="pt-BR"/>
        </w:rPr>
      </w:pPr>
    </w:p>
    <w:p w14:paraId="6C69E62B" w14:textId="7C1C8EAB" w:rsidR="00BF7A30" w:rsidRPr="00434818" w:rsidRDefault="00B968FB">
      <w:pPr>
        <w:pStyle w:val="Corpodetexto"/>
        <w:spacing w:line="360" w:lineRule="auto"/>
        <w:ind w:left="109" w:right="115"/>
        <w:jc w:val="both"/>
        <w:rPr>
          <w:lang w:val="pt-BR"/>
        </w:rPr>
      </w:pPr>
      <w:r w:rsidRPr="00434818">
        <w:rPr>
          <w:lang w:val="pt-BR"/>
        </w:rPr>
        <w:t xml:space="preserve">Estrutura de concreto modular, com dimensões mínimas de 0,9 m de altura, 1 m de largura e 0,14 m de profundidade. Seção perpendicular de geometria triangular </w:t>
      </w:r>
      <w:r w:rsidRPr="00434818">
        <w:rPr>
          <w:spacing w:val="-11"/>
          <w:lang w:val="pt-BR"/>
        </w:rPr>
        <w:t xml:space="preserve">e </w:t>
      </w:r>
      <w:r w:rsidRPr="00434818">
        <w:rPr>
          <w:lang w:val="pt-BR"/>
        </w:rPr>
        <w:t xml:space="preserve">base de no mínimo 60 mm de largura, e área mínima de 2.200 mm², fabricada </w:t>
      </w:r>
      <w:r w:rsidRPr="00434818">
        <w:rPr>
          <w:spacing w:val="-7"/>
          <w:lang w:val="pt-BR"/>
        </w:rPr>
        <w:t xml:space="preserve">em </w:t>
      </w:r>
      <w:r w:rsidRPr="00434818">
        <w:rPr>
          <w:lang w:val="pt-BR"/>
        </w:rPr>
        <w:t xml:space="preserve">concreto branco, em conformidade com NBR 5738/15 e NBR 5739/07 relatório de ensaio </w:t>
      </w:r>
      <w:proofErr w:type="spellStart"/>
      <w:r w:rsidRPr="00434818">
        <w:rPr>
          <w:lang w:val="pt-BR"/>
        </w:rPr>
        <w:t>Fck</w:t>
      </w:r>
      <w:proofErr w:type="spellEnd"/>
      <w:r w:rsidRPr="00434818">
        <w:rPr>
          <w:lang w:val="pt-BR"/>
        </w:rPr>
        <w:t xml:space="preserve"> superior a 60 Mpa. Acabamento polido e verniz </w:t>
      </w:r>
      <w:proofErr w:type="spellStart"/>
      <w:r w:rsidRPr="00434818">
        <w:rPr>
          <w:lang w:val="pt-BR"/>
        </w:rPr>
        <w:t>antipichação</w:t>
      </w:r>
      <w:proofErr w:type="spellEnd"/>
      <w:r w:rsidRPr="00434818">
        <w:rPr>
          <w:lang w:val="pt-BR"/>
        </w:rPr>
        <w:t xml:space="preserve"> marca Weber ou similar a fim de facilitar a manutenção e limpeza. Deve ser fabricado </w:t>
      </w:r>
      <w:r w:rsidRPr="00434818">
        <w:rPr>
          <w:spacing w:val="-8"/>
          <w:lang w:val="pt-BR"/>
        </w:rPr>
        <w:t xml:space="preserve">em </w:t>
      </w:r>
      <w:r w:rsidRPr="00434818">
        <w:rPr>
          <w:lang w:val="pt-BR"/>
        </w:rPr>
        <w:t xml:space="preserve">módulos de no mínimo 1 m de comprimento x 14 cm de largura x 90 cm de altura, bipartido na largura. Deve possuir perfil de seção triangular de dimensões mínimas da base 60 mm. O formato deve ser visualmente harmônico e respeitar as formas das novas estações. Altura mínima do módulo de concreto 840 mm e comprimento mínimo de 1500 mm. Deve ser estruturada através de malha metálica interna de Ø mínimo 6 mm. Deve possuir espaçadores de Ø mínimo 20 mm centralizados </w:t>
      </w:r>
      <w:r w:rsidRPr="00434818">
        <w:rPr>
          <w:spacing w:val="-6"/>
          <w:lang w:val="pt-BR"/>
        </w:rPr>
        <w:t xml:space="preserve">na </w:t>
      </w:r>
      <w:r w:rsidRPr="00434818">
        <w:rPr>
          <w:lang w:val="pt-BR"/>
        </w:rPr>
        <w:t xml:space="preserve">largura, fabricados em aço inoxidável 304, os quais devem servir de guia para </w:t>
      </w:r>
      <w:r w:rsidRPr="00434818">
        <w:rPr>
          <w:spacing w:val="-7"/>
          <w:lang w:val="pt-BR"/>
        </w:rPr>
        <w:t xml:space="preserve">os </w:t>
      </w:r>
      <w:r w:rsidRPr="00434818">
        <w:rPr>
          <w:lang w:val="pt-BR"/>
        </w:rPr>
        <w:t xml:space="preserve">cabos de aço. Cabos, fabricados em aço inoxidável de Ø mínimo 8 mm que </w:t>
      </w:r>
      <w:r w:rsidRPr="00434818">
        <w:rPr>
          <w:spacing w:val="-3"/>
          <w:lang w:val="pt-BR"/>
        </w:rPr>
        <w:t xml:space="preserve">devem </w:t>
      </w:r>
      <w:r w:rsidRPr="00434818">
        <w:rPr>
          <w:lang w:val="pt-BR"/>
        </w:rPr>
        <w:t xml:space="preserve">ser posicionados ao longo da largura e percorrer toda a extensão do conjunto. </w:t>
      </w:r>
      <w:r w:rsidRPr="00434818">
        <w:rPr>
          <w:spacing w:val="-4"/>
          <w:lang w:val="pt-BR"/>
        </w:rPr>
        <w:t>Tubo</w:t>
      </w:r>
      <w:r w:rsidRPr="00434818">
        <w:rPr>
          <w:spacing w:val="58"/>
          <w:lang w:val="pt-BR"/>
        </w:rPr>
        <w:t xml:space="preserve"> </w:t>
      </w:r>
      <w:r w:rsidRPr="00434818">
        <w:rPr>
          <w:lang w:val="pt-BR"/>
        </w:rPr>
        <w:t xml:space="preserve">superior, todos devem ser fabricados em tubo redondo de aço inoxidável AISI 304 acabamento escovado, em conformidade com a NBR 8094/83 relatório de ensaio </w:t>
      </w:r>
      <w:r w:rsidRPr="00434818">
        <w:rPr>
          <w:spacing w:val="-7"/>
          <w:lang w:val="pt-BR"/>
        </w:rPr>
        <w:t xml:space="preserve">de </w:t>
      </w:r>
      <w:r w:rsidRPr="00434818">
        <w:rPr>
          <w:lang w:val="pt-BR"/>
        </w:rPr>
        <w:t xml:space="preserve">exposição à névoa salina mínimo 600 horas; NBR 8095/15 relatório de ensaio de exposição à atmosfera úmida saturada mínimo 800 horas e NBR 8096/83 relatório de ensaio de exposição ao dióxido de enxofre mínimo 800 horas, de Ø externo mínimo 3” e parede de espessura 1,5 mm. Unidos a estrutura de concreto por parafusos de bitola mínimo 8 mm posicionados na parte inferior do tubo </w:t>
      </w:r>
      <w:r w:rsidRPr="00434818">
        <w:rPr>
          <w:spacing w:val="-3"/>
          <w:lang w:val="pt-BR"/>
        </w:rPr>
        <w:t xml:space="preserve">quando </w:t>
      </w:r>
      <w:r w:rsidRPr="00434818">
        <w:rPr>
          <w:lang w:val="pt-BR"/>
        </w:rPr>
        <w:t xml:space="preserve">montado. Fixação, deve ser feita por meio de chumbadores mecânicos </w:t>
      </w:r>
      <w:r w:rsidRPr="00434818">
        <w:rPr>
          <w:spacing w:val="-5"/>
          <w:lang w:val="pt-BR"/>
        </w:rPr>
        <w:t xml:space="preserve">e/ou </w:t>
      </w:r>
      <w:r w:rsidRPr="00434818">
        <w:rPr>
          <w:lang w:val="pt-BR"/>
        </w:rPr>
        <w:lastRenderedPageBreak/>
        <w:t xml:space="preserve">químicos em quantidade mínima de 2 fixadores por conjunto. Os chumbadores </w:t>
      </w:r>
      <w:r w:rsidRPr="00434818">
        <w:rPr>
          <w:spacing w:val="-4"/>
          <w:lang w:val="pt-BR"/>
        </w:rPr>
        <w:t xml:space="preserve">não </w:t>
      </w:r>
      <w:r w:rsidRPr="00434818">
        <w:rPr>
          <w:lang w:val="pt-BR"/>
        </w:rPr>
        <w:t xml:space="preserve">devem ficar aparentes. Dois módulos por estação de comprimento de 12 a </w:t>
      </w:r>
      <w:r w:rsidRPr="00434818">
        <w:rPr>
          <w:spacing w:val="-7"/>
          <w:lang w:val="pt-BR"/>
        </w:rPr>
        <w:t xml:space="preserve">32 </w:t>
      </w:r>
      <w:r w:rsidRPr="00434818">
        <w:rPr>
          <w:lang w:val="pt-BR"/>
        </w:rPr>
        <w:t>metros lineares, posicionados nas extremidades de cada plataforma, cada módulo deve possuir no mínimo 2 suportes auxiliares de</w:t>
      </w:r>
      <w:r w:rsidRPr="00434818">
        <w:rPr>
          <w:spacing w:val="-3"/>
          <w:lang w:val="pt-BR"/>
        </w:rPr>
        <w:t xml:space="preserve"> </w:t>
      </w:r>
      <w:r w:rsidRPr="00434818">
        <w:rPr>
          <w:lang w:val="pt-BR"/>
        </w:rPr>
        <w:t>concreto.</w:t>
      </w:r>
    </w:p>
    <w:p w14:paraId="36F40D14" w14:textId="77777777" w:rsidR="00BF7A30" w:rsidRPr="00434818" w:rsidRDefault="00BF7A30">
      <w:pPr>
        <w:pStyle w:val="Corpodetexto"/>
        <w:spacing w:before="10"/>
        <w:rPr>
          <w:sz w:val="28"/>
          <w:lang w:val="pt-BR"/>
        </w:rPr>
      </w:pPr>
    </w:p>
    <w:p w14:paraId="4BA6952D" w14:textId="2ACD4604" w:rsidR="00BF7A30" w:rsidRPr="00712963" w:rsidRDefault="00870622" w:rsidP="00870622">
      <w:pPr>
        <w:pStyle w:val="Ttulo1"/>
        <w:tabs>
          <w:tab w:val="left" w:pos="844"/>
        </w:tabs>
        <w:spacing w:before="92"/>
        <w:rPr>
          <w:lang w:val="pt-BR"/>
        </w:rPr>
      </w:pPr>
      <w:r w:rsidRPr="00712963">
        <w:rPr>
          <w:lang w:val="pt-BR"/>
        </w:rPr>
        <w:t xml:space="preserve">3.1.8 </w:t>
      </w:r>
      <w:r w:rsidR="00B968FB" w:rsidRPr="00712963">
        <w:rPr>
          <w:lang w:val="pt-BR"/>
        </w:rPr>
        <w:t>- Gradil</w:t>
      </w:r>
      <w:r w:rsidR="00B968FB" w:rsidRPr="00712963">
        <w:rPr>
          <w:spacing w:val="66"/>
          <w:lang w:val="pt-BR"/>
        </w:rPr>
        <w:t xml:space="preserve"> </w:t>
      </w:r>
      <w:r w:rsidR="00B968FB" w:rsidRPr="00712963">
        <w:rPr>
          <w:lang w:val="pt-BR"/>
        </w:rPr>
        <w:t>Rampa</w:t>
      </w:r>
    </w:p>
    <w:p w14:paraId="50B5C22D" w14:textId="77777777" w:rsidR="00BF7A30" w:rsidRPr="00712963" w:rsidRDefault="00BF7A30">
      <w:pPr>
        <w:pStyle w:val="Corpodetexto"/>
        <w:spacing w:before="9"/>
        <w:rPr>
          <w:b/>
          <w:sz w:val="32"/>
          <w:lang w:val="pt-BR"/>
        </w:rPr>
      </w:pPr>
    </w:p>
    <w:p w14:paraId="7B97C329" w14:textId="079CB162" w:rsidR="00BF7A30" w:rsidRDefault="00B968FB" w:rsidP="003D76DB">
      <w:pPr>
        <w:pStyle w:val="Corpodetexto"/>
        <w:spacing w:line="360" w:lineRule="auto"/>
        <w:ind w:left="109" w:right="115"/>
        <w:jc w:val="both"/>
        <w:rPr>
          <w:lang w:val="pt-BR"/>
        </w:rPr>
      </w:pPr>
      <w:r w:rsidRPr="00434818">
        <w:rPr>
          <w:lang w:val="pt-BR"/>
        </w:rPr>
        <w:t xml:space="preserve">Estrutura de concreto modular com dimensionais mínimos de 0,9 m de altura x 1 </w:t>
      </w:r>
      <w:r w:rsidRPr="00434818">
        <w:rPr>
          <w:spacing w:val="-11"/>
          <w:lang w:val="pt-BR"/>
        </w:rPr>
        <w:t xml:space="preserve">m </w:t>
      </w:r>
      <w:r w:rsidRPr="00434818">
        <w:rPr>
          <w:lang w:val="pt-BR"/>
        </w:rPr>
        <w:t xml:space="preserve">de largura x 0,14 m de profundidade. Seção perpendicular de geometria triangular </w:t>
      </w:r>
      <w:r w:rsidRPr="00434818">
        <w:rPr>
          <w:spacing w:val="-16"/>
          <w:lang w:val="pt-BR"/>
        </w:rPr>
        <w:t xml:space="preserve">e </w:t>
      </w:r>
      <w:r w:rsidRPr="00434818">
        <w:rPr>
          <w:lang w:val="pt-BR"/>
        </w:rPr>
        <w:t xml:space="preserve">base de no mínimo 60 mm de largura, e área mínima de 2.200 mm², fabricada </w:t>
      </w:r>
      <w:r w:rsidRPr="00434818">
        <w:rPr>
          <w:spacing w:val="-7"/>
          <w:lang w:val="pt-BR"/>
        </w:rPr>
        <w:t xml:space="preserve">em </w:t>
      </w:r>
      <w:r w:rsidRPr="00434818">
        <w:rPr>
          <w:lang w:val="pt-BR"/>
        </w:rPr>
        <w:t xml:space="preserve">concreto branco, em conformidade com NBR 5738/15 e NBR 5739/07 relatório de ensaio </w:t>
      </w:r>
      <w:proofErr w:type="spellStart"/>
      <w:r w:rsidRPr="00434818">
        <w:rPr>
          <w:lang w:val="pt-BR"/>
        </w:rPr>
        <w:t>Fck</w:t>
      </w:r>
      <w:proofErr w:type="spellEnd"/>
      <w:r w:rsidRPr="00434818">
        <w:rPr>
          <w:lang w:val="pt-BR"/>
        </w:rPr>
        <w:t xml:space="preserve"> superior a 60 Mpa. Acabamento polido e verniz </w:t>
      </w:r>
      <w:proofErr w:type="spellStart"/>
      <w:r w:rsidRPr="00434818">
        <w:rPr>
          <w:lang w:val="pt-BR"/>
        </w:rPr>
        <w:t>antipichação</w:t>
      </w:r>
      <w:proofErr w:type="spellEnd"/>
      <w:r w:rsidRPr="00434818">
        <w:rPr>
          <w:lang w:val="pt-BR"/>
        </w:rPr>
        <w:t xml:space="preserve"> marca Weber ou similar a fim de facilitar a manutenção e limpeza. Deve ser fabricado </w:t>
      </w:r>
      <w:r w:rsidRPr="00434818">
        <w:rPr>
          <w:spacing w:val="-8"/>
          <w:lang w:val="pt-BR"/>
        </w:rPr>
        <w:t xml:space="preserve">em </w:t>
      </w:r>
      <w:r w:rsidRPr="00434818">
        <w:rPr>
          <w:lang w:val="pt-BR"/>
        </w:rPr>
        <w:t xml:space="preserve">módulos com dimensionais mínimos de 1 m de comprimento x 14 cm de largura x 90 cm de altura, bipartido na largura. Deve possuir perfil de seção triangular de dimensões mínimas da base 60 mm. O formato deve ser visualmente harmônico e respeitar as formas das novas estações. Altura mínima do módulo de concreto </w:t>
      </w:r>
      <w:r w:rsidRPr="00434818">
        <w:rPr>
          <w:spacing w:val="-5"/>
          <w:lang w:val="pt-BR"/>
        </w:rPr>
        <w:t xml:space="preserve">840 </w:t>
      </w:r>
      <w:r w:rsidRPr="00434818">
        <w:rPr>
          <w:lang w:val="pt-BR"/>
        </w:rPr>
        <w:t xml:space="preserve">mm e comprimento mínimo de 1500 mm. Deve ser estruturada através de malha metálica interna de Ø mínimo 6 mm. Deve possuir espaçadores de Ø mínimo 20 mm centralizados na largura, fabricados em aço inoxidável 304, os quais devem servir </w:t>
      </w:r>
      <w:r w:rsidRPr="00434818">
        <w:rPr>
          <w:spacing w:val="-8"/>
          <w:lang w:val="pt-BR"/>
        </w:rPr>
        <w:t xml:space="preserve">de </w:t>
      </w:r>
      <w:r w:rsidRPr="00434818">
        <w:rPr>
          <w:lang w:val="pt-BR"/>
        </w:rPr>
        <w:t>guia para os cabos de aço. Cabos, fabricados em aço inoxidável de Ø mínimo 8</w:t>
      </w:r>
      <w:r w:rsidR="003D76DB">
        <w:rPr>
          <w:lang w:val="pt-BR"/>
        </w:rPr>
        <w:t xml:space="preserve"> </w:t>
      </w:r>
      <w:r w:rsidRPr="00434818">
        <w:rPr>
          <w:lang w:val="pt-BR"/>
        </w:rPr>
        <w:t xml:space="preserve">mm que devem ser posicionados ao longo da largura e percorrer toda a extensão </w:t>
      </w:r>
      <w:r w:rsidRPr="00434818">
        <w:rPr>
          <w:spacing w:val="-6"/>
          <w:lang w:val="pt-BR"/>
        </w:rPr>
        <w:t xml:space="preserve">do </w:t>
      </w:r>
      <w:r w:rsidRPr="00434818">
        <w:rPr>
          <w:lang w:val="pt-BR"/>
        </w:rPr>
        <w:t xml:space="preserve">conjunto. Tubo superior, todos devem ser fabricados em tubo redondo de </w:t>
      </w:r>
      <w:r w:rsidRPr="00434818">
        <w:rPr>
          <w:spacing w:val="-5"/>
          <w:lang w:val="pt-BR"/>
        </w:rPr>
        <w:t xml:space="preserve">aço </w:t>
      </w:r>
      <w:r w:rsidRPr="00434818">
        <w:rPr>
          <w:lang w:val="pt-BR"/>
        </w:rPr>
        <w:t xml:space="preserve">inoxidável AISI 304 acabamento escovado, em conformidade com a NBR 8094/83 relatório de ensaio de exposição à névoa salina mínimo 600 horas; NBR 8095/15 relatório de ensaio de exposição à atmosfera úmida saturada mínimo 800 horas </w:t>
      </w:r>
      <w:r w:rsidRPr="00434818">
        <w:rPr>
          <w:spacing w:val="-13"/>
          <w:lang w:val="pt-BR"/>
        </w:rPr>
        <w:t>e</w:t>
      </w:r>
      <w:r w:rsidRPr="00434818">
        <w:rPr>
          <w:spacing w:val="40"/>
          <w:lang w:val="pt-BR"/>
        </w:rPr>
        <w:t xml:space="preserve"> </w:t>
      </w:r>
      <w:r w:rsidRPr="00434818">
        <w:rPr>
          <w:lang w:val="pt-BR"/>
        </w:rPr>
        <w:t xml:space="preserve">NBR 8096/83 relatório de ensaio de exposição ao dióxido de enxofre mínimo 800 horas, de Ø externo mínimo 3” e parede de espessura 1,5 mm. Unidos a estrutura </w:t>
      </w:r>
      <w:r w:rsidRPr="00434818">
        <w:rPr>
          <w:spacing w:val="-6"/>
          <w:lang w:val="pt-BR"/>
        </w:rPr>
        <w:t xml:space="preserve">de </w:t>
      </w:r>
      <w:r w:rsidRPr="00434818">
        <w:rPr>
          <w:lang w:val="pt-BR"/>
        </w:rPr>
        <w:t xml:space="preserve">concreto por parafusos de bitola mínimo 8 mm posicionados na parte inferior do </w:t>
      </w:r>
      <w:r w:rsidRPr="00434818">
        <w:rPr>
          <w:spacing w:val="-4"/>
          <w:lang w:val="pt-BR"/>
        </w:rPr>
        <w:t xml:space="preserve">tubo </w:t>
      </w:r>
      <w:r w:rsidRPr="00434818">
        <w:rPr>
          <w:lang w:val="pt-BR"/>
        </w:rPr>
        <w:t xml:space="preserve">quando montado. Fixação, deve ser feita por meio de chumbadores mecânicos e/ou químicos em quantidade mínima de 2 fixadores por conjunto. Os chumbadores </w:t>
      </w:r>
      <w:r w:rsidRPr="00434818">
        <w:rPr>
          <w:spacing w:val="-4"/>
          <w:lang w:val="pt-BR"/>
        </w:rPr>
        <w:t xml:space="preserve">não </w:t>
      </w:r>
      <w:r w:rsidRPr="00434818">
        <w:rPr>
          <w:lang w:val="pt-BR"/>
        </w:rPr>
        <w:t xml:space="preserve">devem ficar aparentes. Dois módulos por estação de comprimento de 12 a </w:t>
      </w:r>
      <w:r w:rsidRPr="00434818">
        <w:rPr>
          <w:spacing w:val="-7"/>
          <w:lang w:val="pt-BR"/>
        </w:rPr>
        <w:t xml:space="preserve">32 </w:t>
      </w:r>
      <w:r w:rsidRPr="00434818">
        <w:rPr>
          <w:lang w:val="pt-BR"/>
        </w:rPr>
        <w:t xml:space="preserve">metros lineares, posicionados nas extremidades de cada plataforma, cada módulo deve possuir no mínimo 2 suportes auxiliares de concreto. Corrimão das rampas de </w:t>
      </w:r>
      <w:r w:rsidRPr="00434818">
        <w:rPr>
          <w:lang w:val="pt-BR"/>
        </w:rPr>
        <w:lastRenderedPageBreak/>
        <w:t>acesso às plataformas confeccionados em tubo de aço inoxidável AISI 304 escovado, em conformidade com a NBR 8094/83 relatório de ensaio de exposição à névoa</w:t>
      </w:r>
      <w:r w:rsidRPr="00434818">
        <w:rPr>
          <w:spacing w:val="35"/>
          <w:lang w:val="pt-BR"/>
        </w:rPr>
        <w:t xml:space="preserve"> </w:t>
      </w:r>
      <w:r w:rsidRPr="00434818">
        <w:rPr>
          <w:lang w:val="pt-BR"/>
        </w:rPr>
        <w:t>salina</w:t>
      </w:r>
      <w:r w:rsidRPr="00434818">
        <w:rPr>
          <w:spacing w:val="36"/>
          <w:lang w:val="pt-BR"/>
        </w:rPr>
        <w:t xml:space="preserve"> </w:t>
      </w:r>
      <w:r w:rsidRPr="00434818">
        <w:rPr>
          <w:lang w:val="pt-BR"/>
        </w:rPr>
        <w:t>mínimo</w:t>
      </w:r>
      <w:r w:rsidRPr="00434818">
        <w:rPr>
          <w:spacing w:val="36"/>
          <w:lang w:val="pt-BR"/>
        </w:rPr>
        <w:t xml:space="preserve"> </w:t>
      </w:r>
      <w:r w:rsidRPr="00434818">
        <w:rPr>
          <w:lang w:val="pt-BR"/>
        </w:rPr>
        <w:t>600</w:t>
      </w:r>
      <w:r w:rsidRPr="00434818">
        <w:rPr>
          <w:spacing w:val="35"/>
          <w:lang w:val="pt-BR"/>
        </w:rPr>
        <w:t xml:space="preserve"> </w:t>
      </w:r>
      <w:r w:rsidRPr="00434818">
        <w:rPr>
          <w:lang w:val="pt-BR"/>
        </w:rPr>
        <w:t>horas;</w:t>
      </w:r>
      <w:r w:rsidRPr="00434818">
        <w:rPr>
          <w:spacing w:val="36"/>
          <w:lang w:val="pt-BR"/>
        </w:rPr>
        <w:t xml:space="preserve"> </w:t>
      </w:r>
      <w:r w:rsidRPr="00434818">
        <w:rPr>
          <w:lang w:val="pt-BR"/>
        </w:rPr>
        <w:t>NBR</w:t>
      </w:r>
      <w:r w:rsidRPr="00434818">
        <w:rPr>
          <w:spacing w:val="36"/>
          <w:lang w:val="pt-BR"/>
        </w:rPr>
        <w:t xml:space="preserve"> </w:t>
      </w:r>
      <w:r w:rsidRPr="00434818">
        <w:rPr>
          <w:lang w:val="pt-BR"/>
        </w:rPr>
        <w:t>8095/15</w:t>
      </w:r>
      <w:r w:rsidRPr="00434818">
        <w:rPr>
          <w:spacing w:val="35"/>
          <w:lang w:val="pt-BR"/>
        </w:rPr>
        <w:t xml:space="preserve"> </w:t>
      </w:r>
      <w:r w:rsidRPr="00434818">
        <w:rPr>
          <w:lang w:val="pt-BR"/>
        </w:rPr>
        <w:t>relatório</w:t>
      </w:r>
      <w:r w:rsidRPr="00434818">
        <w:rPr>
          <w:spacing w:val="36"/>
          <w:lang w:val="pt-BR"/>
        </w:rPr>
        <w:t xml:space="preserve"> </w:t>
      </w:r>
      <w:r w:rsidRPr="00434818">
        <w:rPr>
          <w:lang w:val="pt-BR"/>
        </w:rPr>
        <w:t>de</w:t>
      </w:r>
      <w:r w:rsidRPr="00434818">
        <w:rPr>
          <w:spacing w:val="36"/>
          <w:lang w:val="pt-BR"/>
        </w:rPr>
        <w:t xml:space="preserve"> </w:t>
      </w:r>
      <w:r w:rsidRPr="00434818">
        <w:rPr>
          <w:lang w:val="pt-BR"/>
        </w:rPr>
        <w:t>ensaio</w:t>
      </w:r>
      <w:r w:rsidRPr="00434818">
        <w:rPr>
          <w:spacing w:val="35"/>
          <w:lang w:val="pt-BR"/>
        </w:rPr>
        <w:t xml:space="preserve"> </w:t>
      </w:r>
      <w:r w:rsidRPr="00434818">
        <w:rPr>
          <w:lang w:val="pt-BR"/>
        </w:rPr>
        <w:t>de</w:t>
      </w:r>
      <w:r w:rsidRPr="00434818">
        <w:rPr>
          <w:spacing w:val="36"/>
          <w:lang w:val="pt-BR"/>
        </w:rPr>
        <w:t xml:space="preserve"> </w:t>
      </w:r>
      <w:r w:rsidRPr="00434818">
        <w:rPr>
          <w:lang w:val="pt-BR"/>
        </w:rPr>
        <w:t>exposição</w:t>
      </w:r>
      <w:r w:rsidRPr="00434818">
        <w:rPr>
          <w:spacing w:val="36"/>
          <w:lang w:val="pt-BR"/>
        </w:rPr>
        <w:t xml:space="preserve"> </w:t>
      </w:r>
      <w:r w:rsidRPr="00434818">
        <w:rPr>
          <w:lang w:val="pt-BR"/>
        </w:rPr>
        <w:t>à</w:t>
      </w:r>
      <w:r w:rsidR="003D76DB">
        <w:rPr>
          <w:lang w:val="pt-BR"/>
        </w:rPr>
        <w:t xml:space="preserve"> </w:t>
      </w:r>
      <w:r w:rsidRPr="00434818">
        <w:rPr>
          <w:lang w:val="pt-BR"/>
        </w:rPr>
        <w:t>atmosfera úmida saturada mínimo 800 horas e NBR 8096/83 relatório de ensaio de exposição ao dióxido de enxofre mínimo 800 horas, Ø externo mínimo 1 ½” e parede de 1,5 mm e comprimento mínimo 4,2 m. Quatro suportes tipo J, do corrimão das rampas de acesso em aço inox AISI 304 acabamento escovado, em conformidade com a NBR 8094/83 relatório de ensaio de exposição à névoa salina mínimo 600 horas; NBR 8095/15 relatório de ensaio de exposição à atmosfera úmida saturada mínimo 800 horas e NBR 8096/83 relatório de ensaio de exposição ao dióxido de enxofre mínimo 800 horas, com dimensões mínimas de 252 mm de altura x 142 mm de largura x 5 mm de espessura.</w:t>
      </w:r>
    </w:p>
    <w:p w14:paraId="08270338" w14:textId="77777777" w:rsidR="00BF7A30" w:rsidRPr="00434818" w:rsidRDefault="00BF7A30">
      <w:pPr>
        <w:pStyle w:val="Corpodetexto"/>
        <w:spacing w:before="9"/>
        <w:rPr>
          <w:sz w:val="20"/>
          <w:lang w:val="pt-BR"/>
        </w:rPr>
      </w:pPr>
    </w:p>
    <w:p w14:paraId="5BB3309E" w14:textId="04C89D1E" w:rsidR="00BF7A30" w:rsidRPr="00712963" w:rsidRDefault="00870622" w:rsidP="00870622">
      <w:pPr>
        <w:pStyle w:val="Ttulo1"/>
        <w:tabs>
          <w:tab w:val="left" w:pos="844"/>
        </w:tabs>
        <w:rPr>
          <w:lang w:val="pt-BR"/>
        </w:rPr>
      </w:pPr>
      <w:r w:rsidRPr="00712963">
        <w:rPr>
          <w:lang w:val="pt-BR"/>
        </w:rPr>
        <w:t>3.1.9</w:t>
      </w:r>
      <w:r w:rsidR="00B968FB" w:rsidRPr="00712963">
        <w:rPr>
          <w:lang w:val="pt-BR"/>
        </w:rPr>
        <w:t>- Poste de mensagem</w:t>
      </w:r>
      <w:r w:rsidR="00B968FB" w:rsidRPr="00712963">
        <w:rPr>
          <w:spacing w:val="-1"/>
          <w:lang w:val="pt-BR"/>
        </w:rPr>
        <w:t xml:space="preserve"> </w:t>
      </w:r>
      <w:r w:rsidR="00B968FB" w:rsidRPr="00712963">
        <w:rPr>
          <w:lang w:val="pt-BR"/>
        </w:rPr>
        <w:t>variável</w:t>
      </w:r>
    </w:p>
    <w:p w14:paraId="045CFCDC" w14:textId="77777777" w:rsidR="00BF7A30" w:rsidRPr="00712963" w:rsidRDefault="00BF7A30">
      <w:pPr>
        <w:pStyle w:val="Corpodetexto"/>
        <w:spacing w:before="9"/>
        <w:rPr>
          <w:b/>
          <w:sz w:val="32"/>
          <w:lang w:val="pt-BR"/>
        </w:rPr>
      </w:pPr>
    </w:p>
    <w:p w14:paraId="6B693E75" w14:textId="6B34A92C" w:rsidR="00BF7A30" w:rsidRPr="00434818" w:rsidRDefault="00B968FB" w:rsidP="003D76DB">
      <w:pPr>
        <w:pStyle w:val="Corpodetexto"/>
        <w:spacing w:line="360" w:lineRule="auto"/>
        <w:ind w:left="109" w:right="115"/>
        <w:jc w:val="both"/>
        <w:rPr>
          <w:lang w:val="pt-BR"/>
        </w:rPr>
      </w:pPr>
      <w:r w:rsidRPr="00434818">
        <w:rPr>
          <w:lang w:val="pt-BR"/>
        </w:rPr>
        <w:t xml:space="preserve">Poste informativo composto por tubo vertical, painéis de mensagem variável </w:t>
      </w:r>
      <w:proofErr w:type="spellStart"/>
      <w:r w:rsidRPr="00434818">
        <w:rPr>
          <w:lang w:val="pt-BR"/>
        </w:rPr>
        <w:t>led</w:t>
      </w:r>
      <w:proofErr w:type="spellEnd"/>
      <w:r w:rsidRPr="00434818">
        <w:rPr>
          <w:lang w:val="pt-BR"/>
        </w:rPr>
        <w:t xml:space="preserve"> e caixa de espera. Cada poste informativo deve possuir </w:t>
      </w:r>
      <w:proofErr w:type="gramStart"/>
      <w:r w:rsidRPr="00434818">
        <w:rPr>
          <w:lang w:val="pt-BR"/>
        </w:rPr>
        <w:t>1</w:t>
      </w:r>
      <w:proofErr w:type="gramEnd"/>
      <w:r w:rsidRPr="00434818">
        <w:rPr>
          <w:lang w:val="pt-BR"/>
        </w:rPr>
        <w:t xml:space="preserve"> tubo vertical com dimensionais mínimos de Ø 50 x espessura 3,4 mm em aço inoxidável AISI 304 acabamento escovado, em conformidade com a NBR 8094/83 relatório de ensaio </w:t>
      </w:r>
      <w:r w:rsidRPr="00434818">
        <w:rPr>
          <w:spacing w:val="-6"/>
          <w:lang w:val="pt-BR"/>
        </w:rPr>
        <w:t xml:space="preserve">de </w:t>
      </w:r>
      <w:r w:rsidRPr="00434818">
        <w:rPr>
          <w:lang w:val="pt-BR"/>
        </w:rPr>
        <w:t xml:space="preserve">exposição à névoa salina mínimo 600 horas; NBR 8095/15 relatório de ensaio de exposição à atmosfera úmida saturada mínimo 800 horas e NBR 8096/83 relatório de ensaio de exposição ao dióxido de enxofre mínimo 800 horas, a fim de minimizar a manutenção e impedir a corrosão. Fixado ao tubo vertical deve estar a caixa de espera para painel de mensagem variável. A caixa de espera deve ser fabricada </w:t>
      </w:r>
      <w:r w:rsidRPr="00434818">
        <w:rPr>
          <w:spacing w:val="-7"/>
          <w:lang w:val="pt-BR"/>
        </w:rPr>
        <w:t xml:space="preserve">em </w:t>
      </w:r>
      <w:r w:rsidRPr="00434818">
        <w:rPr>
          <w:lang w:val="pt-BR"/>
        </w:rPr>
        <w:t xml:space="preserve">chapa de aço carbono SAE 1020 com base de proteção anticorrosiva </w:t>
      </w:r>
      <w:proofErr w:type="spellStart"/>
      <w:r w:rsidRPr="00434818">
        <w:rPr>
          <w:lang w:val="pt-BR"/>
        </w:rPr>
        <w:t>e-coat</w:t>
      </w:r>
      <w:proofErr w:type="spellEnd"/>
      <w:r w:rsidRPr="00434818">
        <w:rPr>
          <w:lang w:val="pt-BR"/>
        </w:rPr>
        <w:t xml:space="preserve"> </w:t>
      </w:r>
      <w:r w:rsidRPr="00434818">
        <w:rPr>
          <w:spacing w:val="-4"/>
          <w:lang w:val="pt-BR"/>
        </w:rPr>
        <w:t>mais</w:t>
      </w:r>
      <w:r w:rsidRPr="00434818">
        <w:rPr>
          <w:spacing w:val="58"/>
          <w:lang w:val="pt-BR"/>
        </w:rPr>
        <w:t xml:space="preserve"> </w:t>
      </w:r>
      <w:r w:rsidRPr="00434818">
        <w:rPr>
          <w:lang w:val="pt-BR"/>
        </w:rPr>
        <w:t xml:space="preserve">pintura eletrostática a pó, em conformidade com a NBR 8094/83 relatório de ensaio de exposição à névoa salina mínimo 1500 horas; NBR 8095/15 relatório de ensaio de exposição à atmosfera úmida saturada mínimo 800 horas; NBR 8096/83 relatório de ensaio de exposição ao dióxido de enxofre mínimo 800 horas; NBR 10443/08 relatório de ensaio de determinação da espessura da película seca sobre superfícies rugosas e NBR 11003/09 versão corrigida 2010 relatório de ensaio de determinação da aderência. A fim de proporcionar dupla camada de proteção anticorrosiva. </w:t>
      </w:r>
      <w:r w:rsidRPr="00434818">
        <w:rPr>
          <w:spacing w:val="-11"/>
          <w:lang w:val="pt-BR"/>
        </w:rPr>
        <w:t xml:space="preserve">A </w:t>
      </w:r>
      <w:r w:rsidRPr="00434818">
        <w:rPr>
          <w:lang w:val="pt-BR"/>
        </w:rPr>
        <w:t xml:space="preserve">caixa de espera deve possuir área de exposição com dimensões mínimas de </w:t>
      </w:r>
      <w:r w:rsidRPr="00434818">
        <w:rPr>
          <w:spacing w:val="-4"/>
          <w:lang w:val="pt-BR"/>
        </w:rPr>
        <w:t xml:space="preserve">280 </w:t>
      </w:r>
      <w:r w:rsidRPr="00434818">
        <w:rPr>
          <w:lang w:val="pt-BR"/>
        </w:rPr>
        <w:t xml:space="preserve">mm x 820 mm e profundidade 60 mm. Os </w:t>
      </w:r>
      <w:r w:rsidR="003D76DB" w:rsidRPr="00434818">
        <w:rPr>
          <w:lang w:val="pt-BR"/>
        </w:rPr>
        <w:t>painéis</w:t>
      </w:r>
      <w:r w:rsidRPr="00434818">
        <w:rPr>
          <w:lang w:val="pt-BR"/>
        </w:rPr>
        <w:t xml:space="preserve"> de mensagem variável, devem ser instalados</w:t>
      </w:r>
      <w:proofErr w:type="gramStart"/>
      <w:r w:rsidRPr="00434818">
        <w:rPr>
          <w:lang w:val="pt-BR"/>
        </w:rPr>
        <w:t xml:space="preserve"> </w:t>
      </w:r>
      <w:r w:rsidRPr="00434818">
        <w:rPr>
          <w:spacing w:val="39"/>
          <w:lang w:val="pt-BR"/>
        </w:rPr>
        <w:t xml:space="preserve"> </w:t>
      </w:r>
      <w:proofErr w:type="gramEnd"/>
      <w:r w:rsidRPr="00434818">
        <w:rPr>
          <w:lang w:val="pt-BR"/>
        </w:rPr>
        <w:t>um</w:t>
      </w:r>
      <w:r w:rsidRPr="00434818">
        <w:rPr>
          <w:spacing w:val="20"/>
          <w:lang w:val="pt-BR"/>
        </w:rPr>
        <w:t xml:space="preserve"> </w:t>
      </w:r>
      <w:r w:rsidRPr="00434818">
        <w:rPr>
          <w:lang w:val="pt-BR"/>
        </w:rPr>
        <w:t>em</w:t>
      </w:r>
      <w:r w:rsidRPr="00434818">
        <w:rPr>
          <w:spacing w:val="20"/>
          <w:lang w:val="pt-BR"/>
        </w:rPr>
        <w:t xml:space="preserve"> </w:t>
      </w:r>
      <w:r w:rsidRPr="00434818">
        <w:rPr>
          <w:lang w:val="pt-BR"/>
        </w:rPr>
        <w:t>cada</w:t>
      </w:r>
      <w:r w:rsidRPr="00434818">
        <w:rPr>
          <w:spacing w:val="20"/>
          <w:lang w:val="pt-BR"/>
        </w:rPr>
        <w:t xml:space="preserve"> </w:t>
      </w:r>
      <w:r w:rsidRPr="00434818">
        <w:rPr>
          <w:lang w:val="pt-BR"/>
        </w:rPr>
        <w:t>face</w:t>
      </w:r>
      <w:r w:rsidRPr="00434818">
        <w:rPr>
          <w:spacing w:val="20"/>
          <w:lang w:val="pt-BR"/>
        </w:rPr>
        <w:t xml:space="preserve"> </w:t>
      </w:r>
      <w:r w:rsidRPr="00434818">
        <w:rPr>
          <w:lang w:val="pt-BR"/>
        </w:rPr>
        <w:t>da</w:t>
      </w:r>
      <w:r w:rsidRPr="00434818">
        <w:rPr>
          <w:spacing w:val="20"/>
          <w:lang w:val="pt-BR"/>
        </w:rPr>
        <w:t xml:space="preserve"> </w:t>
      </w:r>
      <w:r w:rsidRPr="00434818">
        <w:rPr>
          <w:lang w:val="pt-BR"/>
        </w:rPr>
        <w:t>caixa</w:t>
      </w:r>
      <w:r w:rsidRPr="00434818">
        <w:rPr>
          <w:spacing w:val="20"/>
          <w:lang w:val="pt-BR"/>
        </w:rPr>
        <w:t xml:space="preserve"> </w:t>
      </w:r>
      <w:r w:rsidRPr="00434818">
        <w:rPr>
          <w:lang w:val="pt-BR"/>
        </w:rPr>
        <w:t>de</w:t>
      </w:r>
      <w:r w:rsidRPr="00434818">
        <w:rPr>
          <w:spacing w:val="20"/>
          <w:lang w:val="pt-BR"/>
        </w:rPr>
        <w:t xml:space="preserve"> </w:t>
      </w:r>
      <w:r w:rsidRPr="00434818">
        <w:rPr>
          <w:lang w:val="pt-BR"/>
        </w:rPr>
        <w:t>espera,</w:t>
      </w:r>
      <w:r w:rsidRPr="00434818">
        <w:rPr>
          <w:spacing w:val="20"/>
          <w:lang w:val="pt-BR"/>
        </w:rPr>
        <w:t xml:space="preserve"> </w:t>
      </w:r>
      <w:r w:rsidRPr="00434818">
        <w:rPr>
          <w:lang w:val="pt-BR"/>
        </w:rPr>
        <w:t>e</w:t>
      </w:r>
      <w:r w:rsidRPr="00434818">
        <w:rPr>
          <w:spacing w:val="19"/>
          <w:lang w:val="pt-BR"/>
        </w:rPr>
        <w:t xml:space="preserve"> </w:t>
      </w:r>
      <w:r w:rsidRPr="00434818">
        <w:rPr>
          <w:lang w:val="pt-BR"/>
        </w:rPr>
        <w:t>possuir</w:t>
      </w:r>
      <w:r w:rsidRPr="00434818">
        <w:rPr>
          <w:spacing w:val="20"/>
          <w:lang w:val="pt-BR"/>
        </w:rPr>
        <w:t xml:space="preserve"> </w:t>
      </w:r>
      <w:r w:rsidRPr="00434818">
        <w:rPr>
          <w:lang w:val="pt-BR"/>
        </w:rPr>
        <w:t>dimensões</w:t>
      </w:r>
      <w:r w:rsidRPr="00434818">
        <w:rPr>
          <w:spacing w:val="20"/>
          <w:lang w:val="pt-BR"/>
        </w:rPr>
        <w:t xml:space="preserve"> </w:t>
      </w:r>
      <w:r w:rsidRPr="00434818">
        <w:rPr>
          <w:lang w:val="pt-BR"/>
        </w:rPr>
        <w:t>mínimas</w:t>
      </w:r>
      <w:r w:rsidRPr="00434818">
        <w:rPr>
          <w:spacing w:val="20"/>
          <w:lang w:val="pt-BR"/>
        </w:rPr>
        <w:t xml:space="preserve"> </w:t>
      </w:r>
      <w:r w:rsidRPr="00434818">
        <w:rPr>
          <w:spacing w:val="-7"/>
          <w:lang w:val="pt-BR"/>
        </w:rPr>
        <w:t>de</w:t>
      </w:r>
      <w:r w:rsidR="003D76DB">
        <w:rPr>
          <w:spacing w:val="-7"/>
          <w:lang w:val="pt-BR"/>
        </w:rPr>
        <w:t xml:space="preserve"> </w:t>
      </w:r>
      <w:r w:rsidRPr="00434818">
        <w:rPr>
          <w:lang w:val="pt-BR"/>
        </w:rPr>
        <w:lastRenderedPageBreak/>
        <w:t>22</w:t>
      </w:r>
      <w:r w:rsidRPr="00434818">
        <w:rPr>
          <w:spacing w:val="57"/>
          <w:lang w:val="pt-BR"/>
        </w:rPr>
        <w:t xml:space="preserve"> </w:t>
      </w:r>
      <w:r w:rsidRPr="00434818">
        <w:rPr>
          <w:lang w:val="pt-BR"/>
        </w:rPr>
        <w:t>cm</w:t>
      </w:r>
      <w:r w:rsidRPr="00434818">
        <w:rPr>
          <w:spacing w:val="58"/>
          <w:lang w:val="pt-BR"/>
        </w:rPr>
        <w:t xml:space="preserve"> </w:t>
      </w:r>
      <w:r w:rsidRPr="00434818">
        <w:rPr>
          <w:lang w:val="pt-BR"/>
        </w:rPr>
        <w:t>de</w:t>
      </w:r>
      <w:r w:rsidRPr="00434818">
        <w:rPr>
          <w:spacing w:val="58"/>
          <w:lang w:val="pt-BR"/>
        </w:rPr>
        <w:t xml:space="preserve"> </w:t>
      </w:r>
      <w:r w:rsidRPr="00434818">
        <w:rPr>
          <w:lang w:val="pt-BR"/>
        </w:rPr>
        <w:t>altura</w:t>
      </w:r>
      <w:r w:rsidRPr="00434818">
        <w:rPr>
          <w:spacing w:val="57"/>
          <w:lang w:val="pt-BR"/>
        </w:rPr>
        <w:t xml:space="preserve"> </w:t>
      </w:r>
      <w:r w:rsidRPr="00434818">
        <w:rPr>
          <w:lang w:val="pt-BR"/>
        </w:rPr>
        <w:t>e</w:t>
      </w:r>
      <w:r w:rsidRPr="00434818">
        <w:rPr>
          <w:spacing w:val="58"/>
          <w:lang w:val="pt-BR"/>
        </w:rPr>
        <w:t xml:space="preserve"> </w:t>
      </w:r>
      <w:r w:rsidRPr="00434818">
        <w:rPr>
          <w:lang w:val="pt-BR"/>
        </w:rPr>
        <w:t>82</w:t>
      </w:r>
      <w:r w:rsidRPr="00434818">
        <w:rPr>
          <w:spacing w:val="58"/>
          <w:lang w:val="pt-BR"/>
        </w:rPr>
        <w:t xml:space="preserve"> </w:t>
      </w:r>
      <w:r w:rsidRPr="00434818">
        <w:rPr>
          <w:lang w:val="pt-BR"/>
        </w:rPr>
        <w:t>cm</w:t>
      </w:r>
      <w:r w:rsidRPr="00434818">
        <w:rPr>
          <w:spacing w:val="57"/>
          <w:lang w:val="pt-BR"/>
        </w:rPr>
        <w:t xml:space="preserve"> </w:t>
      </w:r>
      <w:r w:rsidRPr="00434818">
        <w:rPr>
          <w:lang w:val="pt-BR"/>
        </w:rPr>
        <w:t>de</w:t>
      </w:r>
      <w:r w:rsidRPr="00434818">
        <w:rPr>
          <w:spacing w:val="58"/>
          <w:lang w:val="pt-BR"/>
        </w:rPr>
        <w:t xml:space="preserve"> </w:t>
      </w:r>
      <w:r w:rsidRPr="00434818">
        <w:rPr>
          <w:lang w:val="pt-BR"/>
        </w:rPr>
        <w:t>comprimento.</w:t>
      </w:r>
      <w:r w:rsidRPr="00434818">
        <w:rPr>
          <w:spacing w:val="58"/>
          <w:lang w:val="pt-BR"/>
        </w:rPr>
        <w:t xml:space="preserve"> </w:t>
      </w:r>
      <w:r w:rsidRPr="00434818">
        <w:rPr>
          <w:lang w:val="pt-BR"/>
        </w:rPr>
        <w:t>Deve</w:t>
      </w:r>
      <w:r w:rsidRPr="00434818">
        <w:rPr>
          <w:spacing w:val="57"/>
          <w:lang w:val="pt-BR"/>
        </w:rPr>
        <w:t xml:space="preserve"> </w:t>
      </w:r>
      <w:r w:rsidRPr="00434818">
        <w:rPr>
          <w:lang w:val="pt-BR"/>
        </w:rPr>
        <w:t>apresentar</w:t>
      </w:r>
      <w:r w:rsidRPr="00434818">
        <w:rPr>
          <w:spacing w:val="58"/>
          <w:lang w:val="pt-BR"/>
        </w:rPr>
        <w:t xml:space="preserve"> </w:t>
      </w:r>
      <w:r w:rsidRPr="00434818">
        <w:rPr>
          <w:lang w:val="pt-BR"/>
        </w:rPr>
        <w:t>informações</w:t>
      </w:r>
      <w:r w:rsidRPr="00434818">
        <w:rPr>
          <w:spacing w:val="58"/>
          <w:lang w:val="pt-BR"/>
        </w:rPr>
        <w:t xml:space="preserve"> </w:t>
      </w:r>
      <w:r w:rsidRPr="00434818">
        <w:rPr>
          <w:lang w:val="pt-BR"/>
        </w:rPr>
        <w:t>de</w:t>
      </w:r>
      <w:r w:rsidRPr="00434818">
        <w:rPr>
          <w:spacing w:val="57"/>
          <w:lang w:val="pt-BR"/>
        </w:rPr>
        <w:t xml:space="preserve"> </w:t>
      </w:r>
      <w:r w:rsidRPr="00434818">
        <w:rPr>
          <w:lang w:val="pt-BR"/>
        </w:rPr>
        <w:t>no</w:t>
      </w:r>
      <w:r w:rsidR="003D76DB">
        <w:rPr>
          <w:lang w:val="pt-BR"/>
        </w:rPr>
        <w:t xml:space="preserve"> </w:t>
      </w:r>
      <w:r w:rsidR="003D76DB" w:rsidRPr="00434818">
        <w:rPr>
          <w:lang w:val="pt-BR"/>
        </w:rPr>
        <w:t>mínimo</w:t>
      </w:r>
      <w:r w:rsidRPr="00434818">
        <w:rPr>
          <w:lang w:val="pt-BR"/>
        </w:rPr>
        <w:t xml:space="preserve"> 2 linhas horizontais. Base metálica de dimensões mínimas de 200 mm de largura x 200 mm de comprimento x 6,35 mm de espessura em ano inox AISI 304</w:t>
      </w:r>
      <w:r w:rsidR="003D76DB" w:rsidRPr="00836DC2">
        <w:rPr>
          <w:lang w:val="pt-BR"/>
        </w:rPr>
        <w:t xml:space="preserve">, em conformidade com a NBR 8094/83 relatório de ensaio </w:t>
      </w:r>
      <w:r w:rsidR="003D76DB" w:rsidRPr="00836DC2">
        <w:rPr>
          <w:spacing w:val="-6"/>
          <w:lang w:val="pt-BR"/>
        </w:rPr>
        <w:t xml:space="preserve">de </w:t>
      </w:r>
      <w:r w:rsidR="003D76DB" w:rsidRPr="00836DC2">
        <w:rPr>
          <w:lang w:val="pt-BR"/>
        </w:rPr>
        <w:t xml:space="preserve">exposição à névoa salina mínimo 600 horas; NBR 8095/15 relatório de ensaio de exposição à atmosfera </w:t>
      </w:r>
      <w:proofErr w:type="gramStart"/>
      <w:r w:rsidR="003D76DB" w:rsidRPr="00836DC2">
        <w:rPr>
          <w:lang w:val="pt-BR"/>
        </w:rPr>
        <w:t>úmida saturada mínimo</w:t>
      </w:r>
      <w:proofErr w:type="gramEnd"/>
      <w:r w:rsidR="003D76DB" w:rsidRPr="00836DC2">
        <w:rPr>
          <w:lang w:val="pt-BR"/>
        </w:rPr>
        <w:t xml:space="preserve"> 800 horas e NBR 8096/83 relatório de ensaio de exposição ao dióxido de enxofre mínimo 800 horas,</w:t>
      </w:r>
      <w:r w:rsidRPr="00836DC2">
        <w:rPr>
          <w:lang w:val="pt-BR"/>
        </w:rPr>
        <w:t xml:space="preserve"> com</w:t>
      </w:r>
      <w:r w:rsidRPr="00434818">
        <w:rPr>
          <w:lang w:val="pt-BR"/>
        </w:rPr>
        <w:t xml:space="preserve"> pré-disposição para fixação ao piso através de chumbadores mecânicos ou químicos.</w:t>
      </w:r>
    </w:p>
    <w:p w14:paraId="46F3F1A4" w14:textId="12DE74B7" w:rsidR="00BF7A30" w:rsidRDefault="00B968FB">
      <w:pPr>
        <w:pStyle w:val="Corpodetexto"/>
        <w:ind w:left="109"/>
        <w:jc w:val="both"/>
        <w:rPr>
          <w:lang w:val="pt-BR"/>
        </w:rPr>
      </w:pPr>
      <w:r w:rsidRPr="00434818">
        <w:rPr>
          <w:lang w:val="pt-BR"/>
        </w:rPr>
        <w:t>Prever sistema de tubulação para cabeamento.</w:t>
      </w:r>
    </w:p>
    <w:p w14:paraId="7B3052DD" w14:textId="77777777" w:rsidR="003D76DB" w:rsidRPr="005421DD" w:rsidRDefault="003D76DB">
      <w:pPr>
        <w:pStyle w:val="Corpodetexto"/>
        <w:ind w:left="109"/>
        <w:jc w:val="both"/>
        <w:rPr>
          <w:color w:val="FF0000"/>
          <w:lang w:val="pt-BR"/>
        </w:rPr>
      </w:pPr>
    </w:p>
    <w:p w14:paraId="178A0CA1" w14:textId="77777777" w:rsidR="00BF7A30" w:rsidRPr="00434818" w:rsidRDefault="00BF7A30">
      <w:pPr>
        <w:pStyle w:val="Corpodetexto"/>
        <w:spacing w:before="9"/>
        <w:rPr>
          <w:sz w:val="32"/>
          <w:lang w:val="pt-BR"/>
        </w:rPr>
      </w:pPr>
    </w:p>
    <w:p w14:paraId="26132D1E" w14:textId="2854B95F" w:rsidR="00BF7A30" w:rsidRPr="00712963" w:rsidRDefault="00870622" w:rsidP="00870622">
      <w:pPr>
        <w:pStyle w:val="Ttulo1"/>
        <w:tabs>
          <w:tab w:val="left" w:pos="844"/>
        </w:tabs>
        <w:jc w:val="both"/>
        <w:rPr>
          <w:lang w:val="pt-BR"/>
        </w:rPr>
      </w:pPr>
      <w:r w:rsidRPr="00712963">
        <w:rPr>
          <w:lang w:val="pt-BR"/>
        </w:rPr>
        <w:t>3.1.10</w:t>
      </w:r>
      <w:r w:rsidR="00B968FB" w:rsidRPr="00712963">
        <w:rPr>
          <w:lang w:val="pt-BR"/>
        </w:rPr>
        <w:t>- Guia</w:t>
      </w:r>
      <w:r w:rsidR="00B968FB" w:rsidRPr="00712963">
        <w:rPr>
          <w:spacing w:val="-1"/>
          <w:lang w:val="pt-BR"/>
        </w:rPr>
        <w:t xml:space="preserve"> </w:t>
      </w:r>
      <w:r w:rsidR="00B968FB" w:rsidRPr="00712963">
        <w:rPr>
          <w:lang w:val="pt-BR"/>
        </w:rPr>
        <w:t>tubular</w:t>
      </w:r>
    </w:p>
    <w:p w14:paraId="48B6AD51" w14:textId="77777777" w:rsidR="00BF7A30" w:rsidRPr="00712963" w:rsidRDefault="00BF7A30">
      <w:pPr>
        <w:pStyle w:val="Corpodetexto"/>
        <w:spacing w:before="9"/>
        <w:rPr>
          <w:b/>
          <w:sz w:val="32"/>
          <w:lang w:val="pt-BR"/>
        </w:rPr>
      </w:pPr>
    </w:p>
    <w:p w14:paraId="2323D8F7" w14:textId="127663AD" w:rsidR="00BF7A30" w:rsidRPr="00FA7D43" w:rsidRDefault="00B968FB">
      <w:pPr>
        <w:pStyle w:val="Corpodetexto"/>
        <w:spacing w:line="360" w:lineRule="auto"/>
        <w:ind w:left="109" w:right="116"/>
        <w:jc w:val="both"/>
        <w:rPr>
          <w:lang w:val="pt-BR"/>
        </w:rPr>
      </w:pPr>
      <w:r w:rsidRPr="00434818">
        <w:rPr>
          <w:lang w:val="pt-BR"/>
        </w:rPr>
        <w:t xml:space="preserve">Guia tubular com secção de 2.950 mm de comprimento disposto ao longo do abrigo, confeccionado em tubo de aço SAE 1020 com dimensionais mínimos de Ø 88,9 x </w:t>
      </w:r>
      <w:proofErr w:type="gramStart"/>
      <w:r w:rsidRPr="00434818">
        <w:rPr>
          <w:lang w:val="pt-BR"/>
        </w:rPr>
        <w:t>3</w:t>
      </w:r>
      <w:proofErr w:type="gramEnd"/>
      <w:r w:rsidRPr="00434818">
        <w:rPr>
          <w:lang w:val="pt-BR"/>
        </w:rPr>
        <w:t xml:space="preserve"> mm, com terminais de acabamento nas extremidades de cada abrigo em raio, fechando com o perfil do meio fio. Sistema de acoplamento dos terminais </w:t>
      </w:r>
      <w:r w:rsidRPr="00434818">
        <w:rPr>
          <w:spacing w:val="-7"/>
          <w:lang w:val="pt-BR"/>
        </w:rPr>
        <w:t xml:space="preserve">de </w:t>
      </w:r>
      <w:r w:rsidRPr="00434818">
        <w:rPr>
          <w:lang w:val="pt-BR"/>
        </w:rPr>
        <w:t xml:space="preserve">acabamento através de luva metálica confeccionada com tubo de aço SAE </w:t>
      </w:r>
      <w:r w:rsidRPr="00434818">
        <w:rPr>
          <w:spacing w:val="-4"/>
          <w:lang w:val="pt-BR"/>
        </w:rPr>
        <w:t xml:space="preserve">1020 </w:t>
      </w:r>
      <w:r w:rsidRPr="00434818">
        <w:rPr>
          <w:lang w:val="pt-BR"/>
        </w:rPr>
        <w:t xml:space="preserve">com dimensionais mínimos de Ø 82,55 x 2 mm e sistema de fixação através </w:t>
      </w:r>
      <w:r w:rsidRPr="00434818">
        <w:rPr>
          <w:spacing w:val="-7"/>
          <w:lang w:val="pt-BR"/>
        </w:rPr>
        <w:t xml:space="preserve">de </w:t>
      </w:r>
      <w:r w:rsidRPr="00434818">
        <w:rPr>
          <w:lang w:val="pt-BR"/>
        </w:rPr>
        <w:t xml:space="preserve">mãos francesas confeccionadas em chapa de aço SAE 1020, em conformidade </w:t>
      </w:r>
      <w:r w:rsidRPr="00434818">
        <w:rPr>
          <w:spacing w:val="-5"/>
          <w:lang w:val="pt-BR"/>
        </w:rPr>
        <w:t xml:space="preserve">com </w:t>
      </w:r>
      <w:r w:rsidRPr="00434818">
        <w:rPr>
          <w:lang w:val="pt-BR"/>
        </w:rPr>
        <w:t xml:space="preserve">a NBR 8094/83 relatório de ensaio de exposição à névoa salina mínimo 1500 </w:t>
      </w:r>
      <w:r w:rsidRPr="00434818">
        <w:rPr>
          <w:spacing w:val="-3"/>
          <w:lang w:val="pt-BR"/>
        </w:rPr>
        <w:t xml:space="preserve">horas; </w:t>
      </w:r>
      <w:r w:rsidRPr="00434818">
        <w:rPr>
          <w:lang w:val="pt-BR"/>
        </w:rPr>
        <w:t xml:space="preserve">NBR 8095/15 relatório de ensaio de exposição à atmosfera úmida saturada mínimo 800 horas e NBR 8096/83 relatório de ensaio de exposição ao dióxido de enxofre mínimo 800 horas, com espessura mínima de 4 mm soldadas ao sistema </w:t>
      </w:r>
      <w:r w:rsidRPr="00434818">
        <w:rPr>
          <w:spacing w:val="-11"/>
          <w:lang w:val="pt-BR"/>
        </w:rPr>
        <w:t xml:space="preserve">e </w:t>
      </w:r>
      <w:r w:rsidRPr="00434818">
        <w:rPr>
          <w:lang w:val="pt-BR"/>
        </w:rPr>
        <w:t xml:space="preserve">disposição para fixação ao perfil do meio fio através de chumbadores </w:t>
      </w:r>
      <w:r w:rsidRPr="00434818">
        <w:rPr>
          <w:spacing w:val="-3"/>
          <w:lang w:val="pt-BR"/>
        </w:rPr>
        <w:t xml:space="preserve">metálicos. </w:t>
      </w:r>
      <w:r w:rsidRPr="00FA7D43">
        <w:rPr>
          <w:lang w:val="pt-BR"/>
        </w:rPr>
        <w:t xml:space="preserve">Tratamento </w:t>
      </w:r>
      <w:proofErr w:type="spellStart"/>
      <w:r w:rsidRPr="00FA7D43">
        <w:rPr>
          <w:lang w:val="pt-BR"/>
        </w:rPr>
        <w:t>anticorrosão</w:t>
      </w:r>
      <w:proofErr w:type="spellEnd"/>
      <w:r w:rsidRPr="00FA7D43">
        <w:rPr>
          <w:lang w:val="pt-BR"/>
        </w:rPr>
        <w:t xml:space="preserve"> através de processo de zincagem a fogo.</w:t>
      </w:r>
    </w:p>
    <w:p w14:paraId="62DA8C02" w14:textId="753A1059" w:rsidR="00DB7D9D" w:rsidRPr="00FA7D43" w:rsidRDefault="00DB7D9D">
      <w:pPr>
        <w:pStyle w:val="Corpodetexto"/>
        <w:spacing w:line="360" w:lineRule="auto"/>
        <w:ind w:left="109" w:right="116"/>
        <w:jc w:val="both"/>
        <w:rPr>
          <w:lang w:val="pt-BR"/>
        </w:rPr>
      </w:pPr>
    </w:p>
    <w:p w14:paraId="31473BB8" w14:textId="77777777" w:rsidR="00BF7A30" w:rsidRPr="00FA7D43" w:rsidRDefault="00BF7A30">
      <w:pPr>
        <w:pStyle w:val="Corpodetexto"/>
        <w:spacing w:before="9"/>
        <w:rPr>
          <w:sz w:val="20"/>
          <w:lang w:val="pt-BR"/>
        </w:rPr>
      </w:pPr>
    </w:p>
    <w:p w14:paraId="14CAE055" w14:textId="77777777" w:rsidR="00BF7A30" w:rsidRDefault="00B968FB">
      <w:pPr>
        <w:pStyle w:val="Ttulo1"/>
        <w:numPr>
          <w:ilvl w:val="2"/>
          <w:numId w:val="2"/>
        </w:numPr>
        <w:tabs>
          <w:tab w:val="left" w:pos="844"/>
        </w:tabs>
        <w:jc w:val="both"/>
      </w:pPr>
      <w:r>
        <w:t xml:space="preserve">Banco </w:t>
      </w:r>
      <w:proofErr w:type="spellStart"/>
      <w:r>
        <w:t>Modelo</w:t>
      </w:r>
      <w:proofErr w:type="spellEnd"/>
      <w:r>
        <w:rPr>
          <w:spacing w:val="-1"/>
        </w:rPr>
        <w:t xml:space="preserve"> </w:t>
      </w:r>
      <w:r>
        <w:t>1</w:t>
      </w:r>
    </w:p>
    <w:p w14:paraId="460CD23A" w14:textId="77777777" w:rsidR="00BF7A30" w:rsidRDefault="00BF7A30">
      <w:pPr>
        <w:pStyle w:val="Corpodetexto"/>
        <w:spacing w:before="9"/>
        <w:rPr>
          <w:b/>
          <w:sz w:val="32"/>
        </w:rPr>
      </w:pPr>
    </w:p>
    <w:p w14:paraId="08A93A9A" w14:textId="2613E391" w:rsidR="00BF7A30" w:rsidRPr="00434818" w:rsidRDefault="00B968FB">
      <w:pPr>
        <w:pStyle w:val="Corpodetexto"/>
        <w:spacing w:line="360" w:lineRule="auto"/>
        <w:ind w:left="109" w:right="116"/>
        <w:jc w:val="both"/>
        <w:rPr>
          <w:lang w:val="pt-BR"/>
        </w:rPr>
      </w:pPr>
      <w:r w:rsidRPr="00434818">
        <w:rPr>
          <w:lang w:val="pt-BR"/>
        </w:rPr>
        <w:t>Banco constituído por corpo em concreto armado, suporte metálico e assento em madeira ripado, com dimensões mínimas de 2228 mm de Comprimento, 485 mm Largura e 416 mm de Altura assento/chão. Peso mínimo de 360kg.</w:t>
      </w:r>
      <w:r w:rsidR="00DB7D9D">
        <w:rPr>
          <w:lang w:val="pt-BR"/>
        </w:rPr>
        <w:t xml:space="preserve"> </w:t>
      </w:r>
      <w:r w:rsidRPr="00434818">
        <w:rPr>
          <w:lang w:val="pt-BR"/>
        </w:rPr>
        <w:t>Deve, quando instalado, possuir somente um ponto de contato com o pavimento e manter o assento em posição horizontal suportando carga de 500 kg distribuída homogeneamente sobre o assento.</w:t>
      </w:r>
      <w:r w:rsidR="00DB7D9D">
        <w:rPr>
          <w:lang w:val="pt-BR"/>
        </w:rPr>
        <w:t xml:space="preserve"> </w:t>
      </w:r>
    </w:p>
    <w:p w14:paraId="5F39CDF5" w14:textId="77777777" w:rsidR="00BF7A30" w:rsidRPr="00434818" w:rsidRDefault="00BF7A30">
      <w:pPr>
        <w:pStyle w:val="Corpodetexto"/>
        <w:rPr>
          <w:sz w:val="21"/>
          <w:lang w:val="pt-BR"/>
        </w:rPr>
      </w:pPr>
    </w:p>
    <w:p w14:paraId="32688C6A" w14:textId="63F9A136" w:rsidR="00BF7A30" w:rsidRPr="00434818" w:rsidRDefault="00B968FB" w:rsidP="00DB7D9D">
      <w:pPr>
        <w:pStyle w:val="Corpodetexto"/>
        <w:spacing w:line="360" w:lineRule="auto"/>
        <w:ind w:left="109" w:right="116"/>
        <w:jc w:val="both"/>
        <w:rPr>
          <w:lang w:val="pt-BR"/>
        </w:rPr>
      </w:pPr>
      <w:r w:rsidRPr="00434818">
        <w:rPr>
          <w:lang w:val="pt-BR"/>
        </w:rPr>
        <w:t>Corpo constituído em concreto armado em formato de cunha</w:t>
      </w:r>
      <w:r w:rsidR="00DB7D9D">
        <w:rPr>
          <w:lang w:val="pt-BR"/>
        </w:rPr>
        <w:t xml:space="preserve"> </w:t>
      </w:r>
      <w:r w:rsidRPr="00434818">
        <w:rPr>
          <w:lang w:val="pt-BR"/>
        </w:rPr>
        <w:t xml:space="preserve">em conformidade com NBR 5738/15 e NBR 5739/07 relatório de ensaio </w:t>
      </w:r>
      <w:proofErr w:type="spellStart"/>
      <w:r w:rsidRPr="00434818">
        <w:rPr>
          <w:lang w:val="pt-BR"/>
        </w:rPr>
        <w:t>Fck</w:t>
      </w:r>
      <w:proofErr w:type="spellEnd"/>
      <w:r w:rsidRPr="00434818">
        <w:rPr>
          <w:lang w:val="pt-BR"/>
        </w:rPr>
        <w:t xml:space="preserve"> superior a 60 Mpa, com</w:t>
      </w:r>
      <w:r w:rsidR="00DB7D9D">
        <w:rPr>
          <w:lang w:val="pt-BR"/>
        </w:rPr>
        <w:t xml:space="preserve"> </w:t>
      </w:r>
      <w:r w:rsidRPr="00434818">
        <w:rPr>
          <w:lang w:val="pt-BR"/>
        </w:rPr>
        <w:t xml:space="preserve">complemento em concreto para complementar as linhas do banco, estrutura interna de barras de aço de espessura mínima de </w:t>
      </w:r>
      <w:proofErr w:type="gramStart"/>
      <w:r w:rsidRPr="00434818">
        <w:rPr>
          <w:lang w:val="pt-BR"/>
        </w:rPr>
        <w:t>6</w:t>
      </w:r>
      <w:proofErr w:type="gramEnd"/>
      <w:r w:rsidR="00DB7D9D">
        <w:rPr>
          <w:lang w:val="pt-BR"/>
        </w:rPr>
        <w:t xml:space="preserve"> </w:t>
      </w:r>
      <w:r w:rsidRPr="00434818">
        <w:rPr>
          <w:lang w:val="pt-BR"/>
        </w:rPr>
        <w:t>mm, unidos entre si por solda tipo MIG. Com disposição de uma bucha M20 para fixação ao suporte. Extremidade do banco que fica suspensa deve ter no máximo 60 mm de espessura em sua ponta. Deve possuir acabamento natural e ser recoberto por camada protetora de verniz ou hidro- repelente.</w:t>
      </w:r>
    </w:p>
    <w:p w14:paraId="6FDF914D" w14:textId="77777777" w:rsidR="00BF7A30" w:rsidRPr="00434818" w:rsidRDefault="00BF7A30">
      <w:pPr>
        <w:pStyle w:val="Corpodetexto"/>
        <w:spacing w:before="8"/>
        <w:rPr>
          <w:sz w:val="20"/>
          <w:lang w:val="pt-BR"/>
        </w:rPr>
      </w:pPr>
    </w:p>
    <w:p w14:paraId="6ED62C28" w14:textId="79EF2A3A" w:rsidR="00BF7A30" w:rsidRPr="00434818" w:rsidRDefault="00B968FB">
      <w:pPr>
        <w:pStyle w:val="Corpodetexto"/>
        <w:spacing w:line="360" w:lineRule="auto"/>
        <w:ind w:left="109" w:right="117"/>
        <w:jc w:val="both"/>
        <w:rPr>
          <w:lang w:val="pt-BR"/>
        </w:rPr>
      </w:pPr>
      <w:r w:rsidRPr="00434818">
        <w:rPr>
          <w:lang w:val="pt-BR"/>
        </w:rPr>
        <w:t>O suporte metálico deve ser fabricad</w:t>
      </w:r>
      <w:r w:rsidR="00DB7D9D">
        <w:rPr>
          <w:lang w:val="pt-BR"/>
        </w:rPr>
        <w:t>o</w:t>
      </w:r>
      <w:r w:rsidRPr="00434818">
        <w:rPr>
          <w:lang w:val="pt-BR"/>
        </w:rPr>
        <w:t xml:space="preserve"> em chapa </w:t>
      </w:r>
      <w:r w:rsidR="00DB7D9D">
        <w:rPr>
          <w:lang w:val="pt-BR"/>
        </w:rPr>
        <w:t xml:space="preserve">de aço SAE </w:t>
      </w:r>
      <w:r w:rsidRPr="00434818">
        <w:rPr>
          <w:lang w:val="pt-BR"/>
        </w:rPr>
        <w:t>1020 com espessura mínima de 3,75</w:t>
      </w:r>
      <w:r w:rsidR="00DB7D9D">
        <w:rPr>
          <w:lang w:val="pt-BR"/>
        </w:rPr>
        <w:t xml:space="preserve"> </w:t>
      </w:r>
      <w:r w:rsidRPr="00434818">
        <w:rPr>
          <w:lang w:val="pt-BR"/>
        </w:rPr>
        <w:t>mm</w:t>
      </w:r>
      <w:r w:rsidR="00DB7D9D">
        <w:rPr>
          <w:lang w:val="pt-BR"/>
        </w:rPr>
        <w:t xml:space="preserve">, </w:t>
      </w:r>
      <w:r w:rsidR="00DB7D9D" w:rsidRPr="00FC63AC">
        <w:rPr>
          <w:lang w:val="pt-BR"/>
        </w:rPr>
        <w:t xml:space="preserve">em conformidade </w:t>
      </w:r>
      <w:r w:rsidR="00DB7D9D" w:rsidRPr="00FC63AC">
        <w:rPr>
          <w:spacing w:val="-5"/>
          <w:lang w:val="pt-BR"/>
        </w:rPr>
        <w:t xml:space="preserve">com </w:t>
      </w:r>
      <w:r w:rsidR="00DB7D9D" w:rsidRPr="00FC63AC">
        <w:rPr>
          <w:lang w:val="pt-BR"/>
        </w:rPr>
        <w:t xml:space="preserve">a NBR 8094/83 relatório de ensaio de exposição à névoa salina mínimo 1500 </w:t>
      </w:r>
      <w:r w:rsidR="00DB7D9D" w:rsidRPr="00FC63AC">
        <w:rPr>
          <w:spacing w:val="-3"/>
          <w:lang w:val="pt-BR"/>
        </w:rPr>
        <w:t xml:space="preserve">horas; </w:t>
      </w:r>
      <w:r w:rsidR="00DB7D9D" w:rsidRPr="00FC63AC">
        <w:rPr>
          <w:lang w:val="pt-BR"/>
        </w:rPr>
        <w:t xml:space="preserve">NBR 8095/15 relatório de ensaio de exposição à atmosfera </w:t>
      </w:r>
      <w:proofErr w:type="gramStart"/>
      <w:r w:rsidR="00DB7D9D" w:rsidRPr="00FC63AC">
        <w:rPr>
          <w:lang w:val="pt-BR"/>
        </w:rPr>
        <w:t>úmida saturada mínimo</w:t>
      </w:r>
      <w:proofErr w:type="gramEnd"/>
      <w:r w:rsidR="00DB7D9D" w:rsidRPr="00FC63AC">
        <w:rPr>
          <w:lang w:val="pt-BR"/>
        </w:rPr>
        <w:t xml:space="preserve"> 800 horas e NBR 8096/83 relatório de ensaio de exposição ao dióxido de enxofre mínimo 800 horas.</w:t>
      </w:r>
      <w:r w:rsidRPr="00434818">
        <w:rPr>
          <w:lang w:val="pt-BR"/>
        </w:rPr>
        <w:t xml:space="preserve"> Deve possuir chapa base fabricada em aço </w:t>
      </w:r>
      <w:r w:rsidR="00DB7D9D">
        <w:rPr>
          <w:lang w:val="pt-BR"/>
        </w:rPr>
        <w:t>SAE</w:t>
      </w:r>
      <w:r w:rsidRPr="00434818">
        <w:rPr>
          <w:lang w:val="pt-BR"/>
        </w:rPr>
        <w:t xml:space="preserve"> 1020 de espessura 15,88</w:t>
      </w:r>
      <w:r w:rsidR="00DB7D9D">
        <w:rPr>
          <w:lang w:val="pt-BR"/>
        </w:rPr>
        <w:t xml:space="preserve"> </w:t>
      </w:r>
      <w:r w:rsidRPr="00434818">
        <w:rPr>
          <w:lang w:val="pt-BR"/>
        </w:rPr>
        <w:t>mm com no mínimo quatro furos de espera para fixação ao pavimento por meio de chumbadores 5/8”.</w:t>
      </w:r>
    </w:p>
    <w:p w14:paraId="2968FE08" w14:textId="77777777" w:rsidR="00BF7A30" w:rsidRPr="00434818" w:rsidRDefault="00BF7A30">
      <w:pPr>
        <w:pStyle w:val="Corpodetexto"/>
        <w:spacing w:before="10"/>
        <w:rPr>
          <w:sz w:val="20"/>
          <w:lang w:val="pt-BR"/>
        </w:rPr>
      </w:pPr>
    </w:p>
    <w:p w14:paraId="3BE64A5B" w14:textId="1BD08933" w:rsidR="00BF7A30" w:rsidRPr="00434818" w:rsidRDefault="00B968FB">
      <w:pPr>
        <w:pStyle w:val="Corpodetexto"/>
        <w:spacing w:line="360" w:lineRule="auto"/>
        <w:ind w:left="109" w:right="116"/>
        <w:jc w:val="both"/>
        <w:rPr>
          <w:lang w:val="pt-BR"/>
        </w:rPr>
      </w:pPr>
      <w:r w:rsidRPr="00434818">
        <w:rPr>
          <w:lang w:val="pt-BR"/>
        </w:rPr>
        <w:t xml:space="preserve">Assento, composto por 35 ripas de madeira maciça usinadas em formato convexo </w:t>
      </w:r>
      <w:r w:rsidRPr="00434818">
        <w:rPr>
          <w:spacing w:val="-14"/>
          <w:lang w:val="pt-BR"/>
        </w:rPr>
        <w:t xml:space="preserve">e </w:t>
      </w:r>
      <w:r w:rsidRPr="00434818">
        <w:rPr>
          <w:lang w:val="pt-BR"/>
        </w:rPr>
        <w:t>unidas entre si por duas chapas de AISI 304 de espessura mínima 3,2mm</w:t>
      </w:r>
      <w:r w:rsidR="00DB7D9D">
        <w:rPr>
          <w:lang w:val="pt-BR"/>
        </w:rPr>
        <w:t xml:space="preserve">, </w:t>
      </w:r>
      <w:r w:rsidR="00DB7D9D" w:rsidRPr="00731A48">
        <w:rPr>
          <w:lang w:val="pt-BR"/>
        </w:rPr>
        <w:t>em conformidade com a NBR 8094/83 relatório de ensaio de exposição à névoa</w:t>
      </w:r>
      <w:r w:rsidR="00DB7D9D" w:rsidRPr="00731A48">
        <w:rPr>
          <w:spacing w:val="35"/>
          <w:lang w:val="pt-BR"/>
        </w:rPr>
        <w:t xml:space="preserve"> </w:t>
      </w:r>
      <w:r w:rsidR="00DB7D9D" w:rsidRPr="00731A48">
        <w:rPr>
          <w:lang w:val="pt-BR"/>
        </w:rPr>
        <w:t>salina</w:t>
      </w:r>
      <w:r w:rsidR="00DB7D9D" w:rsidRPr="00731A48">
        <w:rPr>
          <w:spacing w:val="36"/>
          <w:lang w:val="pt-BR"/>
        </w:rPr>
        <w:t xml:space="preserve"> </w:t>
      </w:r>
      <w:r w:rsidR="00DB7D9D" w:rsidRPr="00731A48">
        <w:rPr>
          <w:lang w:val="pt-BR"/>
        </w:rPr>
        <w:t>mínimo</w:t>
      </w:r>
      <w:r w:rsidR="00DB7D9D" w:rsidRPr="00731A48">
        <w:rPr>
          <w:spacing w:val="36"/>
          <w:lang w:val="pt-BR"/>
        </w:rPr>
        <w:t xml:space="preserve"> </w:t>
      </w:r>
      <w:r w:rsidR="00DB7D9D" w:rsidRPr="00731A48">
        <w:rPr>
          <w:lang w:val="pt-BR"/>
        </w:rPr>
        <w:t>600</w:t>
      </w:r>
      <w:r w:rsidR="00DB7D9D" w:rsidRPr="00731A48">
        <w:rPr>
          <w:spacing w:val="35"/>
          <w:lang w:val="pt-BR"/>
        </w:rPr>
        <w:t xml:space="preserve"> </w:t>
      </w:r>
      <w:r w:rsidR="00DB7D9D" w:rsidRPr="00731A48">
        <w:rPr>
          <w:lang w:val="pt-BR"/>
        </w:rPr>
        <w:t>horas;</w:t>
      </w:r>
      <w:r w:rsidR="00DB7D9D" w:rsidRPr="00731A48">
        <w:rPr>
          <w:spacing w:val="36"/>
          <w:lang w:val="pt-BR"/>
        </w:rPr>
        <w:t xml:space="preserve"> </w:t>
      </w:r>
      <w:r w:rsidR="00DB7D9D" w:rsidRPr="00731A48">
        <w:rPr>
          <w:lang w:val="pt-BR"/>
        </w:rPr>
        <w:t>NBR</w:t>
      </w:r>
      <w:r w:rsidR="00DB7D9D" w:rsidRPr="00731A48">
        <w:rPr>
          <w:spacing w:val="36"/>
          <w:lang w:val="pt-BR"/>
        </w:rPr>
        <w:t xml:space="preserve"> </w:t>
      </w:r>
      <w:r w:rsidR="00DB7D9D" w:rsidRPr="00731A48">
        <w:rPr>
          <w:lang w:val="pt-BR"/>
        </w:rPr>
        <w:t>8095/15</w:t>
      </w:r>
      <w:r w:rsidR="00DB7D9D" w:rsidRPr="00731A48">
        <w:rPr>
          <w:spacing w:val="35"/>
          <w:lang w:val="pt-BR"/>
        </w:rPr>
        <w:t xml:space="preserve"> </w:t>
      </w:r>
      <w:r w:rsidR="00DB7D9D" w:rsidRPr="00731A48">
        <w:rPr>
          <w:lang w:val="pt-BR"/>
        </w:rPr>
        <w:t>relatório</w:t>
      </w:r>
      <w:r w:rsidR="00DB7D9D" w:rsidRPr="00731A48">
        <w:rPr>
          <w:spacing w:val="36"/>
          <w:lang w:val="pt-BR"/>
        </w:rPr>
        <w:t xml:space="preserve"> </w:t>
      </w:r>
      <w:r w:rsidR="00DB7D9D" w:rsidRPr="00731A48">
        <w:rPr>
          <w:lang w:val="pt-BR"/>
        </w:rPr>
        <w:t>de</w:t>
      </w:r>
      <w:r w:rsidR="00DB7D9D" w:rsidRPr="00731A48">
        <w:rPr>
          <w:spacing w:val="36"/>
          <w:lang w:val="pt-BR"/>
        </w:rPr>
        <w:t xml:space="preserve"> </w:t>
      </w:r>
      <w:r w:rsidR="00DB7D9D" w:rsidRPr="00731A48">
        <w:rPr>
          <w:lang w:val="pt-BR"/>
        </w:rPr>
        <w:t>ensaio</w:t>
      </w:r>
      <w:r w:rsidR="00DB7D9D" w:rsidRPr="00731A48">
        <w:rPr>
          <w:spacing w:val="35"/>
          <w:lang w:val="pt-BR"/>
        </w:rPr>
        <w:t xml:space="preserve"> </w:t>
      </w:r>
      <w:r w:rsidR="00DB7D9D" w:rsidRPr="00731A48">
        <w:rPr>
          <w:lang w:val="pt-BR"/>
        </w:rPr>
        <w:t>de</w:t>
      </w:r>
      <w:r w:rsidR="00DB7D9D" w:rsidRPr="00731A48">
        <w:rPr>
          <w:spacing w:val="36"/>
          <w:lang w:val="pt-BR"/>
        </w:rPr>
        <w:t xml:space="preserve"> </w:t>
      </w:r>
      <w:r w:rsidR="00DB7D9D" w:rsidRPr="00731A48">
        <w:rPr>
          <w:lang w:val="pt-BR"/>
        </w:rPr>
        <w:t>exposição</w:t>
      </w:r>
      <w:r w:rsidR="00DB7D9D" w:rsidRPr="00731A48">
        <w:rPr>
          <w:spacing w:val="36"/>
          <w:lang w:val="pt-BR"/>
        </w:rPr>
        <w:t xml:space="preserve"> </w:t>
      </w:r>
      <w:r w:rsidR="00DB7D9D" w:rsidRPr="00731A48">
        <w:rPr>
          <w:lang w:val="pt-BR"/>
        </w:rPr>
        <w:t xml:space="preserve">à atmosfera </w:t>
      </w:r>
      <w:proofErr w:type="gramStart"/>
      <w:r w:rsidR="00DB7D9D" w:rsidRPr="00731A48">
        <w:rPr>
          <w:lang w:val="pt-BR"/>
        </w:rPr>
        <w:t>úmida saturada mínimo</w:t>
      </w:r>
      <w:proofErr w:type="gramEnd"/>
      <w:r w:rsidR="00DB7D9D" w:rsidRPr="00731A48">
        <w:rPr>
          <w:lang w:val="pt-BR"/>
        </w:rPr>
        <w:t xml:space="preserve"> 800 horas e NBR 8096/83 relatório de ensaio de exposição ao dióxido de enxofre mínimo 800 horas</w:t>
      </w:r>
      <w:r w:rsidRPr="00731A48">
        <w:rPr>
          <w:lang w:val="pt-BR"/>
        </w:rPr>
        <w:t xml:space="preserve">. </w:t>
      </w:r>
      <w:r w:rsidRPr="00731A48">
        <w:rPr>
          <w:spacing w:val="-15"/>
          <w:lang w:val="pt-BR"/>
        </w:rPr>
        <w:t xml:space="preserve">O </w:t>
      </w:r>
      <w:r w:rsidRPr="00731A48">
        <w:rPr>
          <w:lang w:val="pt-BR"/>
        </w:rPr>
        <w:t>assento deve ser fixado ao corpo por</w:t>
      </w:r>
      <w:r w:rsidRPr="00434818">
        <w:rPr>
          <w:lang w:val="pt-BR"/>
        </w:rPr>
        <w:t xml:space="preserve"> meio de no mínimo 6 parafusos M6 com cabeça chata e sextavado interno.</w:t>
      </w:r>
    </w:p>
    <w:p w14:paraId="0CBF498C" w14:textId="77777777" w:rsidR="00BF7A30" w:rsidRPr="00434818" w:rsidRDefault="00BF7A30">
      <w:pPr>
        <w:pStyle w:val="Corpodetexto"/>
        <w:spacing w:before="10"/>
        <w:rPr>
          <w:sz w:val="20"/>
          <w:lang w:val="pt-BR"/>
        </w:rPr>
      </w:pPr>
    </w:p>
    <w:p w14:paraId="21753416" w14:textId="7A1B477E" w:rsidR="00BF7A30" w:rsidRDefault="00B968FB">
      <w:pPr>
        <w:pStyle w:val="Ttulo1"/>
        <w:spacing w:line="360" w:lineRule="auto"/>
        <w:ind w:right="116"/>
        <w:jc w:val="both"/>
        <w:rPr>
          <w:lang w:val="pt-BR"/>
        </w:rPr>
      </w:pPr>
      <w:r w:rsidRPr="00434818">
        <w:rPr>
          <w:lang w:val="pt-BR"/>
        </w:rPr>
        <w:t>Apresentar Atestado de Capacidade Técnica fornecido por pessoa de direito público ou privado.</w:t>
      </w:r>
    </w:p>
    <w:p w14:paraId="285BFA9F" w14:textId="77777777" w:rsidR="00BF7A30" w:rsidRPr="00434818" w:rsidRDefault="00BF7A30">
      <w:pPr>
        <w:pStyle w:val="Corpodetexto"/>
        <w:spacing w:before="1"/>
        <w:rPr>
          <w:b/>
          <w:sz w:val="21"/>
          <w:lang w:val="pt-BR"/>
        </w:rPr>
      </w:pPr>
    </w:p>
    <w:p w14:paraId="6BAA7C4D" w14:textId="77777777" w:rsidR="00BF7A30" w:rsidRDefault="00B968FB">
      <w:pPr>
        <w:pStyle w:val="PargrafodaLista"/>
        <w:numPr>
          <w:ilvl w:val="2"/>
          <w:numId w:val="2"/>
        </w:numPr>
        <w:tabs>
          <w:tab w:val="left" w:pos="844"/>
        </w:tabs>
        <w:ind w:right="0"/>
        <w:rPr>
          <w:b/>
          <w:sz w:val="24"/>
        </w:rPr>
      </w:pPr>
      <w:r>
        <w:rPr>
          <w:b/>
          <w:sz w:val="24"/>
        </w:rPr>
        <w:t xml:space="preserve">Banco </w:t>
      </w:r>
      <w:proofErr w:type="spellStart"/>
      <w:r>
        <w:rPr>
          <w:b/>
          <w:sz w:val="24"/>
        </w:rPr>
        <w:t>Modelo</w:t>
      </w:r>
      <w:proofErr w:type="spellEnd"/>
      <w:r>
        <w:rPr>
          <w:b/>
          <w:spacing w:val="-1"/>
          <w:sz w:val="24"/>
        </w:rPr>
        <w:t xml:space="preserve"> </w:t>
      </w:r>
      <w:r>
        <w:rPr>
          <w:b/>
          <w:sz w:val="24"/>
        </w:rPr>
        <w:t>2</w:t>
      </w:r>
    </w:p>
    <w:p w14:paraId="066F8E50" w14:textId="77777777" w:rsidR="00BF7A30" w:rsidRDefault="00BF7A30">
      <w:pPr>
        <w:pStyle w:val="Corpodetexto"/>
        <w:spacing w:before="9"/>
        <w:rPr>
          <w:b/>
          <w:sz w:val="32"/>
        </w:rPr>
      </w:pPr>
    </w:p>
    <w:p w14:paraId="00B33BC1" w14:textId="10FBA1B6" w:rsidR="00BF7A30" w:rsidRPr="00434818" w:rsidRDefault="00B968FB">
      <w:pPr>
        <w:pStyle w:val="Corpodetexto"/>
        <w:spacing w:line="360" w:lineRule="auto"/>
        <w:ind w:left="109" w:right="116"/>
        <w:jc w:val="both"/>
        <w:rPr>
          <w:lang w:val="pt-BR"/>
        </w:rPr>
      </w:pPr>
      <w:r w:rsidRPr="00434818">
        <w:rPr>
          <w:lang w:val="pt-BR"/>
        </w:rPr>
        <w:t>Banco constituído por 2 corpos em concreto armado, suporte metálico e assento em madeira ripado com dimensões mínimas de 3900 mm de Comprimento, 485 mm</w:t>
      </w:r>
      <w:r w:rsidR="00DB7D9D">
        <w:rPr>
          <w:lang w:val="pt-BR"/>
        </w:rPr>
        <w:t xml:space="preserve"> </w:t>
      </w:r>
      <w:r w:rsidRPr="00434818">
        <w:rPr>
          <w:lang w:val="pt-BR"/>
        </w:rPr>
        <w:t>Largura e 416 mm Altura assento/chão. Peso mínimo 600kg.</w:t>
      </w:r>
    </w:p>
    <w:p w14:paraId="7708006D" w14:textId="77777777" w:rsidR="00BF7A30" w:rsidRPr="00434818" w:rsidRDefault="00BF7A30">
      <w:pPr>
        <w:pStyle w:val="Corpodetexto"/>
        <w:spacing w:before="7"/>
        <w:rPr>
          <w:sz w:val="20"/>
          <w:lang w:val="pt-BR"/>
        </w:rPr>
      </w:pPr>
    </w:p>
    <w:p w14:paraId="090540FA" w14:textId="77777777" w:rsidR="00BF7A30" w:rsidRPr="00434818" w:rsidRDefault="00B968FB">
      <w:pPr>
        <w:pStyle w:val="Corpodetexto"/>
        <w:spacing w:line="360" w:lineRule="auto"/>
        <w:ind w:left="109" w:right="116"/>
        <w:jc w:val="both"/>
        <w:rPr>
          <w:lang w:val="pt-BR"/>
        </w:rPr>
      </w:pPr>
      <w:r w:rsidRPr="00434818">
        <w:rPr>
          <w:lang w:val="pt-BR"/>
        </w:rPr>
        <w:t xml:space="preserve">Deve, quando instalado, possuir somente um ponto de contato com o pavimento e manter o assento em posição horizontal suportando carga de 700 kg distribuída </w:t>
      </w:r>
      <w:r w:rsidRPr="00434818">
        <w:rPr>
          <w:lang w:val="pt-BR"/>
        </w:rPr>
        <w:lastRenderedPageBreak/>
        <w:t>homogeneamente sobre o assento.</w:t>
      </w:r>
    </w:p>
    <w:p w14:paraId="299A5AB6" w14:textId="77777777" w:rsidR="00BF7A30" w:rsidRPr="00434818" w:rsidRDefault="00BF7A30">
      <w:pPr>
        <w:pStyle w:val="Corpodetexto"/>
        <w:spacing w:before="11"/>
        <w:rPr>
          <w:sz w:val="20"/>
          <w:lang w:val="pt-BR"/>
        </w:rPr>
      </w:pPr>
    </w:p>
    <w:p w14:paraId="2196D22F" w14:textId="77777777" w:rsidR="00BF7A30" w:rsidRPr="00434818" w:rsidRDefault="00B968FB">
      <w:pPr>
        <w:pStyle w:val="Corpodetexto"/>
        <w:spacing w:line="360" w:lineRule="auto"/>
        <w:ind w:left="109" w:right="116"/>
        <w:jc w:val="both"/>
        <w:rPr>
          <w:lang w:val="pt-BR"/>
        </w:rPr>
      </w:pPr>
      <w:r w:rsidRPr="00434818">
        <w:rPr>
          <w:lang w:val="pt-BR"/>
        </w:rPr>
        <w:t xml:space="preserve">Corpo monolítico constituído em concreto armado em formato de cunha </w:t>
      </w:r>
      <w:r w:rsidRPr="00434818">
        <w:rPr>
          <w:spacing w:val="-6"/>
          <w:lang w:val="pt-BR"/>
        </w:rPr>
        <w:t xml:space="preserve">em </w:t>
      </w:r>
      <w:r w:rsidRPr="00434818">
        <w:rPr>
          <w:lang w:val="pt-BR"/>
        </w:rPr>
        <w:t>conformidade</w:t>
      </w:r>
      <w:r w:rsidRPr="00434818">
        <w:rPr>
          <w:spacing w:val="21"/>
          <w:lang w:val="pt-BR"/>
        </w:rPr>
        <w:t xml:space="preserve"> </w:t>
      </w:r>
      <w:r w:rsidRPr="00434818">
        <w:rPr>
          <w:lang w:val="pt-BR"/>
        </w:rPr>
        <w:t>com</w:t>
      </w:r>
      <w:r w:rsidRPr="00434818">
        <w:rPr>
          <w:spacing w:val="21"/>
          <w:lang w:val="pt-BR"/>
        </w:rPr>
        <w:t xml:space="preserve"> </w:t>
      </w:r>
      <w:r w:rsidRPr="00434818">
        <w:rPr>
          <w:lang w:val="pt-BR"/>
        </w:rPr>
        <w:t>NBR</w:t>
      </w:r>
      <w:r w:rsidRPr="00434818">
        <w:rPr>
          <w:spacing w:val="21"/>
          <w:lang w:val="pt-BR"/>
        </w:rPr>
        <w:t xml:space="preserve"> </w:t>
      </w:r>
      <w:r w:rsidRPr="00434818">
        <w:rPr>
          <w:lang w:val="pt-BR"/>
        </w:rPr>
        <w:t>5738/15</w:t>
      </w:r>
      <w:r w:rsidRPr="00434818">
        <w:rPr>
          <w:spacing w:val="21"/>
          <w:lang w:val="pt-BR"/>
        </w:rPr>
        <w:t xml:space="preserve"> </w:t>
      </w:r>
      <w:r w:rsidRPr="00434818">
        <w:rPr>
          <w:lang w:val="pt-BR"/>
        </w:rPr>
        <w:t>e</w:t>
      </w:r>
      <w:r w:rsidRPr="00434818">
        <w:rPr>
          <w:spacing w:val="21"/>
          <w:lang w:val="pt-BR"/>
        </w:rPr>
        <w:t xml:space="preserve"> </w:t>
      </w:r>
      <w:r w:rsidRPr="00434818">
        <w:rPr>
          <w:lang w:val="pt-BR"/>
        </w:rPr>
        <w:t>NBR</w:t>
      </w:r>
      <w:r w:rsidRPr="00434818">
        <w:rPr>
          <w:spacing w:val="21"/>
          <w:lang w:val="pt-BR"/>
        </w:rPr>
        <w:t xml:space="preserve"> </w:t>
      </w:r>
      <w:r w:rsidRPr="00434818">
        <w:rPr>
          <w:lang w:val="pt-BR"/>
        </w:rPr>
        <w:t>5739/07</w:t>
      </w:r>
      <w:r w:rsidRPr="00434818">
        <w:rPr>
          <w:spacing w:val="21"/>
          <w:lang w:val="pt-BR"/>
        </w:rPr>
        <w:t xml:space="preserve"> </w:t>
      </w:r>
      <w:r w:rsidRPr="00434818">
        <w:rPr>
          <w:lang w:val="pt-BR"/>
        </w:rPr>
        <w:t>relatório</w:t>
      </w:r>
      <w:r w:rsidRPr="00434818">
        <w:rPr>
          <w:spacing w:val="21"/>
          <w:lang w:val="pt-BR"/>
        </w:rPr>
        <w:t xml:space="preserve"> </w:t>
      </w:r>
      <w:r w:rsidRPr="00434818">
        <w:rPr>
          <w:lang w:val="pt-BR"/>
        </w:rPr>
        <w:t>de</w:t>
      </w:r>
      <w:r w:rsidRPr="00434818">
        <w:rPr>
          <w:spacing w:val="21"/>
          <w:lang w:val="pt-BR"/>
        </w:rPr>
        <w:t xml:space="preserve"> </w:t>
      </w:r>
      <w:r w:rsidRPr="00434818">
        <w:rPr>
          <w:lang w:val="pt-BR"/>
        </w:rPr>
        <w:t>ensaio</w:t>
      </w:r>
      <w:r w:rsidRPr="00434818">
        <w:rPr>
          <w:spacing w:val="21"/>
          <w:lang w:val="pt-BR"/>
        </w:rPr>
        <w:t xml:space="preserve"> </w:t>
      </w:r>
      <w:proofErr w:type="spellStart"/>
      <w:r w:rsidRPr="00434818">
        <w:rPr>
          <w:lang w:val="pt-BR"/>
        </w:rPr>
        <w:t>Fck</w:t>
      </w:r>
      <w:proofErr w:type="spellEnd"/>
      <w:r w:rsidRPr="00434818">
        <w:rPr>
          <w:spacing w:val="21"/>
          <w:lang w:val="pt-BR"/>
        </w:rPr>
        <w:t xml:space="preserve"> </w:t>
      </w:r>
      <w:r w:rsidRPr="00434818">
        <w:rPr>
          <w:lang w:val="pt-BR"/>
        </w:rPr>
        <w:t>superior</w:t>
      </w:r>
      <w:r w:rsidRPr="00434818">
        <w:rPr>
          <w:spacing w:val="21"/>
          <w:lang w:val="pt-BR"/>
        </w:rPr>
        <w:t xml:space="preserve"> </w:t>
      </w:r>
      <w:r w:rsidRPr="00434818">
        <w:rPr>
          <w:spacing w:val="-16"/>
          <w:lang w:val="pt-BR"/>
        </w:rPr>
        <w:t>a</w:t>
      </w:r>
    </w:p>
    <w:p w14:paraId="7FF1D0D2" w14:textId="2DE08941" w:rsidR="00BF7A30" w:rsidRPr="00434818" w:rsidRDefault="00B968FB" w:rsidP="00990191">
      <w:pPr>
        <w:pStyle w:val="Corpodetexto"/>
        <w:spacing w:before="3" w:line="360" w:lineRule="auto"/>
        <w:ind w:left="109" w:right="116"/>
        <w:jc w:val="both"/>
        <w:rPr>
          <w:lang w:val="pt-BR"/>
        </w:rPr>
      </w:pPr>
      <w:r w:rsidRPr="00434818">
        <w:rPr>
          <w:lang w:val="pt-BR"/>
        </w:rPr>
        <w:t xml:space="preserve">60 </w:t>
      </w:r>
      <w:proofErr w:type="spellStart"/>
      <w:proofErr w:type="gramStart"/>
      <w:r w:rsidRPr="00434818">
        <w:rPr>
          <w:lang w:val="pt-BR"/>
        </w:rPr>
        <w:t>Mpa,</w:t>
      </w:r>
      <w:proofErr w:type="gramEnd"/>
      <w:r w:rsidRPr="00434818">
        <w:rPr>
          <w:lang w:val="pt-BR"/>
        </w:rPr>
        <w:t>com</w:t>
      </w:r>
      <w:proofErr w:type="spellEnd"/>
      <w:r w:rsidRPr="00434818">
        <w:rPr>
          <w:lang w:val="pt-BR"/>
        </w:rPr>
        <w:t xml:space="preserve"> estrutura interna de barras de aço de espessura mínima de </w:t>
      </w:r>
      <w:r w:rsidRPr="00434818">
        <w:rPr>
          <w:spacing w:val="-3"/>
          <w:lang w:val="pt-BR"/>
        </w:rPr>
        <w:t>6</w:t>
      </w:r>
      <w:r w:rsidR="00DB7D9D">
        <w:rPr>
          <w:spacing w:val="-3"/>
          <w:lang w:val="pt-BR"/>
        </w:rPr>
        <w:t xml:space="preserve"> </w:t>
      </w:r>
      <w:r w:rsidRPr="00434818">
        <w:rPr>
          <w:spacing w:val="-3"/>
          <w:lang w:val="pt-BR"/>
        </w:rPr>
        <w:t xml:space="preserve">mm, </w:t>
      </w:r>
      <w:r w:rsidRPr="00434818">
        <w:rPr>
          <w:lang w:val="pt-BR"/>
        </w:rPr>
        <w:t>unidos entre si por solda tipo MIG. Com disposição de uma bucha M20 para fixação ao</w:t>
      </w:r>
      <w:r w:rsidRPr="00434818">
        <w:rPr>
          <w:spacing w:val="5"/>
          <w:lang w:val="pt-BR"/>
        </w:rPr>
        <w:t xml:space="preserve"> </w:t>
      </w:r>
      <w:r w:rsidRPr="00434818">
        <w:rPr>
          <w:lang w:val="pt-BR"/>
        </w:rPr>
        <w:t>suporte.</w:t>
      </w:r>
      <w:r w:rsidRPr="00434818">
        <w:rPr>
          <w:spacing w:val="6"/>
          <w:lang w:val="pt-BR"/>
        </w:rPr>
        <w:t xml:space="preserve"> </w:t>
      </w:r>
      <w:r w:rsidRPr="00434818">
        <w:rPr>
          <w:lang w:val="pt-BR"/>
        </w:rPr>
        <w:t>Extremidade</w:t>
      </w:r>
      <w:r w:rsidRPr="00434818">
        <w:rPr>
          <w:spacing w:val="6"/>
          <w:lang w:val="pt-BR"/>
        </w:rPr>
        <w:t xml:space="preserve"> </w:t>
      </w:r>
      <w:r w:rsidRPr="00434818">
        <w:rPr>
          <w:lang w:val="pt-BR"/>
        </w:rPr>
        <w:t>do</w:t>
      </w:r>
      <w:r w:rsidRPr="00434818">
        <w:rPr>
          <w:spacing w:val="6"/>
          <w:lang w:val="pt-BR"/>
        </w:rPr>
        <w:t xml:space="preserve"> </w:t>
      </w:r>
      <w:r w:rsidRPr="00434818">
        <w:rPr>
          <w:lang w:val="pt-BR"/>
        </w:rPr>
        <w:t>banco</w:t>
      </w:r>
      <w:r w:rsidRPr="00434818">
        <w:rPr>
          <w:spacing w:val="6"/>
          <w:lang w:val="pt-BR"/>
        </w:rPr>
        <w:t xml:space="preserve"> </w:t>
      </w:r>
      <w:r w:rsidRPr="00434818">
        <w:rPr>
          <w:lang w:val="pt-BR"/>
        </w:rPr>
        <w:t>que</w:t>
      </w:r>
      <w:r w:rsidRPr="00434818">
        <w:rPr>
          <w:spacing w:val="6"/>
          <w:lang w:val="pt-BR"/>
        </w:rPr>
        <w:t xml:space="preserve"> </w:t>
      </w:r>
      <w:r w:rsidRPr="00434818">
        <w:rPr>
          <w:lang w:val="pt-BR"/>
        </w:rPr>
        <w:t>fica</w:t>
      </w:r>
      <w:r w:rsidRPr="00434818">
        <w:rPr>
          <w:spacing w:val="6"/>
          <w:lang w:val="pt-BR"/>
        </w:rPr>
        <w:t xml:space="preserve"> </w:t>
      </w:r>
      <w:r w:rsidRPr="00434818">
        <w:rPr>
          <w:lang w:val="pt-BR"/>
        </w:rPr>
        <w:t>suspensa</w:t>
      </w:r>
      <w:r w:rsidRPr="00434818">
        <w:rPr>
          <w:spacing w:val="6"/>
          <w:lang w:val="pt-BR"/>
        </w:rPr>
        <w:t xml:space="preserve"> </w:t>
      </w:r>
      <w:r w:rsidRPr="00434818">
        <w:rPr>
          <w:lang w:val="pt-BR"/>
        </w:rPr>
        <w:t>deve</w:t>
      </w:r>
      <w:r w:rsidRPr="00434818">
        <w:rPr>
          <w:spacing w:val="6"/>
          <w:lang w:val="pt-BR"/>
        </w:rPr>
        <w:t xml:space="preserve"> </w:t>
      </w:r>
      <w:r w:rsidRPr="00434818">
        <w:rPr>
          <w:lang w:val="pt-BR"/>
        </w:rPr>
        <w:t>ter</w:t>
      </w:r>
      <w:r w:rsidRPr="00434818">
        <w:rPr>
          <w:spacing w:val="6"/>
          <w:lang w:val="pt-BR"/>
        </w:rPr>
        <w:t xml:space="preserve"> </w:t>
      </w:r>
      <w:r w:rsidRPr="00434818">
        <w:rPr>
          <w:lang w:val="pt-BR"/>
        </w:rPr>
        <w:t>no</w:t>
      </w:r>
      <w:r w:rsidRPr="00434818">
        <w:rPr>
          <w:spacing w:val="6"/>
          <w:lang w:val="pt-BR"/>
        </w:rPr>
        <w:t xml:space="preserve"> </w:t>
      </w:r>
      <w:r w:rsidRPr="00434818">
        <w:rPr>
          <w:lang w:val="pt-BR"/>
        </w:rPr>
        <w:t>máximo</w:t>
      </w:r>
      <w:r w:rsidRPr="00434818">
        <w:rPr>
          <w:spacing w:val="6"/>
          <w:lang w:val="pt-BR"/>
        </w:rPr>
        <w:t xml:space="preserve"> </w:t>
      </w:r>
      <w:r w:rsidRPr="00434818">
        <w:rPr>
          <w:lang w:val="pt-BR"/>
        </w:rPr>
        <w:t>60</w:t>
      </w:r>
      <w:r w:rsidRPr="00434818">
        <w:rPr>
          <w:spacing w:val="6"/>
          <w:lang w:val="pt-BR"/>
        </w:rPr>
        <w:t xml:space="preserve"> </w:t>
      </w:r>
      <w:r w:rsidRPr="00434818">
        <w:rPr>
          <w:lang w:val="pt-BR"/>
        </w:rPr>
        <w:t>mm</w:t>
      </w:r>
      <w:r w:rsidRPr="00434818">
        <w:rPr>
          <w:spacing w:val="6"/>
          <w:lang w:val="pt-BR"/>
        </w:rPr>
        <w:t xml:space="preserve"> </w:t>
      </w:r>
      <w:r w:rsidRPr="00434818">
        <w:rPr>
          <w:lang w:val="pt-BR"/>
        </w:rPr>
        <w:t>de</w:t>
      </w:r>
      <w:r w:rsidR="00990191">
        <w:rPr>
          <w:lang w:val="pt-BR"/>
        </w:rPr>
        <w:t xml:space="preserve"> </w:t>
      </w:r>
      <w:r w:rsidRPr="00434818">
        <w:rPr>
          <w:lang w:val="pt-BR"/>
        </w:rPr>
        <w:t>espessura em sua ponta. Deve possuir acabamento natural e ser recoberto por camada protetora de verniz ou hidro-repelente.</w:t>
      </w:r>
    </w:p>
    <w:p w14:paraId="7AE50989" w14:textId="77777777" w:rsidR="00BF7A30" w:rsidRPr="00434818" w:rsidRDefault="00BF7A30">
      <w:pPr>
        <w:pStyle w:val="Corpodetexto"/>
        <w:spacing w:before="8"/>
        <w:rPr>
          <w:sz w:val="20"/>
          <w:lang w:val="pt-BR"/>
        </w:rPr>
      </w:pPr>
    </w:p>
    <w:p w14:paraId="3FABD9B6" w14:textId="3C2A6EE9" w:rsidR="00BF7A30" w:rsidRPr="00434818" w:rsidRDefault="00B968FB">
      <w:pPr>
        <w:pStyle w:val="Corpodetexto"/>
        <w:spacing w:line="360" w:lineRule="auto"/>
        <w:ind w:left="109" w:right="116"/>
        <w:jc w:val="both"/>
        <w:rPr>
          <w:lang w:val="pt-BR"/>
        </w:rPr>
      </w:pPr>
      <w:r w:rsidRPr="00434818">
        <w:rPr>
          <w:lang w:val="pt-BR"/>
        </w:rPr>
        <w:t xml:space="preserve">O suporte metálico deve ser </w:t>
      </w:r>
      <w:r w:rsidR="00990191" w:rsidRPr="00434818">
        <w:rPr>
          <w:lang w:val="pt-BR"/>
        </w:rPr>
        <w:t>fabricado</w:t>
      </w:r>
      <w:r w:rsidRPr="00434818">
        <w:rPr>
          <w:lang w:val="pt-BR"/>
        </w:rPr>
        <w:t xml:space="preserve"> em chapa de AISI 1020 com espessura mínima de 3,75</w:t>
      </w:r>
      <w:r w:rsidR="00990191">
        <w:rPr>
          <w:lang w:val="pt-BR"/>
        </w:rPr>
        <w:t xml:space="preserve"> </w:t>
      </w:r>
      <w:r w:rsidRPr="00434818">
        <w:rPr>
          <w:lang w:val="pt-BR"/>
        </w:rPr>
        <w:t>mm</w:t>
      </w:r>
      <w:r w:rsidR="00990191" w:rsidRPr="006670A8">
        <w:rPr>
          <w:lang w:val="pt-BR"/>
        </w:rPr>
        <w:t xml:space="preserve">, em conformidade </w:t>
      </w:r>
      <w:r w:rsidR="00990191" w:rsidRPr="006670A8">
        <w:rPr>
          <w:spacing w:val="-5"/>
          <w:lang w:val="pt-BR"/>
        </w:rPr>
        <w:t xml:space="preserve">com </w:t>
      </w:r>
      <w:r w:rsidR="00990191" w:rsidRPr="006670A8">
        <w:rPr>
          <w:lang w:val="pt-BR"/>
        </w:rPr>
        <w:t xml:space="preserve">a NBR 8094/83 relatório de ensaio de exposição à névoa salina mínimo 1500 </w:t>
      </w:r>
      <w:r w:rsidR="00990191" w:rsidRPr="006670A8">
        <w:rPr>
          <w:spacing w:val="-3"/>
          <w:lang w:val="pt-BR"/>
        </w:rPr>
        <w:t xml:space="preserve">horas; </w:t>
      </w:r>
      <w:r w:rsidR="00990191" w:rsidRPr="006670A8">
        <w:rPr>
          <w:lang w:val="pt-BR"/>
        </w:rPr>
        <w:t xml:space="preserve">NBR 8095/15 relatório de ensaio de exposição à atmosfera </w:t>
      </w:r>
      <w:proofErr w:type="gramStart"/>
      <w:r w:rsidR="00990191" w:rsidRPr="006670A8">
        <w:rPr>
          <w:lang w:val="pt-BR"/>
        </w:rPr>
        <w:t>úmida saturada mínimo</w:t>
      </w:r>
      <w:proofErr w:type="gramEnd"/>
      <w:r w:rsidR="00990191" w:rsidRPr="006670A8">
        <w:rPr>
          <w:lang w:val="pt-BR"/>
        </w:rPr>
        <w:t xml:space="preserve"> 800 horas e NBR 8096/83 relatório de ensaio de exposição ao dióxido de enxofre mínimo 800 horas</w:t>
      </w:r>
      <w:r w:rsidRPr="006670A8">
        <w:rPr>
          <w:lang w:val="pt-BR"/>
        </w:rPr>
        <w:t>.</w:t>
      </w:r>
      <w:r w:rsidRPr="00434818">
        <w:rPr>
          <w:lang w:val="pt-BR"/>
        </w:rPr>
        <w:t xml:space="preserve"> Deve possuir chapa base fabricada em aço AISI 1020 de espessura 15,88</w:t>
      </w:r>
      <w:r w:rsidR="00990191">
        <w:rPr>
          <w:lang w:val="pt-BR"/>
        </w:rPr>
        <w:t xml:space="preserve"> </w:t>
      </w:r>
      <w:r w:rsidRPr="00434818">
        <w:rPr>
          <w:lang w:val="pt-BR"/>
        </w:rPr>
        <w:t>mm com no mínimo quatro furos de espera para fixação ao pavimento por meio de chumbadores 5/8”.</w:t>
      </w:r>
    </w:p>
    <w:p w14:paraId="3ECBE838" w14:textId="77777777" w:rsidR="00BF7A30" w:rsidRPr="00434818" w:rsidRDefault="00BF7A30">
      <w:pPr>
        <w:pStyle w:val="Corpodetexto"/>
        <w:spacing w:before="10"/>
        <w:rPr>
          <w:sz w:val="20"/>
          <w:lang w:val="pt-BR"/>
        </w:rPr>
      </w:pPr>
    </w:p>
    <w:p w14:paraId="2F9882AA" w14:textId="0602D6A4" w:rsidR="00BF7A30" w:rsidRPr="00434818" w:rsidRDefault="00B968FB">
      <w:pPr>
        <w:pStyle w:val="Corpodetexto"/>
        <w:spacing w:line="360" w:lineRule="auto"/>
        <w:ind w:left="109" w:right="116"/>
        <w:jc w:val="both"/>
        <w:rPr>
          <w:lang w:val="pt-BR"/>
        </w:rPr>
      </w:pPr>
      <w:r w:rsidRPr="00434818">
        <w:rPr>
          <w:lang w:val="pt-BR"/>
        </w:rPr>
        <w:t xml:space="preserve">Assento, composto por 54 ripas de madeira maciça usinadas em formato convexo </w:t>
      </w:r>
      <w:r w:rsidRPr="00434818">
        <w:rPr>
          <w:spacing w:val="-14"/>
          <w:lang w:val="pt-BR"/>
        </w:rPr>
        <w:t xml:space="preserve">e </w:t>
      </w:r>
      <w:r w:rsidRPr="00434818">
        <w:rPr>
          <w:lang w:val="pt-BR"/>
        </w:rPr>
        <w:t>unidas entre si por duas chapas de AISI 304 de espessura mínima 3,2</w:t>
      </w:r>
      <w:r w:rsidR="00990191">
        <w:rPr>
          <w:lang w:val="pt-BR"/>
        </w:rPr>
        <w:t xml:space="preserve"> </w:t>
      </w:r>
      <w:r w:rsidRPr="00434818">
        <w:rPr>
          <w:lang w:val="pt-BR"/>
        </w:rPr>
        <w:t>mm</w:t>
      </w:r>
      <w:r w:rsidR="00990191">
        <w:rPr>
          <w:lang w:val="pt-BR"/>
        </w:rPr>
        <w:t xml:space="preserve">, </w:t>
      </w:r>
      <w:r w:rsidR="00990191" w:rsidRPr="006670A8">
        <w:rPr>
          <w:lang w:val="pt-BR"/>
        </w:rPr>
        <w:t>em conformidade com a NBR 8094/83 relatório de ensaio de exposição à névoa</w:t>
      </w:r>
      <w:r w:rsidR="00990191" w:rsidRPr="006670A8">
        <w:rPr>
          <w:spacing w:val="35"/>
          <w:lang w:val="pt-BR"/>
        </w:rPr>
        <w:t xml:space="preserve"> </w:t>
      </w:r>
      <w:r w:rsidR="00990191" w:rsidRPr="006670A8">
        <w:rPr>
          <w:lang w:val="pt-BR"/>
        </w:rPr>
        <w:t>salina</w:t>
      </w:r>
      <w:r w:rsidR="00990191" w:rsidRPr="006670A8">
        <w:rPr>
          <w:spacing w:val="36"/>
          <w:lang w:val="pt-BR"/>
        </w:rPr>
        <w:t xml:space="preserve"> </w:t>
      </w:r>
      <w:r w:rsidR="00990191" w:rsidRPr="006670A8">
        <w:rPr>
          <w:lang w:val="pt-BR"/>
        </w:rPr>
        <w:t>mínimo</w:t>
      </w:r>
      <w:r w:rsidR="00990191" w:rsidRPr="006670A8">
        <w:rPr>
          <w:spacing w:val="36"/>
          <w:lang w:val="pt-BR"/>
        </w:rPr>
        <w:t xml:space="preserve"> </w:t>
      </w:r>
      <w:r w:rsidR="00990191" w:rsidRPr="006670A8">
        <w:rPr>
          <w:lang w:val="pt-BR"/>
        </w:rPr>
        <w:t>600</w:t>
      </w:r>
      <w:r w:rsidR="00990191" w:rsidRPr="006670A8">
        <w:rPr>
          <w:spacing w:val="35"/>
          <w:lang w:val="pt-BR"/>
        </w:rPr>
        <w:t xml:space="preserve"> </w:t>
      </w:r>
      <w:r w:rsidR="00990191" w:rsidRPr="006670A8">
        <w:rPr>
          <w:lang w:val="pt-BR"/>
        </w:rPr>
        <w:t>horas;</w:t>
      </w:r>
      <w:r w:rsidR="00990191" w:rsidRPr="006670A8">
        <w:rPr>
          <w:spacing w:val="36"/>
          <w:lang w:val="pt-BR"/>
        </w:rPr>
        <w:t xml:space="preserve"> </w:t>
      </w:r>
      <w:r w:rsidR="00990191" w:rsidRPr="006670A8">
        <w:rPr>
          <w:lang w:val="pt-BR"/>
        </w:rPr>
        <w:t>NBR</w:t>
      </w:r>
      <w:r w:rsidR="00990191" w:rsidRPr="006670A8">
        <w:rPr>
          <w:spacing w:val="36"/>
          <w:lang w:val="pt-BR"/>
        </w:rPr>
        <w:t xml:space="preserve"> </w:t>
      </w:r>
      <w:r w:rsidR="00990191" w:rsidRPr="006670A8">
        <w:rPr>
          <w:lang w:val="pt-BR"/>
        </w:rPr>
        <w:t>8095/15</w:t>
      </w:r>
      <w:r w:rsidR="00990191" w:rsidRPr="006670A8">
        <w:rPr>
          <w:spacing w:val="35"/>
          <w:lang w:val="pt-BR"/>
        </w:rPr>
        <w:t xml:space="preserve"> </w:t>
      </w:r>
      <w:r w:rsidR="00990191" w:rsidRPr="006670A8">
        <w:rPr>
          <w:lang w:val="pt-BR"/>
        </w:rPr>
        <w:t>relatório</w:t>
      </w:r>
      <w:r w:rsidR="00990191" w:rsidRPr="006670A8">
        <w:rPr>
          <w:spacing w:val="36"/>
          <w:lang w:val="pt-BR"/>
        </w:rPr>
        <w:t xml:space="preserve"> </w:t>
      </w:r>
      <w:r w:rsidR="00990191" w:rsidRPr="006670A8">
        <w:rPr>
          <w:lang w:val="pt-BR"/>
        </w:rPr>
        <w:t>de</w:t>
      </w:r>
      <w:r w:rsidR="00990191" w:rsidRPr="006670A8">
        <w:rPr>
          <w:spacing w:val="36"/>
          <w:lang w:val="pt-BR"/>
        </w:rPr>
        <w:t xml:space="preserve"> </w:t>
      </w:r>
      <w:r w:rsidR="00990191" w:rsidRPr="006670A8">
        <w:rPr>
          <w:lang w:val="pt-BR"/>
        </w:rPr>
        <w:t>ensaio</w:t>
      </w:r>
      <w:r w:rsidR="00990191" w:rsidRPr="006670A8">
        <w:rPr>
          <w:spacing w:val="35"/>
          <w:lang w:val="pt-BR"/>
        </w:rPr>
        <w:t xml:space="preserve"> </w:t>
      </w:r>
      <w:r w:rsidR="00990191" w:rsidRPr="006670A8">
        <w:rPr>
          <w:lang w:val="pt-BR"/>
        </w:rPr>
        <w:t>de</w:t>
      </w:r>
      <w:r w:rsidR="00990191" w:rsidRPr="006670A8">
        <w:rPr>
          <w:spacing w:val="36"/>
          <w:lang w:val="pt-BR"/>
        </w:rPr>
        <w:t xml:space="preserve"> </w:t>
      </w:r>
      <w:r w:rsidR="00990191" w:rsidRPr="006670A8">
        <w:rPr>
          <w:lang w:val="pt-BR"/>
        </w:rPr>
        <w:t>exposição</w:t>
      </w:r>
      <w:r w:rsidR="00990191" w:rsidRPr="006670A8">
        <w:rPr>
          <w:spacing w:val="36"/>
          <w:lang w:val="pt-BR"/>
        </w:rPr>
        <w:t xml:space="preserve"> </w:t>
      </w:r>
      <w:r w:rsidR="00990191" w:rsidRPr="006670A8">
        <w:rPr>
          <w:lang w:val="pt-BR"/>
        </w:rPr>
        <w:t xml:space="preserve">à atmosfera </w:t>
      </w:r>
      <w:proofErr w:type="gramStart"/>
      <w:r w:rsidR="00990191" w:rsidRPr="006670A8">
        <w:rPr>
          <w:lang w:val="pt-BR"/>
        </w:rPr>
        <w:t>úmida saturada mínimo</w:t>
      </w:r>
      <w:proofErr w:type="gramEnd"/>
      <w:r w:rsidR="00990191" w:rsidRPr="006670A8">
        <w:rPr>
          <w:lang w:val="pt-BR"/>
        </w:rPr>
        <w:t xml:space="preserve"> 800 horas e NBR 8096/83 relatório de ensaio de exposição ao dióxido de enxofre mínimo 800 horas</w:t>
      </w:r>
      <w:r w:rsidRPr="00434818">
        <w:rPr>
          <w:lang w:val="pt-BR"/>
        </w:rPr>
        <w:t xml:space="preserve">. </w:t>
      </w:r>
      <w:r w:rsidRPr="00434818">
        <w:rPr>
          <w:spacing w:val="-15"/>
          <w:lang w:val="pt-BR"/>
        </w:rPr>
        <w:t xml:space="preserve">O </w:t>
      </w:r>
      <w:r w:rsidRPr="00434818">
        <w:rPr>
          <w:lang w:val="pt-BR"/>
        </w:rPr>
        <w:t>assento deve ser fixado ao corpo por meio de no mínimo 6 parafusos M6 com cabeça chata e sextavado interno.</w:t>
      </w:r>
    </w:p>
    <w:p w14:paraId="08D970D4" w14:textId="77777777" w:rsidR="00BF7A30" w:rsidRPr="00434818" w:rsidRDefault="00BF7A30">
      <w:pPr>
        <w:pStyle w:val="Corpodetexto"/>
        <w:spacing w:before="10"/>
        <w:rPr>
          <w:sz w:val="20"/>
          <w:lang w:val="pt-BR"/>
        </w:rPr>
      </w:pPr>
    </w:p>
    <w:p w14:paraId="18CA29EB" w14:textId="28F6468D" w:rsidR="00BF7A30" w:rsidRDefault="00B968FB">
      <w:pPr>
        <w:pStyle w:val="Ttulo1"/>
        <w:spacing w:line="360" w:lineRule="auto"/>
        <w:ind w:right="116"/>
        <w:jc w:val="both"/>
        <w:rPr>
          <w:lang w:val="pt-BR"/>
        </w:rPr>
      </w:pPr>
      <w:r w:rsidRPr="00434818">
        <w:rPr>
          <w:lang w:val="pt-BR"/>
        </w:rPr>
        <w:t>Apresentar Atestado de Capacidade Técnica fornecido por pessoa de direito público ou privado.</w:t>
      </w:r>
    </w:p>
    <w:p w14:paraId="0AFD622C" w14:textId="77777777" w:rsidR="006670A8" w:rsidRPr="00434818" w:rsidRDefault="006670A8">
      <w:pPr>
        <w:pStyle w:val="Ttulo1"/>
        <w:spacing w:line="360" w:lineRule="auto"/>
        <w:ind w:right="116"/>
        <w:jc w:val="both"/>
        <w:rPr>
          <w:lang w:val="pt-BR"/>
        </w:rPr>
      </w:pPr>
    </w:p>
    <w:p w14:paraId="1EB6D8FE" w14:textId="77777777" w:rsidR="00BF7A30" w:rsidRPr="00434818" w:rsidRDefault="00BF7A30">
      <w:pPr>
        <w:pStyle w:val="Corpodetexto"/>
        <w:spacing w:before="1"/>
        <w:rPr>
          <w:b/>
          <w:sz w:val="21"/>
          <w:lang w:val="pt-BR"/>
        </w:rPr>
      </w:pPr>
    </w:p>
    <w:p w14:paraId="67AF39B9" w14:textId="77777777" w:rsidR="00BF7A30" w:rsidRDefault="00B968FB">
      <w:pPr>
        <w:pStyle w:val="PargrafodaLista"/>
        <w:numPr>
          <w:ilvl w:val="2"/>
          <w:numId w:val="2"/>
        </w:numPr>
        <w:tabs>
          <w:tab w:val="left" w:pos="844"/>
        </w:tabs>
        <w:ind w:right="0"/>
        <w:rPr>
          <w:b/>
          <w:sz w:val="24"/>
        </w:rPr>
      </w:pPr>
      <w:r>
        <w:rPr>
          <w:b/>
          <w:sz w:val="24"/>
        </w:rPr>
        <w:t xml:space="preserve">Banco </w:t>
      </w:r>
      <w:proofErr w:type="spellStart"/>
      <w:r>
        <w:rPr>
          <w:b/>
          <w:sz w:val="24"/>
        </w:rPr>
        <w:t>Modelo</w:t>
      </w:r>
      <w:proofErr w:type="spellEnd"/>
      <w:r>
        <w:rPr>
          <w:b/>
          <w:spacing w:val="-1"/>
          <w:sz w:val="24"/>
        </w:rPr>
        <w:t xml:space="preserve"> </w:t>
      </w:r>
      <w:r>
        <w:rPr>
          <w:b/>
          <w:sz w:val="24"/>
        </w:rPr>
        <w:t>3</w:t>
      </w:r>
    </w:p>
    <w:p w14:paraId="484669EA" w14:textId="77777777" w:rsidR="00BF7A30" w:rsidRDefault="00BF7A30">
      <w:pPr>
        <w:pStyle w:val="Corpodetexto"/>
        <w:spacing w:before="9"/>
        <w:rPr>
          <w:b/>
          <w:sz w:val="32"/>
        </w:rPr>
      </w:pPr>
    </w:p>
    <w:p w14:paraId="4E7B4096" w14:textId="77777777" w:rsidR="0021145E" w:rsidRDefault="00B968FB" w:rsidP="0021145E">
      <w:pPr>
        <w:pStyle w:val="Corpodetexto"/>
        <w:spacing w:line="360" w:lineRule="auto"/>
        <w:ind w:left="109" w:right="116"/>
        <w:jc w:val="both"/>
        <w:rPr>
          <w:lang w:val="pt-BR"/>
        </w:rPr>
      </w:pPr>
      <w:r w:rsidRPr="00434818">
        <w:rPr>
          <w:lang w:val="pt-BR"/>
        </w:rPr>
        <w:t xml:space="preserve">Banco com assento, com dimensionais mínimos: 0,45 m de altura x 3,430 m de largura x 0,47 m de profundidade e </w:t>
      </w:r>
      <w:proofErr w:type="gramStart"/>
      <w:r w:rsidRPr="00434818">
        <w:rPr>
          <w:lang w:val="pt-BR"/>
        </w:rPr>
        <w:t>encosto em</w:t>
      </w:r>
      <w:proofErr w:type="gramEnd"/>
      <w:r w:rsidRPr="00434818">
        <w:rPr>
          <w:lang w:val="pt-BR"/>
        </w:rPr>
        <w:t xml:space="preserve"> formato retangular, </w:t>
      </w:r>
      <w:r w:rsidRPr="00434818">
        <w:rPr>
          <w:spacing w:val="-5"/>
          <w:lang w:val="pt-BR"/>
        </w:rPr>
        <w:t xml:space="preserve">com </w:t>
      </w:r>
      <w:r w:rsidRPr="00434818">
        <w:rPr>
          <w:lang w:val="pt-BR"/>
        </w:rPr>
        <w:t xml:space="preserve">dimensionais mínimos: 0,83 m de altura x 1,4 m de largura x 0,08 m de profundidade em concreto. O encosto deve possuir 43 furos cônicos, com diâmetro menor mínimo de 34 mm e diâmetro maior mínimo de 40 mm com inclinação de 105° em relação ao </w:t>
      </w:r>
      <w:r w:rsidRPr="00434818">
        <w:rPr>
          <w:lang w:val="pt-BR"/>
        </w:rPr>
        <w:lastRenderedPageBreak/>
        <w:t xml:space="preserve">assento e confeccionado em concreto branco monolítico, em conformidade </w:t>
      </w:r>
      <w:r w:rsidRPr="00434818">
        <w:rPr>
          <w:spacing w:val="-4"/>
          <w:lang w:val="pt-BR"/>
        </w:rPr>
        <w:t>com</w:t>
      </w:r>
      <w:r w:rsidRPr="00434818">
        <w:rPr>
          <w:spacing w:val="58"/>
          <w:lang w:val="pt-BR"/>
        </w:rPr>
        <w:t xml:space="preserve"> </w:t>
      </w:r>
      <w:r w:rsidRPr="00434818">
        <w:rPr>
          <w:lang w:val="pt-BR"/>
        </w:rPr>
        <w:t xml:space="preserve">NBR 5738/15 e NBR 5739/07 relatório de ensaio </w:t>
      </w:r>
      <w:proofErr w:type="spellStart"/>
      <w:r w:rsidRPr="00434818">
        <w:rPr>
          <w:lang w:val="pt-BR"/>
        </w:rPr>
        <w:t>Fck</w:t>
      </w:r>
      <w:proofErr w:type="spellEnd"/>
      <w:r w:rsidRPr="00434818">
        <w:rPr>
          <w:lang w:val="pt-BR"/>
        </w:rPr>
        <w:t xml:space="preserve"> superior a 60 Mpa, </w:t>
      </w:r>
      <w:r w:rsidRPr="00434818">
        <w:rPr>
          <w:spacing w:val="-3"/>
          <w:lang w:val="pt-BR"/>
        </w:rPr>
        <w:t xml:space="preserve">estruturado </w:t>
      </w:r>
      <w:r w:rsidRPr="00434818">
        <w:rPr>
          <w:lang w:val="pt-BR"/>
        </w:rPr>
        <w:t xml:space="preserve">internamente através de sistema de treliças metálicas em aço CA-50 com diâmetro mínimo de 8 mm. O assento em formato “L” e com geometria angular </w:t>
      </w:r>
      <w:r w:rsidRPr="00434818">
        <w:rPr>
          <w:spacing w:val="-6"/>
          <w:lang w:val="pt-BR"/>
        </w:rPr>
        <w:t xml:space="preserve">no </w:t>
      </w:r>
      <w:r w:rsidRPr="00434818">
        <w:rPr>
          <w:lang w:val="pt-BR"/>
        </w:rPr>
        <w:t xml:space="preserve">comprimento e na largura, confeccionado em concreto branco monolítico, </w:t>
      </w:r>
      <w:r w:rsidRPr="00434818">
        <w:rPr>
          <w:spacing w:val="-5"/>
          <w:lang w:val="pt-BR"/>
        </w:rPr>
        <w:t xml:space="preserve">em </w:t>
      </w:r>
      <w:r w:rsidRPr="00434818">
        <w:rPr>
          <w:lang w:val="pt-BR"/>
        </w:rPr>
        <w:t xml:space="preserve">conformidade com NBR 5738/15 e NBR 5739/07 relatório de ensaio </w:t>
      </w:r>
      <w:proofErr w:type="spellStart"/>
      <w:r w:rsidRPr="00434818">
        <w:rPr>
          <w:lang w:val="pt-BR"/>
        </w:rPr>
        <w:t>Fck</w:t>
      </w:r>
      <w:proofErr w:type="spellEnd"/>
      <w:r w:rsidRPr="00434818">
        <w:rPr>
          <w:lang w:val="pt-BR"/>
        </w:rPr>
        <w:t xml:space="preserve"> superior </w:t>
      </w:r>
      <w:r w:rsidRPr="00434818">
        <w:rPr>
          <w:spacing w:val="-15"/>
          <w:lang w:val="pt-BR"/>
        </w:rPr>
        <w:t xml:space="preserve">a </w:t>
      </w:r>
      <w:r w:rsidRPr="00434818">
        <w:rPr>
          <w:lang w:val="pt-BR"/>
        </w:rPr>
        <w:t xml:space="preserve">60 Mpa, estruturado internamente através de sistema de treliças metálicas em aço CA-50 com diâmetro mínimo de 8 mm e fixado unilateralmente na base e no encosto em quatro pontos, com dimensões mínimas de: 450 mm de altura x 3430 mm de comprimento x 470 mm de profundidade. </w:t>
      </w:r>
      <w:proofErr w:type="gramStart"/>
      <w:r w:rsidRPr="00434818">
        <w:rPr>
          <w:lang w:val="pt-BR"/>
        </w:rPr>
        <w:t xml:space="preserve">Acabamento polido e verniz </w:t>
      </w:r>
      <w:proofErr w:type="spellStart"/>
      <w:r w:rsidRPr="00434818">
        <w:rPr>
          <w:spacing w:val="-2"/>
          <w:lang w:val="pt-BR"/>
        </w:rPr>
        <w:t>antipichação</w:t>
      </w:r>
      <w:proofErr w:type="spellEnd"/>
      <w:r w:rsidRPr="00434818">
        <w:rPr>
          <w:spacing w:val="-2"/>
          <w:lang w:val="pt-BR"/>
        </w:rPr>
        <w:t xml:space="preserve"> </w:t>
      </w:r>
      <w:r w:rsidRPr="00434818">
        <w:rPr>
          <w:lang w:val="pt-BR"/>
        </w:rPr>
        <w:t>marca</w:t>
      </w:r>
      <w:proofErr w:type="gramEnd"/>
      <w:r w:rsidRPr="00434818">
        <w:rPr>
          <w:lang w:val="pt-BR"/>
        </w:rPr>
        <w:t xml:space="preserve"> Weber ou similar, a fim de facilitar a manutenção e</w:t>
      </w:r>
      <w:r w:rsidRPr="00434818">
        <w:rPr>
          <w:spacing w:val="-3"/>
          <w:lang w:val="pt-BR"/>
        </w:rPr>
        <w:t xml:space="preserve"> </w:t>
      </w:r>
      <w:r w:rsidRPr="00434818">
        <w:rPr>
          <w:lang w:val="pt-BR"/>
        </w:rPr>
        <w:t>limpeza.</w:t>
      </w:r>
    </w:p>
    <w:p w14:paraId="442E3748" w14:textId="6969A676" w:rsidR="00BF7A30" w:rsidRPr="0021145E" w:rsidRDefault="00B968FB" w:rsidP="0021145E">
      <w:pPr>
        <w:pStyle w:val="Corpodetexto"/>
        <w:spacing w:line="360" w:lineRule="auto"/>
        <w:ind w:left="109" w:right="116"/>
        <w:jc w:val="both"/>
        <w:rPr>
          <w:b/>
          <w:lang w:val="pt-BR"/>
        </w:rPr>
      </w:pPr>
      <w:r w:rsidRPr="0021145E">
        <w:rPr>
          <w:b/>
          <w:lang w:val="pt-BR"/>
        </w:rPr>
        <w:t>Apresentar Atestado de Capacidade Técnica fornecido por pessoa de direito público ou privado.</w:t>
      </w:r>
    </w:p>
    <w:p w14:paraId="3C0B99E7" w14:textId="77777777" w:rsidR="00BF7A30" w:rsidRPr="00434818" w:rsidRDefault="00BF7A30">
      <w:pPr>
        <w:pStyle w:val="Corpodetexto"/>
        <w:spacing w:before="8"/>
        <w:rPr>
          <w:b/>
          <w:sz w:val="20"/>
          <w:lang w:val="pt-BR"/>
        </w:rPr>
      </w:pPr>
    </w:p>
    <w:p w14:paraId="241BF71B" w14:textId="77777777" w:rsidR="00BF7A30" w:rsidRDefault="00B968FB">
      <w:pPr>
        <w:pStyle w:val="PargrafodaLista"/>
        <w:numPr>
          <w:ilvl w:val="0"/>
          <w:numId w:val="1"/>
        </w:numPr>
        <w:tabs>
          <w:tab w:val="left" w:pos="310"/>
        </w:tabs>
        <w:ind w:right="0" w:hanging="200"/>
        <w:rPr>
          <w:b/>
          <w:sz w:val="24"/>
        </w:rPr>
      </w:pPr>
      <w:r>
        <w:rPr>
          <w:b/>
          <w:sz w:val="24"/>
        </w:rPr>
        <w:t>- DA QUALIFICAÇÃO TÉCNICA</w:t>
      </w:r>
      <w:r>
        <w:rPr>
          <w:b/>
          <w:spacing w:val="-28"/>
          <w:sz w:val="24"/>
        </w:rPr>
        <w:t xml:space="preserve"> </w:t>
      </w:r>
      <w:r>
        <w:rPr>
          <w:b/>
          <w:sz w:val="24"/>
        </w:rPr>
        <w:t>NECESSÁRIA</w:t>
      </w:r>
    </w:p>
    <w:p w14:paraId="5FE38586" w14:textId="77777777" w:rsidR="00BF7A30" w:rsidRDefault="00BF7A30">
      <w:pPr>
        <w:pStyle w:val="Corpodetexto"/>
        <w:spacing w:before="9"/>
        <w:rPr>
          <w:b/>
          <w:sz w:val="32"/>
        </w:rPr>
      </w:pPr>
    </w:p>
    <w:p w14:paraId="368640CB" w14:textId="77777777" w:rsidR="00BF7A30" w:rsidRPr="00434818" w:rsidRDefault="00B968FB">
      <w:pPr>
        <w:pStyle w:val="PargrafodaLista"/>
        <w:numPr>
          <w:ilvl w:val="1"/>
          <w:numId w:val="1"/>
        </w:numPr>
        <w:tabs>
          <w:tab w:val="left" w:pos="590"/>
        </w:tabs>
        <w:spacing w:line="360" w:lineRule="auto"/>
        <w:ind w:firstLine="0"/>
        <w:rPr>
          <w:sz w:val="24"/>
          <w:lang w:val="pt-BR"/>
        </w:rPr>
      </w:pPr>
      <w:r w:rsidRPr="00434818">
        <w:rPr>
          <w:sz w:val="24"/>
          <w:lang w:val="pt-BR"/>
        </w:rPr>
        <w:t>Para fins de comprovação de qualificação técnica a empresa participante deverá apresentar cópia dos ensaios, testes, laudos e demais certificados requeridos neste processo licitatório, assim como seus respectivos</w:t>
      </w:r>
      <w:r w:rsidRPr="00434818">
        <w:rPr>
          <w:spacing w:val="-3"/>
          <w:sz w:val="24"/>
          <w:lang w:val="pt-BR"/>
        </w:rPr>
        <w:t xml:space="preserve"> </w:t>
      </w:r>
      <w:r w:rsidRPr="00434818">
        <w:rPr>
          <w:sz w:val="24"/>
          <w:lang w:val="pt-BR"/>
        </w:rPr>
        <w:t>resultados;</w:t>
      </w:r>
    </w:p>
    <w:p w14:paraId="577080CA" w14:textId="77777777" w:rsidR="00BF7A30" w:rsidRPr="00434818" w:rsidRDefault="00BF7A30">
      <w:pPr>
        <w:pStyle w:val="Corpodetexto"/>
        <w:spacing w:before="11"/>
        <w:rPr>
          <w:sz w:val="20"/>
          <w:lang w:val="pt-BR"/>
        </w:rPr>
      </w:pPr>
    </w:p>
    <w:p w14:paraId="1209A572" w14:textId="00347A37" w:rsidR="00BF7A30" w:rsidRPr="00415E14" w:rsidRDefault="00415E14">
      <w:pPr>
        <w:pStyle w:val="PargrafodaLista"/>
        <w:numPr>
          <w:ilvl w:val="1"/>
          <w:numId w:val="1"/>
        </w:numPr>
        <w:tabs>
          <w:tab w:val="left" w:pos="444"/>
        </w:tabs>
        <w:spacing w:line="360" w:lineRule="auto"/>
        <w:ind w:firstLine="0"/>
        <w:rPr>
          <w:b/>
          <w:sz w:val="24"/>
          <w:lang w:val="pt-BR"/>
        </w:rPr>
      </w:pPr>
      <w:r>
        <w:rPr>
          <w:sz w:val="24"/>
          <w:lang w:val="pt-BR"/>
        </w:rPr>
        <w:t xml:space="preserve"> </w:t>
      </w:r>
      <w:r w:rsidR="00B968FB" w:rsidRPr="00415E14">
        <w:rPr>
          <w:sz w:val="24"/>
          <w:lang w:val="pt-BR"/>
        </w:rPr>
        <w:t>Apresentar Certidão de Registro do Licitante no Conselho Regional de Engenharia e Agronomia CREA ou Conselho de Arquitetos e Urbanistas –</w:t>
      </w:r>
      <w:r w:rsidR="00B968FB" w:rsidRPr="00415E14">
        <w:rPr>
          <w:spacing w:val="-3"/>
          <w:sz w:val="24"/>
          <w:lang w:val="pt-BR"/>
        </w:rPr>
        <w:t xml:space="preserve"> </w:t>
      </w:r>
      <w:r w:rsidR="00B968FB" w:rsidRPr="00415E14">
        <w:rPr>
          <w:sz w:val="24"/>
          <w:lang w:val="pt-BR"/>
        </w:rPr>
        <w:t>CAU</w:t>
      </w:r>
      <w:r w:rsidR="00B968FB" w:rsidRPr="00415E14">
        <w:rPr>
          <w:b/>
          <w:sz w:val="24"/>
          <w:lang w:val="pt-BR"/>
        </w:rPr>
        <w:t>;</w:t>
      </w:r>
    </w:p>
    <w:p w14:paraId="171CB4A6" w14:textId="77777777" w:rsidR="00BF7A30" w:rsidRPr="00415E14" w:rsidRDefault="00BF7A30">
      <w:pPr>
        <w:pStyle w:val="Corpodetexto"/>
        <w:spacing w:before="1"/>
        <w:rPr>
          <w:b/>
          <w:sz w:val="21"/>
          <w:lang w:val="pt-BR"/>
        </w:rPr>
      </w:pPr>
    </w:p>
    <w:p w14:paraId="434AFA8E" w14:textId="77777777" w:rsidR="00BF7A30" w:rsidRPr="00415E14" w:rsidRDefault="00B968FB">
      <w:pPr>
        <w:pStyle w:val="PargrafodaLista"/>
        <w:numPr>
          <w:ilvl w:val="1"/>
          <w:numId w:val="1"/>
        </w:numPr>
        <w:tabs>
          <w:tab w:val="left" w:pos="560"/>
        </w:tabs>
        <w:spacing w:line="360" w:lineRule="auto"/>
        <w:ind w:firstLine="0"/>
        <w:rPr>
          <w:sz w:val="24"/>
          <w:lang w:val="pt-BR"/>
        </w:rPr>
      </w:pPr>
      <w:r w:rsidRPr="00415E14">
        <w:rPr>
          <w:sz w:val="24"/>
          <w:lang w:val="pt-BR"/>
        </w:rPr>
        <w:t xml:space="preserve">Prova de possuir no seu quadro permanente, na data deste processo, de </w:t>
      </w:r>
      <w:r w:rsidRPr="00415E14">
        <w:rPr>
          <w:spacing w:val="-6"/>
          <w:sz w:val="24"/>
          <w:lang w:val="pt-BR"/>
        </w:rPr>
        <w:t xml:space="preserve">um </w:t>
      </w:r>
      <w:r w:rsidRPr="00415E14">
        <w:rPr>
          <w:sz w:val="24"/>
          <w:lang w:val="pt-BR"/>
        </w:rPr>
        <w:t>Engenheiro Civil ou Arquiteto detentores de atestado (s) de responsabilidade técnica de projeto de mobiliário urbano de no</w:t>
      </w:r>
      <w:r w:rsidR="0054614F" w:rsidRPr="00415E14">
        <w:rPr>
          <w:sz w:val="24"/>
          <w:lang w:val="pt-BR"/>
        </w:rPr>
        <w:t xml:space="preserve"> </w:t>
      </w:r>
      <w:r w:rsidRPr="00415E14">
        <w:rPr>
          <w:sz w:val="24"/>
          <w:lang w:val="pt-BR"/>
        </w:rPr>
        <w:t xml:space="preserve">mínimo 50.000 m², averbado pelo CREA ou CAU, acompanhados das respectivas certidões de Acervo Técnico – </w:t>
      </w:r>
      <w:r w:rsidRPr="00415E14">
        <w:rPr>
          <w:spacing w:val="-4"/>
          <w:sz w:val="24"/>
          <w:lang w:val="pt-BR"/>
        </w:rPr>
        <w:t>CAT,</w:t>
      </w:r>
      <w:r w:rsidRPr="00415E14">
        <w:rPr>
          <w:spacing w:val="58"/>
          <w:sz w:val="24"/>
          <w:lang w:val="pt-BR"/>
        </w:rPr>
        <w:t xml:space="preserve"> </w:t>
      </w:r>
      <w:r w:rsidRPr="00415E14">
        <w:rPr>
          <w:sz w:val="24"/>
          <w:lang w:val="pt-BR"/>
        </w:rPr>
        <w:t>expedidas por este</w:t>
      </w:r>
      <w:r w:rsidRPr="00415E14">
        <w:rPr>
          <w:spacing w:val="-2"/>
          <w:sz w:val="24"/>
          <w:lang w:val="pt-BR"/>
        </w:rPr>
        <w:t xml:space="preserve"> </w:t>
      </w:r>
      <w:r w:rsidRPr="00415E14">
        <w:rPr>
          <w:sz w:val="24"/>
          <w:lang w:val="pt-BR"/>
        </w:rPr>
        <w:t>Conselho;</w:t>
      </w:r>
    </w:p>
    <w:p w14:paraId="2E7AE08B" w14:textId="77777777" w:rsidR="00BF7A30" w:rsidRPr="00415E14" w:rsidRDefault="00BF7A30">
      <w:pPr>
        <w:pStyle w:val="Corpodetexto"/>
        <w:spacing w:before="9"/>
        <w:rPr>
          <w:sz w:val="20"/>
          <w:lang w:val="pt-BR"/>
        </w:rPr>
      </w:pPr>
    </w:p>
    <w:p w14:paraId="3B050EDC" w14:textId="77777777" w:rsidR="00BF7A30" w:rsidRPr="00415E14" w:rsidRDefault="00B968FB">
      <w:pPr>
        <w:pStyle w:val="PargrafodaLista"/>
        <w:numPr>
          <w:ilvl w:val="1"/>
          <w:numId w:val="1"/>
        </w:numPr>
        <w:tabs>
          <w:tab w:val="left" w:pos="618"/>
        </w:tabs>
        <w:spacing w:line="360" w:lineRule="auto"/>
        <w:ind w:firstLine="0"/>
        <w:rPr>
          <w:sz w:val="24"/>
          <w:lang w:val="pt-BR"/>
        </w:rPr>
      </w:pPr>
      <w:r w:rsidRPr="00415E14">
        <w:rPr>
          <w:sz w:val="24"/>
          <w:lang w:val="pt-BR"/>
        </w:rPr>
        <w:t xml:space="preserve">A comprovação de que o(s) detentor(es) do(s) referido(s) Atestado(s) </w:t>
      </w:r>
      <w:r w:rsidRPr="00415E14">
        <w:rPr>
          <w:spacing w:val="-6"/>
          <w:sz w:val="24"/>
          <w:lang w:val="pt-BR"/>
        </w:rPr>
        <w:t xml:space="preserve">de </w:t>
      </w:r>
      <w:r w:rsidRPr="00415E14">
        <w:rPr>
          <w:sz w:val="24"/>
          <w:lang w:val="pt-BR"/>
        </w:rPr>
        <w:t xml:space="preserve">Responsabilidade Técnica é (são) vinculado(s) à licitante, deverá ser feita através </w:t>
      </w:r>
      <w:r w:rsidRPr="00415E14">
        <w:rPr>
          <w:spacing w:val="-6"/>
          <w:sz w:val="24"/>
          <w:lang w:val="pt-BR"/>
        </w:rPr>
        <w:t xml:space="preserve">de </w:t>
      </w:r>
      <w:r w:rsidRPr="00415E14">
        <w:rPr>
          <w:sz w:val="24"/>
          <w:lang w:val="pt-BR"/>
        </w:rPr>
        <w:t xml:space="preserve">cópia de sua(s) ficha(s) de registro de empregado, da(s) Certidão(s) de Registro do CREA ou pelo CAU, do(s) contrato(s) particular(es) de prestação de serviços, </w:t>
      </w:r>
      <w:r w:rsidRPr="00415E14">
        <w:rPr>
          <w:spacing w:val="-3"/>
          <w:sz w:val="24"/>
          <w:lang w:val="pt-BR"/>
        </w:rPr>
        <w:t xml:space="preserve">do(s) </w:t>
      </w:r>
      <w:r w:rsidRPr="00415E14">
        <w:rPr>
          <w:sz w:val="24"/>
          <w:lang w:val="pt-BR"/>
        </w:rPr>
        <w:t xml:space="preserve">contrato(s) de trabalho por prazo determinado ou por meio de outros instrumentos que comprovem a existência de um liame jurídico entre a licitante e o(s) profissional(ais) qualificado(s), cuja duração seja, no mínimo, suficiente para a </w:t>
      </w:r>
      <w:r w:rsidRPr="00415E14">
        <w:rPr>
          <w:sz w:val="24"/>
          <w:lang w:val="pt-BR"/>
        </w:rPr>
        <w:lastRenderedPageBreak/>
        <w:t>execução do objeto</w:t>
      </w:r>
      <w:r w:rsidRPr="00415E14">
        <w:rPr>
          <w:spacing w:val="-1"/>
          <w:sz w:val="24"/>
          <w:lang w:val="pt-BR"/>
        </w:rPr>
        <w:t xml:space="preserve"> </w:t>
      </w:r>
      <w:r w:rsidRPr="00415E14">
        <w:rPr>
          <w:sz w:val="24"/>
          <w:lang w:val="pt-BR"/>
        </w:rPr>
        <w:t>licitado;</w:t>
      </w:r>
    </w:p>
    <w:p w14:paraId="4C17EA02" w14:textId="77777777" w:rsidR="00BF7A30" w:rsidRPr="00415E14" w:rsidRDefault="00BF7A30">
      <w:pPr>
        <w:pStyle w:val="Corpodetexto"/>
        <w:spacing w:before="10"/>
        <w:rPr>
          <w:sz w:val="20"/>
          <w:lang w:val="pt-BR"/>
        </w:rPr>
      </w:pPr>
    </w:p>
    <w:p w14:paraId="4C7931A2" w14:textId="28AF72FB" w:rsidR="00BF7A30" w:rsidRPr="00415E14" w:rsidRDefault="00B968FB">
      <w:pPr>
        <w:pStyle w:val="PargrafodaLista"/>
        <w:numPr>
          <w:ilvl w:val="1"/>
          <w:numId w:val="1"/>
        </w:numPr>
        <w:tabs>
          <w:tab w:val="left" w:pos="539"/>
        </w:tabs>
        <w:spacing w:line="360" w:lineRule="auto"/>
        <w:ind w:firstLine="0"/>
        <w:rPr>
          <w:sz w:val="24"/>
          <w:lang w:val="pt-BR"/>
        </w:rPr>
      </w:pPr>
      <w:r w:rsidRPr="00415E14">
        <w:rPr>
          <w:sz w:val="24"/>
          <w:lang w:val="pt-BR"/>
        </w:rPr>
        <w:t>Apresentar ART emitida pelo CREA de cálculo, projeto e estrutura da base de sustentação da coluna dos itens: 1</w:t>
      </w:r>
      <w:r w:rsidR="00712963">
        <w:rPr>
          <w:sz w:val="24"/>
          <w:lang w:val="pt-BR"/>
        </w:rPr>
        <w:t xml:space="preserve"> e</w:t>
      </w:r>
      <w:r w:rsidRPr="00415E14">
        <w:rPr>
          <w:sz w:val="24"/>
          <w:lang w:val="pt-BR"/>
        </w:rPr>
        <w:t xml:space="preserve"> 2;</w:t>
      </w:r>
    </w:p>
    <w:p w14:paraId="6071E4B3" w14:textId="77777777" w:rsidR="00BF7A30" w:rsidRPr="00415E14" w:rsidRDefault="00BF7A30">
      <w:pPr>
        <w:pStyle w:val="Corpodetexto"/>
        <w:spacing w:before="8"/>
        <w:rPr>
          <w:sz w:val="20"/>
          <w:lang w:val="pt-BR"/>
        </w:rPr>
      </w:pPr>
    </w:p>
    <w:p w14:paraId="0C5F807F" w14:textId="77777777" w:rsidR="00BF7A30" w:rsidRPr="00415E14" w:rsidRDefault="00B968FB">
      <w:pPr>
        <w:pStyle w:val="PargrafodaLista"/>
        <w:numPr>
          <w:ilvl w:val="1"/>
          <w:numId w:val="1"/>
        </w:numPr>
        <w:tabs>
          <w:tab w:val="left" w:pos="578"/>
        </w:tabs>
        <w:spacing w:line="360" w:lineRule="auto"/>
        <w:ind w:right="115" w:firstLine="0"/>
        <w:rPr>
          <w:sz w:val="24"/>
          <w:lang w:val="pt-BR"/>
        </w:rPr>
      </w:pPr>
      <w:r w:rsidRPr="00415E14">
        <w:rPr>
          <w:sz w:val="24"/>
          <w:lang w:val="pt-BR"/>
        </w:rPr>
        <w:t xml:space="preserve">Apresentar declaração indicando o nome, CPF e nº do registro na entidade profissional competente do responsável técnico que acompanhará a execução </w:t>
      </w:r>
      <w:r w:rsidRPr="00415E14">
        <w:rPr>
          <w:spacing w:val="-4"/>
          <w:sz w:val="24"/>
          <w:lang w:val="pt-BR"/>
        </w:rPr>
        <w:t xml:space="preserve">dos </w:t>
      </w:r>
      <w:r w:rsidRPr="00415E14">
        <w:rPr>
          <w:sz w:val="24"/>
          <w:lang w:val="pt-BR"/>
        </w:rPr>
        <w:t>serviços de que trata o objeto deste</w:t>
      </w:r>
      <w:r w:rsidRPr="00415E14">
        <w:rPr>
          <w:spacing w:val="-1"/>
          <w:sz w:val="24"/>
          <w:lang w:val="pt-BR"/>
        </w:rPr>
        <w:t xml:space="preserve"> </w:t>
      </w:r>
      <w:r w:rsidRPr="00415E14">
        <w:rPr>
          <w:sz w:val="24"/>
          <w:lang w:val="pt-BR"/>
        </w:rPr>
        <w:t>processo;</w:t>
      </w:r>
    </w:p>
    <w:p w14:paraId="63368FB9" w14:textId="77777777" w:rsidR="00BF7A30" w:rsidRPr="00415E14" w:rsidRDefault="00BF7A30">
      <w:pPr>
        <w:pStyle w:val="Corpodetexto"/>
        <w:spacing w:before="10"/>
        <w:rPr>
          <w:sz w:val="28"/>
          <w:lang w:val="pt-BR"/>
        </w:rPr>
      </w:pPr>
    </w:p>
    <w:p w14:paraId="3F349EEC" w14:textId="77777777" w:rsidR="00BF7A30" w:rsidRPr="00415E14" w:rsidRDefault="00B968FB">
      <w:pPr>
        <w:pStyle w:val="PargrafodaLista"/>
        <w:numPr>
          <w:ilvl w:val="1"/>
          <w:numId w:val="1"/>
        </w:numPr>
        <w:tabs>
          <w:tab w:val="left" w:pos="542"/>
        </w:tabs>
        <w:spacing w:before="92" w:line="360" w:lineRule="auto"/>
        <w:ind w:firstLine="0"/>
        <w:rPr>
          <w:sz w:val="24"/>
          <w:lang w:val="pt-BR"/>
        </w:rPr>
      </w:pPr>
      <w:r w:rsidRPr="00415E14">
        <w:rPr>
          <w:sz w:val="24"/>
          <w:lang w:val="pt-BR"/>
        </w:rPr>
        <w:t>Os atestados apresentados para atender ao estipulado nos subitens anteriores, somente no que se refere à comprovação da capacidade técnico-profissional, deverão estar acompanhados de cópia autenticada das respectivas certidões de registro no CREA ou no CAU, relativas às obras</w:t>
      </w:r>
      <w:r w:rsidRPr="00415E14">
        <w:rPr>
          <w:spacing w:val="-2"/>
          <w:sz w:val="24"/>
          <w:lang w:val="pt-BR"/>
        </w:rPr>
        <w:t xml:space="preserve"> </w:t>
      </w:r>
      <w:r w:rsidRPr="00415E14">
        <w:rPr>
          <w:sz w:val="24"/>
          <w:lang w:val="pt-BR"/>
        </w:rPr>
        <w:t>atestadas;</w:t>
      </w:r>
    </w:p>
    <w:p w14:paraId="60C1A118" w14:textId="77777777" w:rsidR="00BF7A30" w:rsidRPr="00415E14" w:rsidRDefault="00BF7A30">
      <w:pPr>
        <w:pStyle w:val="Corpodetexto"/>
        <w:spacing w:before="10"/>
        <w:rPr>
          <w:sz w:val="20"/>
          <w:lang w:val="pt-BR"/>
        </w:rPr>
      </w:pPr>
    </w:p>
    <w:p w14:paraId="7F4DFBFE" w14:textId="77777777" w:rsidR="00BF7A30" w:rsidRPr="00415E14" w:rsidRDefault="00B968FB">
      <w:pPr>
        <w:pStyle w:val="PargrafodaLista"/>
        <w:numPr>
          <w:ilvl w:val="1"/>
          <w:numId w:val="1"/>
        </w:numPr>
        <w:tabs>
          <w:tab w:val="left" w:pos="535"/>
        </w:tabs>
        <w:spacing w:line="360" w:lineRule="auto"/>
        <w:ind w:firstLine="0"/>
        <w:rPr>
          <w:sz w:val="24"/>
        </w:rPr>
      </w:pPr>
      <w:r w:rsidRPr="00415E14">
        <w:rPr>
          <w:sz w:val="24"/>
          <w:lang w:val="pt-BR"/>
        </w:rPr>
        <w:t xml:space="preserve">Os participantes deverão indicar um profissional habilitado, devidamente inscrito no CREA ou CAU, o qual visitará o local da obra acompanhado de funcionário em data e hora a ser agendada, a fim de conhecer todos os fatores que possam influir, direta ou indiretamente nos custos de execução, devendo apresentar o respectivo atestado a ser emitido pela EMUSA que será juntado à Documentação de Habilitação, nos termos do inciso III do art.30, da Lei nº 8666/93. </w:t>
      </w:r>
      <w:r w:rsidRPr="00415E14">
        <w:rPr>
          <w:sz w:val="24"/>
        </w:rPr>
        <w:t xml:space="preserve">A </w:t>
      </w:r>
      <w:proofErr w:type="spellStart"/>
      <w:r w:rsidRPr="00415E14">
        <w:rPr>
          <w:sz w:val="24"/>
        </w:rPr>
        <w:t>visita</w:t>
      </w:r>
      <w:proofErr w:type="spellEnd"/>
      <w:r w:rsidRPr="00415E14">
        <w:rPr>
          <w:sz w:val="24"/>
        </w:rPr>
        <w:t xml:space="preserve"> </w:t>
      </w:r>
      <w:proofErr w:type="spellStart"/>
      <w:r w:rsidRPr="00415E14">
        <w:rPr>
          <w:sz w:val="24"/>
        </w:rPr>
        <w:t>sairá</w:t>
      </w:r>
      <w:proofErr w:type="spellEnd"/>
      <w:r w:rsidRPr="00415E14">
        <w:rPr>
          <w:sz w:val="24"/>
        </w:rPr>
        <w:t xml:space="preserve"> da </w:t>
      </w:r>
      <w:proofErr w:type="spellStart"/>
      <w:r w:rsidRPr="00415E14">
        <w:rPr>
          <w:sz w:val="24"/>
        </w:rPr>
        <w:t>sede</w:t>
      </w:r>
      <w:proofErr w:type="spellEnd"/>
      <w:r w:rsidRPr="00415E14">
        <w:rPr>
          <w:sz w:val="24"/>
        </w:rPr>
        <w:t xml:space="preserve"> da EMUSA;</w:t>
      </w:r>
    </w:p>
    <w:p w14:paraId="6DC93D27" w14:textId="77777777" w:rsidR="00BF7A30" w:rsidRPr="00415E14" w:rsidRDefault="00BF7A30">
      <w:pPr>
        <w:pStyle w:val="Corpodetexto"/>
        <w:spacing w:before="7"/>
        <w:rPr>
          <w:sz w:val="20"/>
        </w:rPr>
      </w:pPr>
    </w:p>
    <w:p w14:paraId="5C3BE100" w14:textId="77777777" w:rsidR="00BF7A30" w:rsidRPr="00415E14" w:rsidRDefault="00B968FB">
      <w:pPr>
        <w:pStyle w:val="PargrafodaLista"/>
        <w:numPr>
          <w:ilvl w:val="1"/>
          <w:numId w:val="1"/>
        </w:numPr>
        <w:tabs>
          <w:tab w:val="left" w:pos="605"/>
        </w:tabs>
        <w:spacing w:line="360" w:lineRule="auto"/>
        <w:ind w:firstLine="0"/>
        <w:rPr>
          <w:sz w:val="24"/>
          <w:lang w:val="pt-BR"/>
        </w:rPr>
      </w:pPr>
      <w:r w:rsidRPr="00415E14">
        <w:rPr>
          <w:sz w:val="24"/>
          <w:lang w:val="pt-BR"/>
        </w:rPr>
        <w:t xml:space="preserve">Apresentar Declaração de Garantia, emitida pelo fabricante do </w:t>
      </w:r>
      <w:r w:rsidRPr="00415E14">
        <w:rPr>
          <w:spacing w:val="-3"/>
          <w:sz w:val="24"/>
          <w:lang w:val="pt-BR"/>
        </w:rPr>
        <w:t xml:space="preserve">mobiliário, </w:t>
      </w:r>
      <w:r w:rsidRPr="00415E14">
        <w:rPr>
          <w:sz w:val="24"/>
          <w:lang w:val="pt-BR"/>
        </w:rPr>
        <w:t>específica para este processo licitatório, assinada por responsável devidamente acreditado, de no mínimo 02 (dois) anos contra eventuais defeitos de</w:t>
      </w:r>
      <w:r w:rsidRPr="00415E14">
        <w:rPr>
          <w:spacing w:val="-5"/>
          <w:sz w:val="24"/>
          <w:lang w:val="pt-BR"/>
        </w:rPr>
        <w:t xml:space="preserve"> </w:t>
      </w:r>
      <w:r w:rsidRPr="00415E14">
        <w:rPr>
          <w:sz w:val="24"/>
          <w:lang w:val="pt-BR"/>
        </w:rPr>
        <w:t>fabricação;</w:t>
      </w:r>
    </w:p>
    <w:p w14:paraId="0033A322" w14:textId="77777777" w:rsidR="00BF7A30" w:rsidRPr="00415E14" w:rsidRDefault="00BF7A30">
      <w:pPr>
        <w:pStyle w:val="Corpodetexto"/>
        <w:rPr>
          <w:sz w:val="21"/>
          <w:lang w:val="pt-BR"/>
        </w:rPr>
      </w:pPr>
    </w:p>
    <w:p w14:paraId="5805F291" w14:textId="77777777" w:rsidR="00BF7A30" w:rsidRPr="00415E14" w:rsidRDefault="00B968FB">
      <w:pPr>
        <w:pStyle w:val="PargrafodaLista"/>
        <w:numPr>
          <w:ilvl w:val="1"/>
          <w:numId w:val="1"/>
        </w:numPr>
        <w:tabs>
          <w:tab w:val="left" w:pos="728"/>
        </w:tabs>
        <w:spacing w:line="360" w:lineRule="auto"/>
        <w:ind w:right="115" w:firstLine="0"/>
        <w:rPr>
          <w:sz w:val="24"/>
          <w:lang w:val="pt-BR"/>
        </w:rPr>
      </w:pPr>
      <w:r w:rsidRPr="00415E14">
        <w:rPr>
          <w:sz w:val="24"/>
          <w:lang w:val="pt-BR"/>
        </w:rPr>
        <w:t>Apresentar declaração atestando a Capacidade Técnica de Fabricação e Fornecimento dos produtos assinada pelo Engenheiro responsável pela fabricação dos itens;</w:t>
      </w:r>
    </w:p>
    <w:p w14:paraId="77378CC0" w14:textId="77777777" w:rsidR="00BF7A30" w:rsidRPr="00415E14" w:rsidRDefault="00BF7A30">
      <w:pPr>
        <w:pStyle w:val="Corpodetexto"/>
        <w:spacing w:before="11"/>
        <w:rPr>
          <w:sz w:val="20"/>
          <w:lang w:val="pt-BR"/>
        </w:rPr>
      </w:pPr>
    </w:p>
    <w:p w14:paraId="291F9571"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Apresentar Laudo ou certificação de desempenho do produto conforme NBR 8094:1983 Material metálico revestido e não revestido - Corrosão por exposição à névoa salina mínimo 1500 horas – chapa aço</w:t>
      </w:r>
      <w:r w:rsidRPr="00415E14">
        <w:rPr>
          <w:spacing w:val="-3"/>
          <w:sz w:val="24"/>
          <w:lang w:val="pt-BR"/>
        </w:rPr>
        <w:t xml:space="preserve"> </w:t>
      </w:r>
      <w:r w:rsidRPr="00415E14">
        <w:rPr>
          <w:sz w:val="24"/>
          <w:lang w:val="pt-BR"/>
        </w:rPr>
        <w:t>1020;</w:t>
      </w:r>
    </w:p>
    <w:p w14:paraId="3BB4D4E9" w14:textId="77777777" w:rsidR="00BF7A30" w:rsidRPr="00415E14" w:rsidRDefault="00BF7A30">
      <w:pPr>
        <w:pStyle w:val="Corpodetexto"/>
        <w:spacing w:before="7"/>
        <w:rPr>
          <w:sz w:val="20"/>
          <w:lang w:val="pt-BR"/>
        </w:rPr>
      </w:pPr>
    </w:p>
    <w:p w14:paraId="2358C5B7"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Apresentar Laudo ou certificação de desempenho do produto conforme NBR 8095:2015 Material metálico revestido e não revestido - Corrosão por exposição à atmosfera úmida saturada mínimo 800 horas - chapa de aço</w:t>
      </w:r>
      <w:r w:rsidRPr="00415E14">
        <w:rPr>
          <w:spacing w:val="-3"/>
          <w:sz w:val="24"/>
          <w:lang w:val="pt-BR"/>
        </w:rPr>
        <w:t xml:space="preserve"> </w:t>
      </w:r>
      <w:r w:rsidRPr="00415E14">
        <w:rPr>
          <w:sz w:val="24"/>
          <w:lang w:val="pt-BR"/>
        </w:rPr>
        <w:t>1020;</w:t>
      </w:r>
    </w:p>
    <w:p w14:paraId="1FA5B382" w14:textId="77777777" w:rsidR="00BF7A30" w:rsidRPr="00415E14" w:rsidRDefault="00BF7A30">
      <w:pPr>
        <w:pStyle w:val="Corpodetexto"/>
        <w:spacing w:before="11"/>
        <w:rPr>
          <w:sz w:val="20"/>
          <w:lang w:val="pt-BR"/>
        </w:rPr>
      </w:pPr>
    </w:p>
    <w:p w14:paraId="32E43448"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Apresentar Laudo ou certificação de desempenho do produto conforme NBR 8096:1983 - Material metálico revestido e não-revestido - Corrosão por exposição ao dióxido de enxofre mínimo 800 horas – chapa de aço</w:t>
      </w:r>
      <w:r w:rsidRPr="00415E14">
        <w:rPr>
          <w:spacing w:val="-2"/>
          <w:sz w:val="24"/>
          <w:lang w:val="pt-BR"/>
        </w:rPr>
        <w:t xml:space="preserve"> </w:t>
      </w:r>
      <w:r w:rsidRPr="00415E14">
        <w:rPr>
          <w:sz w:val="24"/>
          <w:lang w:val="pt-BR"/>
        </w:rPr>
        <w:t>1020;</w:t>
      </w:r>
    </w:p>
    <w:p w14:paraId="2CBABF48" w14:textId="77777777" w:rsidR="00BF7A30" w:rsidRPr="00415E14" w:rsidRDefault="00BF7A30">
      <w:pPr>
        <w:pStyle w:val="Corpodetexto"/>
        <w:spacing w:before="10"/>
        <w:rPr>
          <w:sz w:val="28"/>
          <w:lang w:val="pt-BR"/>
        </w:rPr>
      </w:pPr>
    </w:p>
    <w:p w14:paraId="1348F46B" w14:textId="77777777" w:rsidR="00BF7A30" w:rsidRPr="00415E14" w:rsidRDefault="00B968FB">
      <w:pPr>
        <w:pStyle w:val="PargrafodaLista"/>
        <w:numPr>
          <w:ilvl w:val="1"/>
          <w:numId w:val="1"/>
        </w:numPr>
        <w:tabs>
          <w:tab w:val="left" w:pos="681"/>
        </w:tabs>
        <w:spacing w:before="92" w:line="360" w:lineRule="auto"/>
        <w:ind w:firstLine="0"/>
        <w:rPr>
          <w:sz w:val="24"/>
          <w:lang w:val="pt-BR"/>
        </w:rPr>
      </w:pPr>
      <w:r w:rsidRPr="00415E14">
        <w:rPr>
          <w:sz w:val="24"/>
          <w:lang w:val="pt-BR"/>
        </w:rPr>
        <w:t>Apresentar Laudo ou certificação de desempenho do produto conforme NBR 10443/2008 - Tintas e vernizes – Determinação da espessura da película seca sobre superfícies rugosas;</w:t>
      </w:r>
    </w:p>
    <w:p w14:paraId="70D55661" w14:textId="77777777" w:rsidR="00BF7A30" w:rsidRPr="00415E14" w:rsidRDefault="00BF7A30">
      <w:pPr>
        <w:pStyle w:val="Corpodetexto"/>
        <w:spacing w:before="7"/>
        <w:rPr>
          <w:sz w:val="20"/>
          <w:lang w:val="pt-BR"/>
        </w:rPr>
      </w:pPr>
    </w:p>
    <w:p w14:paraId="435FB934" w14:textId="77777777" w:rsidR="00BF7A30" w:rsidRPr="00415E14" w:rsidRDefault="00B968FB">
      <w:pPr>
        <w:pStyle w:val="PargrafodaLista"/>
        <w:numPr>
          <w:ilvl w:val="1"/>
          <w:numId w:val="1"/>
        </w:numPr>
        <w:tabs>
          <w:tab w:val="left" w:pos="681"/>
        </w:tabs>
        <w:spacing w:line="362" w:lineRule="auto"/>
        <w:ind w:firstLine="0"/>
        <w:rPr>
          <w:sz w:val="24"/>
          <w:lang w:val="pt-BR"/>
        </w:rPr>
      </w:pPr>
      <w:r w:rsidRPr="00415E14">
        <w:rPr>
          <w:sz w:val="24"/>
          <w:lang w:val="pt-BR"/>
        </w:rPr>
        <w:t>Apresentar Laudo ou certificação de desempenho do produto conforme NBR 11003/2009 versão corrigida 2010 - Tintas – Determinação da</w:t>
      </w:r>
      <w:r w:rsidRPr="00415E14">
        <w:rPr>
          <w:spacing w:val="-2"/>
          <w:sz w:val="24"/>
          <w:lang w:val="pt-BR"/>
        </w:rPr>
        <w:t xml:space="preserve"> </w:t>
      </w:r>
      <w:r w:rsidRPr="00415E14">
        <w:rPr>
          <w:sz w:val="24"/>
          <w:lang w:val="pt-BR"/>
        </w:rPr>
        <w:t>aderência;</w:t>
      </w:r>
    </w:p>
    <w:p w14:paraId="4A50E45F" w14:textId="77777777" w:rsidR="00BF7A30" w:rsidRPr="00415E14" w:rsidRDefault="00BF7A30">
      <w:pPr>
        <w:pStyle w:val="Corpodetexto"/>
        <w:spacing w:before="7"/>
        <w:rPr>
          <w:sz w:val="20"/>
          <w:lang w:val="pt-BR"/>
        </w:rPr>
      </w:pPr>
    </w:p>
    <w:p w14:paraId="1C55DA3E"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 xml:space="preserve">Apresentar Laudo ou certificação de desempenho do produto conforme NBR 5738/15 e NBR5739/07 relatório de ensaio com </w:t>
      </w:r>
      <w:proofErr w:type="spellStart"/>
      <w:r w:rsidRPr="00415E14">
        <w:rPr>
          <w:sz w:val="24"/>
          <w:lang w:val="pt-BR"/>
        </w:rPr>
        <w:t>Fck</w:t>
      </w:r>
      <w:proofErr w:type="spellEnd"/>
      <w:r w:rsidRPr="00415E14">
        <w:rPr>
          <w:sz w:val="24"/>
          <w:lang w:val="pt-BR"/>
        </w:rPr>
        <w:t xml:space="preserve"> superior a 60</w:t>
      </w:r>
      <w:r w:rsidRPr="00415E14">
        <w:rPr>
          <w:spacing w:val="-2"/>
          <w:sz w:val="24"/>
          <w:lang w:val="pt-BR"/>
        </w:rPr>
        <w:t xml:space="preserve"> </w:t>
      </w:r>
      <w:r w:rsidRPr="00415E14">
        <w:rPr>
          <w:sz w:val="24"/>
          <w:lang w:val="pt-BR"/>
        </w:rPr>
        <w:t>Mpa;</w:t>
      </w:r>
    </w:p>
    <w:p w14:paraId="24A24C2D" w14:textId="77777777" w:rsidR="00BF7A30" w:rsidRPr="00415E14" w:rsidRDefault="00BF7A30">
      <w:pPr>
        <w:pStyle w:val="Corpodetexto"/>
        <w:spacing w:before="7"/>
        <w:rPr>
          <w:sz w:val="20"/>
          <w:lang w:val="pt-BR"/>
        </w:rPr>
      </w:pPr>
    </w:p>
    <w:p w14:paraId="0151110D"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 xml:space="preserve">Apresentar Laudo ou certificação de desempenho do produto conforme NBR 14718:2008 relatório de ensaio de determinação do esforço estático horizontal </w:t>
      </w:r>
      <w:r w:rsidRPr="00415E14">
        <w:rPr>
          <w:spacing w:val="-13"/>
          <w:sz w:val="24"/>
          <w:lang w:val="pt-BR"/>
        </w:rPr>
        <w:t xml:space="preserve">e </w:t>
      </w:r>
      <w:r w:rsidRPr="00415E14">
        <w:rPr>
          <w:sz w:val="24"/>
          <w:lang w:val="pt-BR"/>
        </w:rPr>
        <w:t>determinação da resistência a</w:t>
      </w:r>
      <w:r w:rsidRPr="00415E14">
        <w:rPr>
          <w:spacing w:val="-2"/>
          <w:sz w:val="24"/>
          <w:lang w:val="pt-BR"/>
        </w:rPr>
        <w:t xml:space="preserve"> </w:t>
      </w:r>
      <w:r w:rsidRPr="00415E14">
        <w:rPr>
          <w:sz w:val="24"/>
          <w:lang w:val="pt-BR"/>
        </w:rPr>
        <w:t>impactos;</w:t>
      </w:r>
    </w:p>
    <w:p w14:paraId="1E07C3C4" w14:textId="77777777" w:rsidR="00BF7A30" w:rsidRPr="00415E14" w:rsidRDefault="00BF7A30">
      <w:pPr>
        <w:pStyle w:val="Corpodetexto"/>
        <w:rPr>
          <w:sz w:val="21"/>
          <w:lang w:val="pt-BR"/>
        </w:rPr>
      </w:pPr>
    </w:p>
    <w:p w14:paraId="2AEDF7D8"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Apresentar Laudo ou certificação de desempenho do produto conforme NBR 14697/2001 – Vidro</w:t>
      </w:r>
      <w:r w:rsidRPr="00415E14">
        <w:rPr>
          <w:spacing w:val="-1"/>
          <w:sz w:val="24"/>
          <w:lang w:val="pt-BR"/>
        </w:rPr>
        <w:t xml:space="preserve"> </w:t>
      </w:r>
      <w:r w:rsidRPr="00415E14">
        <w:rPr>
          <w:sz w:val="24"/>
          <w:lang w:val="pt-BR"/>
        </w:rPr>
        <w:t>Laminado;</w:t>
      </w:r>
    </w:p>
    <w:p w14:paraId="0649DCF2" w14:textId="77777777" w:rsidR="00BF7A30" w:rsidRPr="00415E14" w:rsidRDefault="00BF7A30">
      <w:pPr>
        <w:pStyle w:val="Corpodetexto"/>
        <w:spacing w:before="1"/>
        <w:rPr>
          <w:sz w:val="21"/>
          <w:lang w:val="pt-BR"/>
        </w:rPr>
      </w:pPr>
    </w:p>
    <w:p w14:paraId="5AADE5F9"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Apresentar Laudo ou certificação de desempenho do produto conforme NBR 14698/2001 – Vidro</w:t>
      </w:r>
      <w:r w:rsidRPr="00415E14">
        <w:rPr>
          <w:spacing w:val="-1"/>
          <w:sz w:val="24"/>
          <w:lang w:val="pt-BR"/>
        </w:rPr>
        <w:t xml:space="preserve"> </w:t>
      </w:r>
      <w:r w:rsidRPr="00415E14">
        <w:rPr>
          <w:sz w:val="24"/>
          <w:lang w:val="pt-BR"/>
        </w:rPr>
        <w:t>Temperado;</w:t>
      </w:r>
    </w:p>
    <w:p w14:paraId="5C5C7089" w14:textId="77777777" w:rsidR="00BF7A30" w:rsidRPr="00415E14" w:rsidRDefault="00BF7A30">
      <w:pPr>
        <w:pStyle w:val="Corpodetexto"/>
        <w:spacing w:before="8"/>
        <w:rPr>
          <w:sz w:val="20"/>
          <w:lang w:val="pt-BR"/>
        </w:rPr>
      </w:pPr>
    </w:p>
    <w:p w14:paraId="61562FA7"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Apresentar Laudo ou certificação de desempenho do produto conforme NBR 8094:1983 Material metálico revestido e não revestido - Corrosão por exposição à névoa salina mínimo 600 horas – chapa de inox 304</w:t>
      </w:r>
      <w:r w:rsidRPr="00415E14">
        <w:rPr>
          <w:spacing w:val="-4"/>
          <w:sz w:val="24"/>
          <w:lang w:val="pt-BR"/>
        </w:rPr>
        <w:t xml:space="preserve"> </w:t>
      </w:r>
      <w:r w:rsidRPr="00415E14">
        <w:rPr>
          <w:sz w:val="24"/>
          <w:lang w:val="pt-BR"/>
        </w:rPr>
        <w:t>escovado;</w:t>
      </w:r>
    </w:p>
    <w:p w14:paraId="426F0B7C" w14:textId="77777777" w:rsidR="00BF7A30" w:rsidRPr="00415E14" w:rsidRDefault="00BF7A30">
      <w:pPr>
        <w:pStyle w:val="Corpodetexto"/>
        <w:rPr>
          <w:sz w:val="21"/>
          <w:lang w:val="pt-BR"/>
        </w:rPr>
      </w:pPr>
    </w:p>
    <w:p w14:paraId="39186A84"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Apresentar Laudo ou certificação de desempenho do produto conforme NBR 8095:2015 Material metálico revestido e não revestido - Corrosão por exposição à atmosfera úmida saturada mínimo 800 horas - chapa de inox 304</w:t>
      </w:r>
      <w:r w:rsidRPr="00415E14">
        <w:rPr>
          <w:spacing w:val="-3"/>
          <w:sz w:val="24"/>
          <w:lang w:val="pt-BR"/>
        </w:rPr>
        <w:t xml:space="preserve"> </w:t>
      </w:r>
      <w:r w:rsidRPr="00415E14">
        <w:rPr>
          <w:sz w:val="24"/>
          <w:lang w:val="pt-BR"/>
        </w:rPr>
        <w:t>escovado;</w:t>
      </w:r>
    </w:p>
    <w:p w14:paraId="78BB14F4" w14:textId="77777777" w:rsidR="00BF7A30" w:rsidRPr="00415E14" w:rsidRDefault="00BF7A30">
      <w:pPr>
        <w:pStyle w:val="Corpodetexto"/>
        <w:spacing w:before="6"/>
        <w:rPr>
          <w:sz w:val="20"/>
          <w:lang w:val="pt-BR"/>
        </w:rPr>
      </w:pPr>
    </w:p>
    <w:p w14:paraId="3C1FCE06" w14:textId="77777777" w:rsidR="00BF7A30" w:rsidRPr="00415E14" w:rsidRDefault="00B968FB">
      <w:pPr>
        <w:pStyle w:val="PargrafodaLista"/>
        <w:numPr>
          <w:ilvl w:val="1"/>
          <w:numId w:val="1"/>
        </w:numPr>
        <w:tabs>
          <w:tab w:val="left" w:pos="681"/>
        </w:tabs>
        <w:spacing w:line="360" w:lineRule="auto"/>
        <w:ind w:firstLine="0"/>
        <w:rPr>
          <w:sz w:val="24"/>
          <w:lang w:val="pt-BR"/>
        </w:rPr>
      </w:pPr>
      <w:r w:rsidRPr="00415E14">
        <w:rPr>
          <w:sz w:val="24"/>
          <w:lang w:val="pt-BR"/>
        </w:rPr>
        <w:t>Apresentar Laudo ou certificação de desempenho do produto conforme NBR 8096:1983 - Material metálico revestido e não-revestido - Corrosão por exposição ao dióxido de enxofre mínimo 800 horas – chapa de inox 304</w:t>
      </w:r>
      <w:r w:rsidRPr="00415E14">
        <w:rPr>
          <w:spacing w:val="-2"/>
          <w:sz w:val="24"/>
          <w:lang w:val="pt-BR"/>
        </w:rPr>
        <w:t xml:space="preserve"> </w:t>
      </w:r>
      <w:r w:rsidRPr="00415E14">
        <w:rPr>
          <w:sz w:val="24"/>
          <w:lang w:val="pt-BR"/>
        </w:rPr>
        <w:t>escovado;</w:t>
      </w:r>
    </w:p>
    <w:p w14:paraId="2B2F9FE9" w14:textId="77777777" w:rsidR="00BF7A30" w:rsidRPr="00415E14" w:rsidRDefault="00BF7A30">
      <w:pPr>
        <w:pStyle w:val="Corpodetexto"/>
        <w:rPr>
          <w:sz w:val="21"/>
          <w:lang w:val="pt-BR"/>
        </w:rPr>
      </w:pPr>
    </w:p>
    <w:p w14:paraId="5D167E6A" w14:textId="77777777" w:rsidR="00BF7A30" w:rsidRPr="00415E14" w:rsidRDefault="00B968FB">
      <w:pPr>
        <w:pStyle w:val="PargrafodaLista"/>
        <w:numPr>
          <w:ilvl w:val="1"/>
          <w:numId w:val="1"/>
        </w:numPr>
        <w:tabs>
          <w:tab w:val="left" w:pos="648"/>
        </w:tabs>
        <w:spacing w:line="360" w:lineRule="auto"/>
        <w:ind w:firstLine="0"/>
        <w:rPr>
          <w:sz w:val="24"/>
          <w:lang w:val="pt-BR"/>
        </w:rPr>
      </w:pPr>
      <w:r w:rsidRPr="00415E14">
        <w:rPr>
          <w:sz w:val="24"/>
          <w:lang w:val="pt-BR"/>
        </w:rPr>
        <w:t xml:space="preserve">Apresentar certificação de especificação da Liga de alumínio 6063 T6 conforme </w:t>
      </w:r>
      <w:r w:rsidRPr="00415E14">
        <w:rPr>
          <w:sz w:val="24"/>
          <w:lang w:val="pt-BR"/>
        </w:rPr>
        <w:lastRenderedPageBreak/>
        <w:t>EN 573-3 e EN</w:t>
      </w:r>
      <w:r w:rsidRPr="00415E14">
        <w:rPr>
          <w:spacing w:val="-2"/>
          <w:sz w:val="24"/>
          <w:lang w:val="pt-BR"/>
        </w:rPr>
        <w:t xml:space="preserve"> </w:t>
      </w:r>
      <w:r w:rsidRPr="00415E14">
        <w:rPr>
          <w:sz w:val="24"/>
          <w:lang w:val="pt-BR"/>
        </w:rPr>
        <w:t>755-2;</w:t>
      </w:r>
    </w:p>
    <w:p w14:paraId="70C76C76" w14:textId="77777777" w:rsidR="00BF7A30" w:rsidRPr="00415E14" w:rsidRDefault="00BF7A30">
      <w:pPr>
        <w:pStyle w:val="Corpodetexto"/>
        <w:spacing w:before="10"/>
        <w:rPr>
          <w:sz w:val="28"/>
          <w:lang w:val="pt-BR"/>
        </w:rPr>
      </w:pPr>
    </w:p>
    <w:p w14:paraId="2D98D87D" w14:textId="77777777" w:rsidR="00BF7A30" w:rsidRPr="00415E14" w:rsidRDefault="00B968FB">
      <w:pPr>
        <w:pStyle w:val="PargrafodaLista"/>
        <w:numPr>
          <w:ilvl w:val="1"/>
          <w:numId w:val="1"/>
        </w:numPr>
        <w:tabs>
          <w:tab w:val="left" w:pos="669"/>
        </w:tabs>
        <w:spacing w:before="92" w:line="360" w:lineRule="auto"/>
        <w:ind w:firstLine="0"/>
        <w:rPr>
          <w:sz w:val="24"/>
          <w:lang w:val="pt-BR"/>
        </w:rPr>
      </w:pPr>
      <w:r w:rsidRPr="00415E14">
        <w:rPr>
          <w:sz w:val="24"/>
          <w:lang w:val="pt-BR"/>
        </w:rPr>
        <w:t>Apresentar Certificado de Conformidade para Lâmpadas LED com Dispositivo Integrado à Base conforme portaria do INMETRO 144 de</w:t>
      </w:r>
      <w:r w:rsidRPr="00415E14">
        <w:rPr>
          <w:spacing w:val="-2"/>
          <w:sz w:val="24"/>
          <w:lang w:val="pt-BR"/>
        </w:rPr>
        <w:t xml:space="preserve"> </w:t>
      </w:r>
      <w:r w:rsidRPr="00415E14">
        <w:rPr>
          <w:sz w:val="24"/>
          <w:lang w:val="pt-BR"/>
        </w:rPr>
        <w:t>13/03/2015;</w:t>
      </w:r>
    </w:p>
    <w:p w14:paraId="5BB6035B" w14:textId="77777777" w:rsidR="00BF7A30" w:rsidRPr="00415E14" w:rsidRDefault="00BF7A30">
      <w:pPr>
        <w:pStyle w:val="Corpodetexto"/>
        <w:spacing w:before="5"/>
        <w:rPr>
          <w:sz w:val="25"/>
          <w:lang w:val="pt-BR"/>
        </w:rPr>
      </w:pPr>
    </w:p>
    <w:p w14:paraId="70ABB2FD" w14:textId="77777777" w:rsidR="00BF7A30" w:rsidRPr="00415E14" w:rsidRDefault="00B968FB">
      <w:pPr>
        <w:pStyle w:val="Ttulo1"/>
        <w:numPr>
          <w:ilvl w:val="0"/>
          <w:numId w:val="1"/>
        </w:numPr>
        <w:tabs>
          <w:tab w:val="left" w:pos="310"/>
          <w:tab w:val="left" w:pos="829"/>
        </w:tabs>
        <w:ind w:hanging="200"/>
      </w:pPr>
      <w:r w:rsidRPr="00415E14">
        <w:t>-</w:t>
      </w:r>
      <w:r w:rsidRPr="00415E14">
        <w:tab/>
        <w:t>DA APRESENTAÇÃO DAS</w:t>
      </w:r>
      <w:r w:rsidRPr="00415E14">
        <w:rPr>
          <w:spacing w:val="-1"/>
        </w:rPr>
        <w:t xml:space="preserve"> </w:t>
      </w:r>
      <w:r w:rsidRPr="00415E14">
        <w:t>AMOSTRAS</w:t>
      </w:r>
    </w:p>
    <w:p w14:paraId="05FE9A8F" w14:textId="77777777" w:rsidR="00BF7A30" w:rsidRPr="00415E14" w:rsidRDefault="00BF7A30">
      <w:pPr>
        <w:pStyle w:val="Corpodetexto"/>
        <w:spacing w:before="2"/>
        <w:rPr>
          <w:b/>
          <w:sz w:val="33"/>
        </w:rPr>
      </w:pPr>
    </w:p>
    <w:p w14:paraId="137C232A" w14:textId="31ACC442" w:rsidR="00BF7A30" w:rsidRPr="00415E14" w:rsidRDefault="00B968FB">
      <w:pPr>
        <w:pStyle w:val="PargrafodaLista"/>
        <w:numPr>
          <w:ilvl w:val="1"/>
          <w:numId w:val="1"/>
        </w:numPr>
        <w:tabs>
          <w:tab w:val="left" w:pos="537"/>
        </w:tabs>
        <w:spacing w:line="360" w:lineRule="auto"/>
        <w:ind w:firstLine="0"/>
        <w:rPr>
          <w:sz w:val="24"/>
          <w:lang w:val="pt-BR"/>
        </w:rPr>
      </w:pPr>
      <w:r w:rsidRPr="00415E14">
        <w:rPr>
          <w:sz w:val="24"/>
          <w:lang w:val="pt-BR"/>
        </w:rPr>
        <w:t xml:space="preserve">O licitante vencedor </w:t>
      </w:r>
      <w:r w:rsidR="00990191" w:rsidRPr="00415E14">
        <w:rPr>
          <w:sz w:val="24"/>
          <w:lang w:val="pt-BR"/>
        </w:rPr>
        <w:t>deverá</w:t>
      </w:r>
      <w:r w:rsidR="00A86652" w:rsidRPr="00415E14">
        <w:rPr>
          <w:sz w:val="24"/>
          <w:lang w:val="pt-BR"/>
        </w:rPr>
        <w:t xml:space="preserve"> entregar</w:t>
      </w:r>
      <w:r w:rsidRPr="00415E14">
        <w:rPr>
          <w:sz w:val="24"/>
          <w:lang w:val="pt-BR"/>
        </w:rPr>
        <w:t>, em até 5 (cinco) dias úteis, uma amostra dos itens</w:t>
      </w:r>
      <w:r w:rsidRPr="00115BA1">
        <w:rPr>
          <w:sz w:val="24"/>
          <w:lang w:val="pt-BR"/>
        </w:rPr>
        <w:t xml:space="preserve">: </w:t>
      </w:r>
      <w:r w:rsidR="00605B0D">
        <w:rPr>
          <w:sz w:val="24"/>
          <w:lang w:val="pt-BR"/>
        </w:rPr>
        <w:t>4,5 e 13</w:t>
      </w:r>
      <w:r w:rsidRPr="00605B0D">
        <w:rPr>
          <w:sz w:val="24"/>
          <w:lang w:val="pt-BR"/>
        </w:rPr>
        <w:t>.</w:t>
      </w:r>
    </w:p>
    <w:p w14:paraId="1C5DB31D" w14:textId="77777777" w:rsidR="00BF7A30" w:rsidRPr="00415E14" w:rsidRDefault="00BF7A30">
      <w:pPr>
        <w:pStyle w:val="Corpodetexto"/>
        <w:spacing w:before="8"/>
        <w:rPr>
          <w:sz w:val="20"/>
          <w:lang w:val="pt-BR"/>
        </w:rPr>
      </w:pPr>
    </w:p>
    <w:p w14:paraId="51AD237F" w14:textId="77777777" w:rsidR="00BF7A30" w:rsidRPr="00415E14" w:rsidRDefault="00B968FB">
      <w:pPr>
        <w:pStyle w:val="PargrafodaLista"/>
        <w:numPr>
          <w:ilvl w:val="1"/>
          <w:numId w:val="1"/>
        </w:numPr>
        <w:tabs>
          <w:tab w:val="left" w:pos="529"/>
        </w:tabs>
        <w:spacing w:line="360" w:lineRule="auto"/>
        <w:ind w:firstLine="0"/>
        <w:rPr>
          <w:sz w:val="24"/>
          <w:lang w:val="pt-BR"/>
        </w:rPr>
      </w:pPr>
      <w:r w:rsidRPr="00415E14">
        <w:rPr>
          <w:sz w:val="24"/>
          <w:lang w:val="pt-BR"/>
        </w:rPr>
        <w:t>As amostras deverão ser entregues em um próprio municipal, a ser definido pela EMUSA.</w:t>
      </w:r>
    </w:p>
    <w:p w14:paraId="7A378F4F" w14:textId="77777777" w:rsidR="00BF7A30" w:rsidRPr="00415E14" w:rsidRDefault="00BF7A30">
      <w:pPr>
        <w:pStyle w:val="Corpodetexto"/>
        <w:spacing w:before="1"/>
        <w:rPr>
          <w:sz w:val="21"/>
          <w:lang w:val="pt-BR"/>
        </w:rPr>
      </w:pPr>
    </w:p>
    <w:p w14:paraId="4081B12D" w14:textId="77777777" w:rsidR="00BF7A30" w:rsidRPr="00415E14" w:rsidRDefault="00B968FB">
      <w:pPr>
        <w:pStyle w:val="PargrafodaLista"/>
        <w:numPr>
          <w:ilvl w:val="1"/>
          <w:numId w:val="1"/>
        </w:numPr>
        <w:tabs>
          <w:tab w:val="left" w:pos="599"/>
        </w:tabs>
        <w:spacing w:line="360" w:lineRule="auto"/>
        <w:ind w:firstLine="0"/>
        <w:rPr>
          <w:sz w:val="24"/>
          <w:lang w:val="pt-BR"/>
        </w:rPr>
      </w:pPr>
      <w:r w:rsidRPr="00415E14">
        <w:rPr>
          <w:sz w:val="24"/>
          <w:lang w:val="pt-BR"/>
        </w:rPr>
        <w:t>Forma de validação para os itens não entregues na SMU: Por meio de fotos/vídeos com a possibilidade de qualquer dúvida ser dirimida no local da produção.</w:t>
      </w:r>
    </w:p>
    <w:p w14:paraId="4A76DF58" w14:textId="77777777" w:rsidR="00BF7A30" w:rsidRPr="00415E14" w:rsidRDefault="00BF7A30">
      <w:pPr>
        <w:pStyle w:val="Corpodetexto"/>
        <w:spacing w:before="6"/>
        <w:rPr>
          <w:sz w:val="20"/>
          <w:lang w:val="pt-BR"/>
        </w:rPr>
      </w:pPr>
    </w:p>
    <w:p w14:paraId="4D62FE32" w14:textId="77777777" w:rsidR="00BF7A30" w:rsidRPr="00415E14" w:rsidRDefault="00B968FB">
      <w:pPr>
        <w:pStyle w:val="PargrafodaLista"/>
        <w:numPr>
          <w:ilvl w:val="1"/>
          <w:numId w:val="1"/>
        </w:numPr>
        <w:tabs>
          <w:tab w:val="left" w:pos="555"/>
        </w:tabs>
        <w:spacing w:before="1" w:line="362" w:lineRule="auto"/>
        <w:ind w:firstLine="0"/>
        <w:rPr>
          <w:sz w:val="24"/>
          <w:lang w:val="pt-BR"/>
        </w:rPr>
      </w:pPr>
      <w:r w:rsidRPr="00415E14">
        <w:rPr>
          <w:sz w:val="24"/>
          <w:lang w:val="pt-BR"/>
        </w:rPr>
        <w:t>O Contratante terá um prazo de até 15 (quinze) dias úteis para dar o parecer técnico do</w:t>
      </w:r>
      <w:r w:rsidRPr="00415E14">
        <w:rPr>
          <w:spacing w:val="-1"/>
          <w:sz w:val="24"/>
          <w:lang w:val="pt-BR"/>
        </w:rPr>
        <w:t xml:space="preserve"> </w:t>
      </w:r>
      <w:r w:rsidRPr="00415E14">
        <w:rPr>
          <w:sz w:val="24"/>
          <w:lang w:val="pt-BR"/>
        </w:rPr>
        <w:t>objeto.</w:t>
      </w:r>
    </w:p>
    <w:p w14:paraId="69BEAC16" w14:textId="77777777" w:rsidR="00BF7A30" w:rsidRPr="00415E14" w:rsidRDefault="00BF7A30">
      <w:pPr>
        <w:pStyle w:val="Corpodetexto"/>
        <w:spacing w:before="6"/>
        <w:rPr>
          <w:sz w:val="20"/>
          <w:lang w:val="pt-BR"/>
        </w:rPr>
      </w:pPr>
    </w:p>
    <w:p w14:paraId="52DCC5B9" w14:textId="77777777" w:rsidR="00BF7A30" w:rsidRPr="00415E14" w:rsidRDefault="00B968FB">
      <w:pPr>
        <w:pStyle w:val="PargrafodaLista"/>
        <w:numPr>
          <w:ilvl w:val="1"/>
          <w:numId w:val="1"/>
        </w:numPr>
        <w:tabs>
          <w:tab w:val="left" w:pos="540"/>
        </w:tabs>
        <w:spacing w:before="1" w:line="360" w:lineRule="auto"/>
        <w:ind w:right="115" w:firstLine="0"/>
        <w:rPr>
          <w:sz w:val="24"/>
          <w:lang w:val="pt-BR"/>
        </w:rPr>
      </w:pPr>
      <w:r w:rsidRPr="00415E14">
        <w:rPr>
          <w:sz w:val="24"/>
          <w:lang w:val="pt-BR"/>
        </w:rPr>
        <w:t>Verificada a conformidade do objeto será emitido pela área técnica um parecer. Caso satisfatório, o resultado da licitação será adjudicado pelo pregoeiro quando for o caso, e homologado pela autoridade</w:t>
      </w:r>
      <w:r w:rsidRPr="00415E14">
        <w:rPr>
          <w:spacing w:val="-1"/>
          <w:sz w:val="24"/>
          <w:lang w:val="pt-BR"/>
        </w:rPr>
        <w:t xml:space="preserve"> </w:t>
      </w:r>
      <w:r w:rsidRPr="00415E14">
        <w:rPr>
          <w:sz w:val="24"/>
          <w:lang w:val="pt-BR"/>
        </w:rPr>
        <w:t>superior.</w:t>
      </w:r>
    </w:p>
    <w:p w14:paraId="7A9A1C1A" w14:textId="77777777" w:rsidR="00BF7A30" w:rsidRPr="00415E14" w:rsidRDefault="00BF7A30">
      <w:pPr>
        <w:pStyle w:val="Corpodetexto"/>
        <w:spacing w:before="11"/>
        <w:rPr>
          <w:sz w:val="20"/>
          <w:lang w:val="pt-BR"/>
        </w:rPr>
      </w:pPr>
    </w:p>
    <w:p w14:paraId="0534FFBE" w14:textId="77777777" w:rsidR="00BF7A30" w:rsidRPr="00415E14" w:rsidRDefault="00B968FB">
      <w:pPr>
        <w:pStyle w:val="PargrafodaLista"/>
        <w:numPr>
          <w:ilvl w:val="1"/>
          <w:numId w:val="1"/>
        </w:numPr>
        <w:tabs>
          <w:tab w:val="left" w:pos="645"/>
        </w:tabs>
        <w:spacing w:line="360" w:lineRule="auto"/>
        <w:ind w:right="115" w:firstLine="0"/>
        <w:rPr>
          <w:sz w:val="24"/>
          <w:lang w:val="pt-BR"/>
        </w:rPr>
      </w:pPr>
      <w:r w:rsidRPr="00415E14">
        <w:rPr>
          <w:sz w:val="24"/>
          <w:lang w:val="pt-BR"/>
        </w:rPr>
        <w:t xml:space="preserve">Caso insatisfatórias as verificações, será retomado o processo, sendo convocados os detentores das propostas que constarem da classificação definitiva (após a fase de lances) para uma nova sessão, na qual será verificada / analisada </w:t>
      </w:r>
      <w:r w:rsidRPr="00415E14">
        <w:rPr>
          <w:spacing w:val="-15"/>
          <w:sz w:val="24"/>
          <w:lang w:val="pt-BR"/>
        </w:rPr>
        <w:t xml:space="preserve">a </w:t>
      </w:r>
      <w:r w:rsidRPr="00415E14">
        <w:rPr>
          <w:sz w:val="24"/>
          <w:lang w:val="pt-BR"/>
        </w:rPr>
        <w:t>documentação de habilitação daquele que ofertou a segunda melhor proposta, e assim sucessivamente, sem prejuízo da aplicação das sanções cabíveis, garantidos os direitos ao contraditório e à ampla defesa.</w:t>
      </w:r>
    </w:p>
    <w:p w14:paraId="5D43DDE2" w14:textId="77777777" w:rsidR="00BF7A30" w:rsidRPr="00415E14" w:rsidRDefault="00BF7A30">
      <w:pPr>
        <w:pStyle w:val="Corpodetexto"/>
        <w:spacing w:before="5"/>
        <w:rPr>
          <w:sz w:val="25"/>
          <w:lang w:val="pt-BR"/>
        </w:rPr>
      </w:pPr>
    </w:p>
    <w:p w14:paraId="0FA41A58" w14:textId="77777777" w:rsidR="00BF7A30" w:rsidRPr="00415E14" w:rsidRDefault="00B968FB">
      <w:pPr>
        <w:pStyle w:val="Ttulo1"/>
        <w:numPr>
          <w:ilvl w:val="0"/>
          <w:numId w:val="1"/>
        </w:numPr>
        <w:tabs>
          <w:tab w:val="left" w:pos="310"/>
          <w:tab w:val="left" w:pos="829"/>
        </w:tabs>
        <w:ind w:hanging="200"/>
        <w:rPr>
          <w:lang w:val="pt-BR"/>
        </w:rPr>
      </w:pPr>
      <w:r w:rsidRPr="00415E14">
        <w:rPr>
          <w:lang w:val="pt-BR"/>
        </w:rPr>
        <w:t>-</w:t>
      </w:r>
      <w:r w:rsidRPr="00415E14">
        <w:rPr>
          <w:lang w:val="pt-BR"/>
        </w:rPr>
        <w:tab/>
        <w:t>DO PRAZO DE VIGÊNCIA DO</w:t>
      </w:r>
      <w:r w:rsidRPr="00415E14">
        <w:rPr>
          <w:spacing w:val="-3"/>
          <w:lang w:val="pt-BR"/>
        </w:rPr>
        <w:t xml:space="preserve"> </w:t>
      </w:r>
      <w:r w:rsidRPr="00415E14">
        <w:rPr>
          <w:lang w:val="pt-BR"/>
        </w:rPr>
        <w:t>CONTRATO</w:t>
      </w:r>
    </w:p>
    <w:p w14:paraId="25936362" w14:textId="77777777" w:rsidR="00BF7A30" w:rsidRPr="00415E14" w:rsidRDefault="00BF7A30">
      <w:pPr>
        <w:pStyle w:val="Corpodetexto"/>
        <w:spacing w:before="9"/>
        <w:rPr>
          <w:b/>
          <w:sz w:val="32"/>
          <w:lang w:val="pt-BR"/>
        </w:rPr>
      </w:pPr>
    </w:p>
    <w:p w14:paraId="22587009" w14:textId="77777777" w:rsidR="00BF7A30" w:rsidRPr="00415E14" w:rsidRDefault="00B968FB">
      <w:pPr>
        <w:pStyle w:val="PargrafodaLista"/>
        <w:numPr>
          <w:ilvl w:val="1"/>
          <w:numId w:val="1"/>
        </w:numPr>
        <w:tabs>
          <w:tab w:val="left" w:pos="830"/>
        </w:tabs>
        <w:spacing w:line="362" w:lineRule="auto"/>
        <w:ind w:firstLine="0"/>
        <w:rPr>
          <w:sz w:val="24"/>
          <w:lang w:val="pt-BR"/>
        </w:rPr>
      </w:pPr>
      <w:r w:rsidRPr="00415E14">
        <w:rPr>
          <w:sz w:val="24"/>
          <w:lang w:val="pt-BR"/>
        </w:rPr>
        <w:t xml:space="preserve">Após recebimento da </w:t>
      </w:r>
      <w:r w:rsidR="00434818" w:rsidRPr="00415E14">
        <w:rPr>
          <w:sz w:val="24"/>
          <w:lang w:val="pt-BR"/>
        </w:rPr>
        <w:t>ordem de inicio</w:t>
      </w:r>
      <w:r w:rsidRPr="00415E14">
        <w:rPr>
          <w:sz w:val="24"/>
          <w:lang w:val="pt-BR"/>
        </w:rPr>
        <w:t xml:space="preserve"> a contratada deverá entregar o material</w:t>
      </w:r>
      <w:r w:rsidR="00434818" w:rsidRPr="00415E14">
        <w:rPr>
          <w:sz w:val="24"/>
          <w:lang w:val="pt-BR"/>
        </w:rPr>
        <w:t xml:space="preserve"> instalado de acordo com o cronograma</w:t>
      </w:r>
      <w:r w:rsidRPr="00415E14">
        <w:rPr>
          <w:sz w:val="24"/>
          <w:lang w:val="pt-BR"/>
        </w:rPr>
        <w:t xml:space="preserve"> no prazo máximo de até </w:t>
      </w:r>
      <w:r w:rsidR="00434818" w:rsidRPr="00415E14">
        <w:rPr>
          <w:sz w:val="24"/>
          <w:lang w:val="pt-BR"/>
        </w:rPr>
        <w:t>12</w:t>
      </w:r>
      <w:r w:rsidRPr="00415E14">
        <w:rPr>
          <w:sz w:val="24"/>
          <w:lang w:val="pt-BR"/>
        </w:rPr>
        <w:t xml:space="preserve"> (</w:t>
      </w:r>
      <w:r w:rsidR="00434818" w:rsidRPr="00415E14">
        <w:rPr>
          <w:sz w:val="24"/>
          <w:lang w:val="pt-BR"/>
        </w:rPr>
        <w:t>doze</w:t>
      </w:r>
      <w:r w:rsidRPr="00415E14">
        <w:rPr>
          <w:sz w:val="24"/>
          <w:lang w:val="pt-BR"/>
        </w:rPr>
        <w:t>)</w:t>
      </w:r>
      <w:r w:rsidRPr="00415E14">
        <w:rPr>
          <w:spacing w:val="-4"/>
          <w:sz w:val="24"/>
          <w:lang w:val="pt-BR"/>
        </w:rPr>
        <w:t xml:space="preserve"> </w:t>
      </w:r>
      <w:r w:rsidR="00434818" w:rsidRPr="00415E14">
        <w:rPr>
          <w:sz w:val="24"/>
          <w:lang w:val="pt-BR"/>
        </w:rPr>
        <w:t>meses</w:t>
      </w:r>
      <w:r w:rsidRPr="00415E14">
        <w:rPr>
          <w:sz w:val="24"/>
          <w:lang w:val="pt-BR"/>
        </w:rPr>
        <w:t>.</w:t>
      </w:r>
    </w:p>
    <w:p w14:paraId="35CEBD0C" w14:textId="77777777" w:rsidR="00BF7A30" w:rsidRPr="00415E14" w:rsidRDefault="00BF7A30">
      <w:pPr>
        <w:spacing w:line="362" w:lineRule="auto"/>
        <w:jc w:val="both"/>
        <w:rPr>
          <w:sz w:val="24"/>
          <w:lang w:val="pt-BR"/>
        </w:rPr>
        <w:sectPr w:rsidR="00BF7A30" w:rsidRPr="00415E14">
          <w:pgSz w:w="11900" w:h="16840"/>
          <w:pgMar w:top="1660" w:right="1000" w:bottom="1000" w:left="1600" w:header="920" w:footer="727" w:gutter="0"/>
          <w:cols w:space="720"/>
        </w:sectPr>
      </w:pPr>
    </w:p>
    <w:p w14:paraId="57373C8A" w14:textId="77777777" w:rsidR="00BF7A30" w:rsidRPr="00415E14" w:rsidRDefault="00BF7A30">
      <w:pPr>
        <w:pStyle w:val="Corpodetexto"/>
        <w:spacing w:before="10"/>
        <w:rPr>
          <w:sz w:val="28"/>
          <w:lang w:val="pt-BR"/>
        </w:rPr>
      </w:pPr>
    </w:p>
    <w:p w14:paraId="7D1A6966" w14:textId="77777777" w:rsidR="00BF7A30" w:rsidRPr="00415E14" w:rsidRDefault="00B968FB" w:rsidP="00434818">
      <w:pPr>
        <w:pStyle w:val="PargrafodaLista"/>
        <w:numPr>
          <w:ilvl w:val="1"/>
          <w:numId w:val="1"/>
        </w:numPr>
        <w:tabs>
          <w:tab w:val="left" w:pos="830"/>
        </w:tabs>
        <w:spacing w:before="92" w:line="360" w:lineRule="auto"/>
        <w:ind w:firstLine="0"/>
        <w:rPr>
          <w:sz w:val="26"/>
          <w:lang w:val="pt-BR"/>
        </w:rPr>
      </w:pPr>
      <w:r w:rsidRPr="00415E14">
        <w:rPr>
          <w:sz w:val="24"/>
          <w:lang w:val="pt-BR"/>
        </w:rPr>
        <w:t xml:space="preserve">Se por motivo de força maior, a adjudicação não puder ocorrer dentro </w:t>
      </w:r>
      <w:r w:rsidRPr="00415E14">
        <w:rPr>
          <w:spacing w:val="-6"/>
          <w:sz w:val="24"/>
          <w:lang w:val="pt-BR"/>
        </w:rPr>
        <w:t xml:space="preserve">do </w:t>
      </w:r>
      <w:r w:rsidRPr="00415E14">
        <w:rPr>
          <w:sz w:val="24"/>
          <w:lang w:val="pt-BR"/>
        </w:rPr>
        <w:t>período de validade da proposta, ou seja,</w:t>
      </w:r>
      <w:r w:rsidR="00434818" w:rsidRPr="00415E14">
        <w:rPr>
          <w:sz w:val="24"/>
          <w:lang w:val="pt-BR"/>
        </w:rPr>
        <w:t xml:space="preserve"> </w:t>
      </w:r>
      <w:r w:rsidRPr="00415E14">
        <w:rPr>
          <w:sz w:val="24"/>
          <w:lang w:val="pt-BR"/>
        </w:rPr>
        <w:t xml:space="preserve">60 (sessenta) dias, e persistindo o interesse da EMUSA, este poderá solicitar a prorrogação da validade da </w:t>
      </w:r>
      <w:r w:rsidRPr="00415E14">
        <w:rPr>
          <w:spacing w:val="-3"/>
          <w:sz w:val="24"/>
          <w:lang w:val="pt-BR"/>
        </w:rPr>
        <w:t xml:space="preserve">proposta </w:t>
      </w:r>
      <w:r w:rsidRPr="00415E14">
        <w:rPr>
          <w:sz w:val="24"/>
          <w:lang w:val="pt-BR"/>
        </w:rPr>
        <w:t>por igual</w:t>
      </w:r>
      <w:r w:rsidRPr="00415E14">
        <w:rPr>
          <w:spacing w:val="-1"/>
          <w:sz w:val="24"/>
          <w:lang w:val="pt-BR"/>
        </w:rPr>
        <w:t xml:space="preserve"> </w:t>
      </w:r>
      <w:r w:rsidRPr="00415E14">
        <w:rPr>
          <w:sz w:val="24"/>
          <w:lang w:val="pt-BR"/>
        </w:rPr>
        <w:t>prazo.</w:t>
      </w:r>
    </w:p>
    <w:p w14:paraId="794A6423" w14:textId="77777777" w:rsidR="00BF7A30" w:rsidRPr="00415E14" w:rsidRDefault="00BF7A30">
      <w:pPr>
        <w:pStyle w:val="Corpodetexto"/>
        <w:spacing w:before="8"/>
        <w:rPr>
          <w:sz w:val="25"/>
          <w:lang w:val="pt-BR"/>
        </w:rPr>
      </w:pPr>
    </w:p>
    <w:p w14:paraId="35F09D1C" w14:textId="77777777" w:rsidR="00BF7A30" w:rsidRPr="00415E14" w:rsidRDefault="00B968FB">
      <w:pPr>
        <w:pStyle w:val="Ttulo1"/>
        <w:numPr>
          <w:ilvl w:val="0"/>
          <w:numId w:val="1"/>
        </w:numPr>
        <w:tabs>
          <w:tab w:val="left" w:pos="310"/>
          <w:tab w:val="left" w:pos="829"/>
        </w:tabs>
        <w:ind w:hanging="200"/>
      </w:pPr>
      <w:r w:rsidRPr="00415E14">
        <w:t>-</w:t>
      </w:r>
      <w:r w:rsidRPr="00415E14">
        <w:tab/>
        <w:t>DA DOTAÇÃO</w:t>
      </w:r>
      <w:r w:rsidRPr="00415E14">
        <w:rPr>
          <w:spacing w:val="-1"/>
        </w:rPr>
        <w:t xml:space="preserve"> </w:t>
      </w:r>
      <w:r w:rsidRPr="00415E14">
        <w:t>ORÇAMENTÁRIA</w:t>
      </w:r>
    </w:p>
    <w:p w14:paraId="6AC80187" w14:textId="77777777" w:rsidR="00BF7A30" w:rsidRPr="00415E14" w:rsidRDefault="00BF7A30">
      <w:pPr>
        <w:pStyle w:val="Corpodetexto"/>
        <w:spacing w:before="8"/>
        <w:rPr>
          <w:b/>
          <w:sz w:val="32"/>
        </w:rPr>
      </w:pPr>
    </w:p>
    <w:p w14:paraId="15EF8764" w14:textId="77777777" w:rsidR="00BF7A30" w:rsidRPr="00415E14" w:rsidRDefault="00B968FB">
      <w:pPr>
        <w:pStyle w:val="PargrafodaLista"/>
        <w:numPr>
          <w:ilvl w:val="1"/>
          <w:numId w:val="1"/>
        </w:numPr>
        <w:tabs>
          <w:tab w:val="left" w:pos="510"/>
        </w:tabs>
        <w:spacing w:before="1" w:line="360" w:lineRule="auto"/>
        <w:ind w:right="690" w:firstLine="0"/>
        <w:rPr>
          <w:sz w:val="24"/>
          <w:lang w:val="pt-BR"/>
        </w:rPr>
      </w:pPr>
      <w:r w:rsidRPr="00415E14">
        <w:rPr>
          <w:sz w:val="24"/>
          <w:lang w:val="pt-BR"/>
        </w:rPr>
        <w:t xml:space="preserve">A despesa com o contrato resultante desta concorrência será custeada </w:t>
      </w:r>
      <w:r w:rsidRPr="00415E14">
        <w:rPr>
          <w:spacing w:val="-5"/>
          <w:sz w:val="24"/>
          <w:lang w:val="pt-BR"/>
        </w:rPr>
        <w:t xml:space="preserve">pela </w:t>
      </w:r>
      <w:r w:rsidRPr="00415E14">
        <w:rPr>
          <w:sz w:val="24"/>
          <w:lang w:val="pt-BR"/>
        </w:rPr>
        <w:t>dotação orçamentária nº 11143-0, ND:</w:t>
      </w:r>
      <w:r w:rsidRPr="00415E14">
        <w:rPr>
          <w:spacing w:val="-2"/>
          <w:sz w:val="24"/>
          <w:lang w:val="pt-BR"/>
        </w:rPr>
        <w:t xml:space="preserve"> </w:t>
      </w:r>
      <w:r w:rsidRPr="00415E14">
        <w:rPr>
          <w:sz w:val="24"/>
          <w:lang w:val="pt-BR"/>
        </w:rPr>
        <w:t>33903900.</w:t>
      </w:r>
    </w:p>
    <w:p w14:paraId="2129B7CF" w14:textId="77777777" w:rsidR="00BF7A30" w:rsidRPr="00415E14" w:rsidRDefault="00BF7A30">
      <w:pPr>
        <w:pStyle w:val="Corpodetexto"/>
        <w:rPr>
          <w:sz w:val="26"/>
          <w:lang w:val="pt-BR"/>
        </w:rPr>
      </w:pPr>
    </w:p>
    <w:p w14:paraId="587D47AE" w14:textId="77777777" w:rsidR="00BF7A30" w:rsidRPr="00415E14" w:rsidRDefault="00BF7A30">
      <w:pPr>
        <w:pStyle w:val="Corpodetexto"/>
        <w:rPr>
          <w:sz w:val="26"/>
          <w:lang w:val="pt-BR"/>
        </w:rPr>
      </w:pPr>
    </w:p>
    <w:p w14:paraId="5933C2FD" w14:textId="77777777" w:rsidR="00BF7A30" w:rsidRPr="00415E14" w:rsidRDefault="00BF7A30">
      <w:pPr>
        <w:pStyle w:val="Corpodetexto"/>
        <w:spacing w:before="9"/>
        <w:rPr>
          <w:sz w:val="25"/>
          <w:lang w:val="pt-BR"/>
        </w:rPr>
      </w:pPr>
    </w:p>
    <w:p w14:paraId="31CC4984" w14:textId="39E68782" w:rsidR="00BF7A30" w:rsidRPr="00415E14" w:rsidRDefault="00B968FB">
      <w:pPr>
        <w:pStyle w:val="Corpodetexto"/>
        <w:ind w:left="109"/>
        <w:jc w:val="both"/>
        <w:rPr>
          <w:lang w:val="pt-BR"/>
        </w:rPr>
      </w:pPr>
      <w:r w:rsidRPr="00415E14">
        <w:rPr>
          <w:lang w:val="pt-BR"/>
        </w:rPr>
        <w:t xml:space="preserve">Niterói, em </w:t>
      </w:r>
      <w:r w:rsidR="00305F17">
        <w:rPr>
          <w:lang w:val="pt-BR"/>
        </w:rPr>
        <w:t>19</w:t>
      </w:r>
      <w:r w:rsidRPr="00415E14">
        <w:rPr>
          <w:lang w:val="pt-BR"/>
        </w:rPr>
        <w:t xml:space="preserve"> de </w:t>
      </w:r>
      <w:r w:rsidR="00305F17">
        <w:rPr>
          <w:lang w:val="pt-BR"/>
        </w:rPr>
        <w:t>Fevereiro</w:t>
      </w:r>
      <w:r w:rsidRPr="00415E14">
        <w:rPr>
          <w:lang w:val="pt-BR"/>
        </w:rPr>
        <w:t xml:space="preserve"> de 20</w:t>
      </w:r>
      <w:r w:rsidR="00434818" w:rsidRPr="00415E14">
        <w:rPr>
          <w:lang w:val="pt-BR"/>
        </w:rPr>
        <w:t>20</w:t>
      </w:r>
      <w:r w:rsidRPr="00415E14">
        <w:rPr>
          <w:lang w:val="pt-BR"/>
        </w:rPr>
        <w:t>.</w:t>
      </w:r>
    </w:p>
    <w:p w14:paraId="052D0C1F" w14:textId="77777777" w:rsidR="00BF7A30" w:rsidRPr="00415E14" w:rsidRDefault="00BF7A30">
      <w:pPr>
        <w:pStyle w:val="Corpodetexto"/>
        <w:rPr>
          <w:sz w:val="26"/>
          <w:lang w:val="pt-BR"/>
        </w:rPr>
      </w:pPr>
    </w:p>
    <w:p w14:paraId="2C36B976" w14:textId="77777777" w:rsidR="00BF7A30" w:rsidRPr="00415E14" w:rsidRDefault="00BF7A30">
      <w:pPr>
        <w:pStyle w:val="Corpodetexto"/>
        <w:rPr>
          <w:sz w:val="26"/>
          <w:lang w:val="pt-BR"/>
        </w:rPr>
      </w:pPr>
    </w:p>
    <w:p w14:paraId="4A75A02F" w14:textId="77777777" w:rsidR="00BF7A30" w:rsidRPr="00415E14" w:rsidRDefault="00BF7A30">
      <w:pPr>
        <w:pStyle w:val="Corpodetexto"/>
        <w:rPr>
          <w:sz w:val="26"/>
          <w:lang w:val="pt-BR"/>
        </w:rPr>
      </w:pPr>
    </w:p>
    <w:p w14:paraId="1D8F0D62" w14:textId="77777777" w:rsidR="00BF7A30" w:rsidRPr="00415E14" w:rsidRDefault="00BF7A30">
      <w:pPr>
        <w:pStyle w:val="Corpodetexto"/>
        <w:rPr>
          <w:sz w:val="26"/>
          <w:lang w:val="pt-BR"/>
        </w:rPr>
      </w:pPr>
    </w:p>
    <w:p w14:paraId="14012812" w14:textId="77777777" w:rsidR="00BF7A30" w:rsidRPr="00415E14" w:rsidRDefault="00BF7A30">
      <w:pPr>
        <w:pStyle w:val="Corpodetexto"/>
        <w:spacing w:before="8"/>
        <w:rPr>
          <w:sz w:val="22"/>
          <w:lang w:val="pt-BR"/>
        </w:rPr>
      </w:pPr>
    </w:p>
    <w:p w14:paraId="0B6AE840" w14:textId="77777777" w:rsidR="00BF7A30" w:rsidRPr="00415E14" w:rsidRDefault="00B968FB">
      <w:pPr>
        <w:ind w:left="109"/>
        <w:jc w:val="both"/>
        <w:rPr>
          <w:b/>
          <w:sz w:val="21"/>
          <w:lang w:val="pt-BR"/>
        </w:rPr>
      </w:pPr>
      <w:r w:rsidRPr="00415E14">
        <w:rPr>
          <w:b/>
          <w:w w:val="105"/>
          <w:sz w:val="21"/>
          <w:lang w:val="pt-BR"/>
        </w:rPr>
        <w:t xml:space="preserve">José Renato da G. </w:t>
      </w:r>
      <w:proofErr w:type="spellStart"/>
      <w:r w:rsidRPr="00415E14">
        <w:rPr>
          <w:b/>
          <w:w w:val="105"/>
          <w:sz w:val="21"/>
          <w:lang w:val="pt-BR"/>
        </w:rPr>
        <w:t>Barandier</w:t>
      </w:r>
      <w:proofErr w:type="spellEnd"/>
      <w:r w:rsidRPr="00415E14">
        <w:rPr>
          <w:b/>
          <w:w w:val="105"/>
          <w:sz w:val="21"/>
          <w:lang w:val="pt-BR"/>
        </w:rPr>
        <w:t xml:space="preserve"> Jr.</w:t>
      </w:r>
    </w:p>
    <w:p w14:paraId="1F5C8B16" w14:textId="77777777" w:rsidR="00BF7A30" w:rsidRPr="00434818" w:rsidRDefault="00B968FB">
      <w:pPr>
        <w:spacing w:before="13"/>
        <w:ind w:left="109"/>
        <w:jc w:val="both"/>
        <w:rPr>
          <w:i/>
          <w:sz w:val="21"/>
          <w:lang w:val="pt-BR"/>
        </w:rPr>
      </w:pPr>
      <w:r w:rsidRPr="00415E14">
        <w:rPr>
          <w:i/>
          <w:w w:val="105"/>
          <w:sz w:val="21"/>
          <w:lang w:val="pt-BR"/>
        </w:rPr>
        <w:t>Secretário Municipal de Urbanismo</w:t>
      </w:r>
      <w:r w:rsidRPr="00434818">
        <w:rPr>
          <w:i/>
          <w:w w:val="105"/>
          <w:sz w:val="21"/>
          <w:lang w:val="pt-BR"/>
        </w:rPr>
        <w:t xml:space="preserve"> e Mobilidade</w:t>
      </w:r>
    </w:p>
    <w:sectPr w:rsidR="00BF7A30" w:rsidRPr="00434818">
      <w:pgSz w:w="11900" w:h="16840"/>
      <w:pgMar w:top="1660" w:right="1000" w:bottom="1000" w:left="1600" w:header="920" w:footer="7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1DC43" w14:textId="77777777" w:rsidR="00D133DF" w:rsidRDefault="00D133DF">
      <w:r>
        <w:separator/>
      </w:r>
    </w:p>
  </w:endnote>
  <w:endnote w:type="continuationSeparator" w:id="0">
    <w:p w14:paraId="14E90D6D" w14:textId="77777777" w:rsidR="00D133DF" w:rsidRDefault="00D1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1270" w14:textId="77777777" w:rsidR="00BF7A30" w:rsidRDefault="00EB6DC5">
    <w:pPr>
      <w:pStyle w:val="Corpodetexto"/>
      <w:spacing w:line="14" w:lineRule="auto"/>
      <w:rPr>
        <w:sz w:val="20"/>
      </w:rPr>
    </w:pPr>
    <w:r>
      <w:rPr>
        <w:noProof/>
        <w:lang w:val="pt-BR" w:eastAsia="pt-BR"/>
      </w:rPr>
      <mc:AlternateContent>
        <mc:Choice Requires="wps">
          <w:drawing>
            <wp:anchor distT="0" distB="0" distL="114300" distR="114300" simplePos="0" relativeHeight="251658240" behindDoc="1" locked="0" layoutInCell="1" allowOverlap="1" wp14:anchorId="0592947D" wp14:editId="635744CB">
              <wp:simplePos x="0" y="0"/>
              <wp:positionH relativeFrom="page">
                <wp:posOffset>3876675</wp:posOffset>
              </wp:positionH>
              <wp:positionV relativeFrom="page">
                <wp:posOffset>10041255</wp:posOffset>
              </wp:positionV>
              <wp:extent cx="177800" cy="16383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013B" w14:textId="32E952CD" w:rsidR="00BF7A30" w:rsidRDefault="00B968FB">
                          <w:pPr>
                            <w:spacing w:before="18"/>
                            <w:ind w:left="40"/>
                            <w:rPr>
                              <w:rFonts w:ascii="Times New Roman"/>
                              <w:sz w:val="19"/>
                            </w:rPr>
                          </w:pPr>
                          <w:r>
                            <w:fldChar w:fldCharType="begin"/>
                          </w:r>
                          <w:r>
                            <w:rPr>
                              <w:rFonts w:ascii="Times New Roman"/>
                              <w:color w:val="002060"/>
                              <w:w w:val="105"/>
                              <w:sz w:val="19"/>
                            </w:rPr>
                            <w:instrText xml:space="preserve"> PAGE </w:instrText>
                          </w:r>
                          <w:r>
                            <w:fldChar w:fldCharType="separate"/>
                          </w:r>
                          <w:r w:rsidR="00021BE2">
                            <w:rPr>
                              <w:rFonts w:ascii="Times New Roman"/>
                              <w:noProof/>
                              <w:color w:val="002060"/>
                              <w:w w:val="105"/>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305.25pt;margin-top:790.65pt;width:14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" filled="f" stroked="f">
              <v:path arrowok="t"/>
              <v:textbox inset="0,0,0,0">
                <w:txbxContent>
                  <w:p w14:paraId="25F7013B" w14:textId="32E952CD" w:rsidR="00BF7A30" w:rsidRDefault="00B968FB">
                    <w:pPr>
                      <w:spacing w:before="18"/>
                      <w:ind w:left="40"/>
                      <w:rPr>
                        <w:rFonts w:ascii="Times New Roman"/>
                        <w:sz w:val="19"/>
                      </w:rPr>
                    </w:pPr>
                    <w:r>
                      <w:fldChar w:fldCharType="begin"/>
                    </w:r>
                    <w:r>
                      <w:rPr>
                        <w:rFonts w:ascii="Times New Roman"/>
                        <w:color w:val="002060"/>
                        <w:w w:val="105"/>
                        <w:sz w:val="19"/>
                      </w:rPr>
                      <w:instrText xml:space="preserve"> PAGE </w:instrText>
                    </w:r>
                    <w:r>
                      <w:fldChar w:fldCharType="separate"/>
                    </w:r>
                    <w:r w:rsidR="00021BE2">
                      <w:rPr>
                        <w:rFonts w:ascii="Times New Roman"/>
                        <w:noProof/>
                        <w:color w:val="002060"/>
                        <w:w w:val="105"/>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21B81" w14:textId="77777777" w:rsidR="00D133DF" w:rsidRDefault="00D133DF">
      <w:r>
        <w:separator/>
      </w:r>
    </w:p>
  </w:footnote>
  <w:footnote w:type="continuationSeparator" w:id="0">
    <w:p w14:paraId="449C1685" w14:textId="77777777" w:rsidR="00D133DF" w:rsidRDefault="00D1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811C" w14:textId="77777777" w:rsidR="00BF7A30" w:rsidRDefault="00B968FB">
    <w:pPr>
      <w:pStyle w:val="Corpodetexto"/>
      <w:spacing w:line="14" w:lineRule="auto"/>
      <w:rPr>
        <w:sz w:val="20"/>
      </w:rPr>
    </w:pPr>
    <w:r>
      <w:rPr>
        <w:noProof/>
        <w:lang w:val="pt-BR" w:eastAsia="pt-BR"/>
      </w:rPr>
      <w:drawing>
        <wp:anchor distT="0" distB="0" distL="0" distR="0" simplePos="0" relativeHeight="251657216" behindDoc="1" locked="0" layoutInCell="1" allowOverlap="1" wp14:anchorId="0970F026" wp14:editId="4CB98E3D">
          <wp:simplePos x="0" y="0"/>
          <wp:positionH relativeFrom="page">
            <wp:posOffset>1132422</wp:posOffset>
          </wp:positionH>
          <wp:positionV relativeFrom="page">
            <wp:posOffset>584195</wp:posOffset>
          </wp:positionV>
          <wp:extent cx="5337004" cy="3694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37004" cy="3694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5D51"/>
    <w:multiLevelType w:val="multilevel"/>
    <w:tmpl w:val="592684EE"/>
    <w:lvl w:ilvl="0">
      <w:start w:val="2"/>
      <w:numFmt w:val="decimal"/>
      <w:lvlText w:val="%1"/>
      <w:lvlJc w:val="left"/>
      <w:pPr>
        <w:ind w:left="309" w:hanging="201"/>
      </w:pPr>
      <w:rPr>
        <w:rFonts w:ascii="Arial" w:eastAsia="Arial" w:hAnsi="Arial" w:cs="Arial" w:hint="default"/>
        <w:b/>
        <w:bCs/>
        <w:w w:val="100"/>
        <w:sz w:val="24"/>
        <w:szCs w:val="24"/>
      </w:rPr>
    </w:lvl>
    <w:lvl w:ilvl="1">
      <w:start w:val="1"/>
      <w:numFmt w:val="decimal"/>
      <w:lvlText w:val="%1.%2"/>
      <w:lvlJc w:val="left"/>
      <w:pPr>
        <w:ind w:left="509" w:hanging="401"/>
      </w:pPr>
      <w:rPr>
        <w:rFonts w:ascii="Arial" w:eastAsia="Arial" w:hAnsi="Arial" w:cs="Arial" w:hint="default"/>
        <w:b/>
        <w:bCs/>
        <w:w w:val="100"/>
        <w:sz w:val="24"/>
        <w:szCs w:val="24"/>
      </w:rPr>
    </w:lvl>
    <w:lvl w:ilvl="2">
      <w:start w:val="2"/>
      <w:numFmt w:val="decimal"/>
      <w:lvlText w:val="%1.%2.%3"/>
      <w:lvlJc w:val="left"/>
      <w:pPr>
        <w:ind w:left="709" w:hanging="601"/>
      </w:pPr>
      <w:rPr>
        <w:rFonts w:ascii="Arial" w:eastAsia="Arial" w:hAnsi="Arial" w:cs="Arial" w:hint="default"/>
        <w:b/>
        <w:bCs/>
        <w:spacing w:val="-1"/>
        <w:w w:val="100"/>
        <w:sz w:val="24"/>
        <w:szCs w:val="24"/>
      </w:rPr>
    </w:lvl>
    <w:lvl w:ilvl="3">
      <w:numFmt w:val="bullet"/>
      <w:lvlText w:val="•"/>
      <w:lvlJc w:val="left"/>
      <w:pPr>
        <w:ind w:left="1775" w:hanging="601"/>
      </w:pPr>
      <w:rPr>
        <w:rFonts w:hint="default"/>
      </w:rPr>
    </w:lvl>
    <w:lvl w:ilvl="4">
      <w:numFmt w:val="bullet"/>
      <w:lvlText w:val="•"/>
      <w:lvlJc w:val="left"/>
      <w:pPr>
        <w:ind w:left="2850" w:hanging="601"/>
      </w:pPr>
      <w:rPr>
        <w:rFonts w:hint="default"/>
      </w:rPr>
    </w:lvl>
    <w:lvl w:ilvl="5">
      <w:numFmt w:val="bullet"/>
      <w:lvlText w:val="•"/>
      <w:lvlJc w:val="left"/>
      <w:pPr>
        <w:ind w:left="3925" w:hanging="601"/>
      </w:pPr>
      <w:rPr>
        <w:rFonts w:hint="default"/>
      </w:rPr>
    </w:lvl>
    <w:lvl w:ilvl="6">
      <w:numFmt w:val="bullet"/>
      <w:lvlText w:val="•"/>
      <w:lvlJc w:val="left"/>
      <w:pPr>
        <w:ind w:left="5000" w:hanging="601"/>
      </w:pPr>
      <w:rPr>
        <w:rFonts w:hint="default"/>
      </w:rPr>
    </w:lvl>
    <w:lvl w:ilvl="7">
      <w:numFmt w:val="bullet"/>
      <w:lvlText w:val="•"/>
      <w:lvlJc w:val="left"/>
      <w:pPr>
        <w:ind w:left="6075" w:hanging="601"/>
      </w:pPr>
      <w:rPr>
        <w:rFonts w:hint="default"/>
      </w:rPr>
    </w:lvl>
    <w:lvl w:ilvl="8">
      <w:numFmt w:val="bullet"/>
      <w:lvlText w:val="•"/>
      <w:lvlJc w:val="left"/>
      <w:pPr>
        <w:ind w:left="7150" w:hanging="601"/>
      </w:pPr>
      <w:rPr>
        <w:rFonts w:hint="default"/>
      </w:rPr>
    </w:lvl>
  </w:abstractNum>
  <w:abstractNum w:abstractNumId="1">
    <w:nsid w:val="42E62A85"/>
    <w:multiLevelType w:val="multilevel"/>
    <w:tmpl w:val="06D8CE86"/>
    <w:lvl w:ilvl="0">
      <w:start w:val="4"/>
      <w:numFmt w:val="decimal"/>
      <w:lvlText w:val="%1"/>
      <w:lvlJc w:val="left"/>
      <w:pPr>
        <w:ind w:left="309" w:hanging="201"/>
      </w:pPr>
      <w:rPr>
        <w:rFonts w:ascii="Arial" w:eastAsia="Arial" w:hAnsi="Arial" w:cs="Arial" w:hint="default"/>
        <w:b/>
        <w:bCs/>
        <w:spacing w:val="-27"/>
        <w:w w:val="100"/>
        <w:sz w:val="24"/>
        <w:szCs w:val="24"/>
      </w:rPr>
    </w:lvl>
    <w:lvl w:ilvl="1">
      <w:start w:val="1"/>
      <w:numFmt w:val="decimal"/>
      <w:lvlText w:val="%1.%2"/>
      <w:lvlJc w:val="left"/>
      <w:pPr>
        <w:ind w:left="109" w:hanging="481"/>
      </w:pPr>
      <w:rPr>
        <w:rFonts w:ascii="Arial" w:eastAsia="Arial" w:hAnsi="Arial" w:cs="Arial" w:hint="default"/>
        <w:b/>
        <w:bCs/>
        <w:spacing w:val="-1"/>
        <w:w w:val="100"/>
        <w:sz w:val="24"/>
        <w:szCs w:val="24"/>
      </w:rPr>
    </w:lvl>
    <w:lvl w:ilvl="2">
      <w:numFmt w:val="bullet"/>
      <w:lvlText w:val="•"/>
      <w:lvlJc w:val="left"/>
      <w:pPr>
        <w:ind w:left="1300" w:hanging="481"/>
      </w:pPr>
      <w:rPr>
        <w:rFonts w:hint="default"/>
      </w:rPr>
    </w:lvl>
    <w:lvl w:ilvl="3">
      <w:numFmt w:val="bullet"/>
      <w:lvlText w:val="•"/>
      <w:lvlJc w:val="left"/>
      <w:pPr>
        <w:ind w:left="2300" w:hanging="481"/>
      </w:pPr>
      <w:rPr>
        <w:rFonts w:hint="default"/>
      </w:rPr>
    </w:lvl>
    <w:lvl w:ilvl="4">
      <w:numFmt w:val="bullet"/>
      <w:lvlText w:val="•"/>
      <w:lvlJc w:val="left"/>
      <w:pPr>
        <w:ind w:left="3300" w:hanging="481"/>
      </w:pPr>
      <w:rPr>
        <w:rFonts w:hint="default"/>
      </w:rPr>
    </w:lvl>
    <w:lvl w:ilvl="5">
      <w:numFmt w:val="bullet"/>
      <w:lvlText w:val="•"/>
      <w:lvlJc w:val="left"/>
      <w:pPr>
        <w:ind w:left="4300" w:hanging="481"/>
      </w:pPr>
      <w:rPr>
        <w:rFonts w:hint="default"/>
      </w:rPr>
    </w:lvl>
    <w:lvl w:ilvl="6">
      <w:numFmt w:val="bullet"/>
      <w:lvlText w:val="•"/>
      <w:lvlJc w:val="left"/>
      <w:pPr>
        <w:ind w:left="5300" w:hanging="481"/>
      </w:pPr>
      <w:rPr>
        <w:rFonts w:hint="default"/>
      </w:rPr>
    </w:lvl>
    <w:lvl w:ilvl="7">
      <w:numFmt w:val="bullet"/>
      <w:lvlText w:val="•"/>
      <w:lvlJc w:val="left"/>
      <w:pPr>
        <w:ind w:left="6300" w:hanging="481"/>
      </w:pPr>
      <w:rPr>
        <w:rFonts w:hint="default"/>
      </w:rPr>
    </w:lvl>
    <w:lvl w:ilvl="8">
      <w:numFmt w:val="bullet"/>
      <w:lvlText w:val="•"/>
      <w:lvlJc w:val="left"/>
      <w:pPr>
        <w:ind w:left="7300" w:hanging="481"/>
      </w:pPr>
      <w:rPr>
        <w:rFonts w:hint="default"/>
      </w:rPr>
    </w:lvl>
  </w:abstractNum>
  <w:abstractNum w:abstractNumId="2">
    <w:nsid w:val="708459F4"/>
    <w:multiLevelType w:val="multilevel"/>
    <w:tmpl w:val="80CE0788"/>
    <w:lvl w:ilvl="0">
      <w:start w:val="3"/>
      <w:numFmt w:val="decimal"/>
      <w:lvlText w:val="%1"/>
      <w:lvlJc w:val="left"/>
      <w:pPr>
        <w:ind w:left="525" w:hanging="525"/>
      </w:pPr>
      <w:rPr>
        <w:rFonts w:hint="default"/>
      </w:rPr>
    </w:lvl>
    <w:lvl w:ilvl="1">
      <w:start w:val="1"/>
      <w:numFmt w:val="decimal"/>
      <w:lvlText w:val="%1.%2"/>
      <w:lvlJc w:val="left"/>
      <w:pPr>
        <w:ind w:left="579"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242"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710" w:hanging="144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2178" w:hanging="1800"/>
      </w:pPr>
      <w:rPr>
        <w:rFonts w:hint="default"/>
      </w:rPr>
    </w:lvl>
    <w:lvl w:ilvl="8">
      <w:start w:val="1"/>
      <w:numFmt w:val="decimal"/>
      <w:lvlText w:val="%1.%2.%3.%4.%5.%6.%7.%8.%9"/>
      <w:lvlJc w:val="left"/>
      <w:pPr>
        <w:ind w:left="2232" w:hanging="1800"/>
      </w:pPr>
      <w:rPr>
        <w:rFonts w:hint="default"/>
      </w:rPr>
    </w:lvl>
  </w:abstractNum>
  <w:abstractNum w:abstractNumId="3">
    <w:nsid w:val="7B6D6A8B"/>
    <w:multiLevelType w:val="multilevel"/>
    <w:tmpl w:val="9A9AAD2A"/>
    <w:lvl w:ilvl="0">
      <w:start w:val="3"/>
      <w:numFmt w:val="decimal"/>
      <w:lvlText w:val="%1"/>
      <w:lvlJc w:val="left"/>
      <w:pPr>
        <w:ind w:left="843" w:hanging="734"/>
      </w:pPr>
      <w:rPr>
        <w:rFonts w:hint="default"/>
      </w:rPr>
    </w:lvl>
    <w:lvl w:ilvl="1">
      <w:start w:val="1"/>
      <w:numFmt w:val="decimal"/>
      <w:lvlText w:val="%1.%2"/>
      <w:lvlJc w:val="left"/>
      <w:pPr>
        <w:ind w:left="843" w:hanging="734"/>
      </w:pPr>
      <w:rPr>
        <w:rFonts w:hint="default"/>
      </w:rPr>
    </w:lvl>
    <w:lvl w:ilvl="2">
      <w:start w:val="11"/>
      <w:numFmt w:val="decimal"/>
      <w:lvlText w:val="%1.%2.%3"/>
      <w:lvlJc w:val="left"/>
      <w:pPr>
        <w:ind w:left="843" w:hanging="734"/>
      </w:pPr>
      <w:rPr>
        <w:rFonts w:ascii="Arial" w:eastAsia="Arial" w:hAnsi="Arial" w:cs="Arial" w:hint="default"/>
        <w:b/>
        <w:bCs/>
        <w:spacing w:val="-1"/>
        <w:w w:val="100"/>
        <w:sz w:val="24"/>
        <w:szCs w:val="24"/>
      </w:rPr>
    </w:lvl>
    <w:lvl w:ilvl="3">
      <w:numFmt w:val="bullet"/>
      <w:lvlText w:val="•"/>
      <w:lvlJc w:val="left"/>
      <w:pPr>
        <w:ind w:left="3378" w:hanging="734"/>
      </w:pPr>
      <w:rPr>
        <w:rFonts w:hint="default"/>
      </w:rPr>
    </w:lvl>
    <w:lvl w:ilvl="4">
      <w:numFmt w:val="bullet"/>
      <w:lvlText w:val="•"/>
      <w:lvlJc w:val="left"/>
      <w:pPr>
        <w:ind w:left="4224" w:hanging="734"/>
      </w:pPr>
      <w:rPr>
        <w:rFonts w:hint="default"/>
      </w:rPr>
    </w:lvl>
    <w:lvl w:ilvl="5">
      <w:numFmt w:val="bullet"/>
      <w:lvlText w:val="•"/>
      <w:lvlJc w:val="left"/>
      <w:pPr>
        <w:ind w:left="5070" w:hanging="734"/>
      </w:pPr>
      <w:rPr>
        <w:rFonts w:hint="default"/>
      </w:rPr>
    </w:lvl>
    <w:lvl w:ilvl="6">
      <w:numFmt w:val="bullet"/>
      <w:lvlText w:val="•"/>
      <w:lvlJc w:val="left"/>
      <w:pPr>
        <w:ind w:left="5916" w:hanging="734"/>
      </w:pPr>
      <w:rPr>
        <w:rFonts w:hint="default"/>
      </w:rPr>
    </w:lvl>
    <w:lvl w:ilvl="7">
      <w:numFmt w:val="bullet"/>
      <w:lvlText w:val="•"/>
      <w:lvlJc w:val="left"/>
      <w:pPr>
        <w:ind w:left="6762" w:hanging="734"/>
      </w:pPr>
      <w:rPr>
        <w:rFonts w:hint="default"/>
      </w:rPr>
    </w:lvl>
    <w:lvl w:ilvl="8">
      <w:numFmt w:val="bullet"/>
      <w:lvlText w:val="•"/>
      <w:lvlJc w:val="left"/>
      <w:pPr>
        <w:ind w:left="7608" w:hanging="734"/>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30"/>
    <w:rsid w:val="0001150B"/>
    <w:rsid w:val="00021BE2"/>
    <w:rsid w:val="00042110"/>
    <w:rsid w:val="00077048"/>
    <w:rsid w:val="00081554"/>
    <w:rsid w:val="000B22B9"/>
    <w:rsid w:val="000D1D0C"/>
    <w:rsid w:val="00115BA1"/>
    <w:rsid w:val="0018336F"/>
    <w:rsid w:val="001B48DE"/>
    <w:rsid w:val="001D6F65"/>
    <w:rsid w:val="00202548"/>
    <w:rsid w:val="0021145E"/>
    <w:rsid w:val="00251EE9"/>
    <w:rsid w:val="002659A1"/>
    <w:rsid w:val="00265E7B"/>
    <w:rsid w:val="002B7AC3"/>
    <w:rsid w:val="00303C8A"/>
    <w:rsid w:val="00305F17"/>
    <w:rsid w:val="00352109"/>
    <w:rsid w:val="00373B4D"/>
    <w:rsid w:val="00376DB5"/>
    <w:rsid w:val="003D76DB"/>
    <w:rsid w:val="00412A2D"/>
    <w:rsid w:val="00415E14"/>
    <w:rsid w:val="00434818"/>
    <w:rsid w:val="004B715A"/>
    <w:rsid w:val="005421DD"/>
    <w:rsid w:val="0054614F"/>
    <w:rsid w:val="005B607E"/>
    <w:rsid w:val="005F1879"/>
    <w:rsid w:val="00605B0D"/>
    <w:rsid w:val="006349FD"/>
    <w:rsid w:val="00655C61"/>
    <w:rsid w:val="006670A8"/>
    <w:rsid w:val="006A6DF3"/>
    <w:rsid w:val="006B2B7F"/>
    <w:rsid w:val="006C15BC"/>
    <w:rsid w:val="007125F3"/>
    <w:rsid w:val="00712963"/>
    <w:rsid w:val="007159A1"/>
    <w:rsid w:val="00723EE5"/>
    <w:rsid w:val="00731A48"/>
    <w:rsid w:val="00772178"/>
    <w:rsid w:val="007D6426"/>
    <w:rsid w:val="007F42CC"/>
    <w:rsid w:val="00812CAB"/>
    <w:rsid w:val="0082255B"/>
    <w:rsid w:val="00836DC2"/>
    <w:rsid w:val="00870622"/>
    <w:rsid w:val="008E1454"/>
    <w:rsid w:val="00985426"/>
    <w:rsid w:val="00990191"/>
    <w:rsid w:val="009A12E1"/>
    <w:rsid w:val="00A44C1C"/>
    <w:rsid w:val="00A628F7"/>
    <w:rsid w:val="00A64641"/>
    <w:rsid w:val="00A86652"/>
    <w:rsid w:val="00AA4FD6"/>
    <w:rsid w:val="00AB0EC4"/>
    <w:rsid w:val="00B02119"/>
    <w:rsid w:val="00B45A68"/>
    <w:rsid w:val="00B61565"/>
    <w:rsid w:val="00B968FB"/>
    <w:rsid w:val="00BB3239"/>
    <w:rsid w:val="00BE2347"/>
    <w:rsid w:val="00BF7A30"/>
    <w:rsid w:val="00D133DF"/>
    <w:rsid w:val="00D351AA"/>
    <w:rsid w:val="00D5404A"/>
    <w:rsid w:val="00DB7D9D"/>
    <w:rsid w:val="00E440C4"/>
    <w:rsid w:val="00EB6DC5"/>
    <w:rsid w:val="00F272BF"/>
    <w:rsid w:val="00F36E9D"/>
    <w:rsid w:val="00FA7D43"/>
    <w:rsid w:val="00FC6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7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0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9" w:right="116"/>
      <w:jc w:val="both"/>
    </w:pPr>
  </w:style>
  <w:style w:type="paragraph" w:customStyle="1" w:styleId="TableParagraph">
    <w:name w:val="Table Paragraph"/>
    <w:basedOn w:val="Normal"/>
    <w:uiPriority w:val="1"/>
    <w:qFormat/>
    <w:pPr>
      <w:spacing w:line="271" w:lineRule="exact"/>
      <w:ind w:left="3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0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9" w:right="116"/>
      <w:jc w:val="both"/>
    </w:pPr>
  </w:style>
  <w:style w:type="paragraph" w:customStyle="1" w:styleId="TableParagraph">
    <w:name w:val="Table Paragraph"/>
    <w:basedOn w:val="Normal"/>
    <w:uiPriority w:val="1"/>
    <w:qFormat/>
    <w:pPr>
      <w:spacing w:line="271" w:lineRule="exact"/>
      <w:ind w:left="3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DE3E-0751-4DA8-A928-2B31A7DA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6477</Words>
  <Characters>34976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heloisa</cp:lastModifiedBy>
  <cp:revision>34</cp:revision>
  <cp:lastPrinted>2020-01-29T17:15:00Z</cp:lastPrinted>
  <dcterms:created xsi:type="dcterms:W3CDTF">2020-02-11T13:38:00Z</dcterms:created>
  <dcterms:modified xsi:type="dcterms:W3CDTF">2020-03-12T13:42:00Z</dcterms:modified>
</cp:coreProperties>
</file>