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56158">
      <w:pPr>
        <w:ind w:left="-1080"/>
      </w:pPr>
      <w:r w:rsidRPr="00D5615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21D7F" w:rsidRPr="0084118D" w:rsidRDefault="00421D7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  <w:r w:rsidRPr="0084118D">
                    <w:rPr>
                      <w:color w:val="1F497D"/>
                      <w:szCs w:val="22"/>
                    </w:rPr>
                    <w:t>EMPRESA MUNICIPAL DE MORADIA, URBANIZAÇÃO E SANEAMENTO – EMUSA</w:t>
                  </w:r>
                </w:p>
                <w:p w:rsidR="00421D7F" w:rsidRPr="0084118D" w:rsidRDefault="00421D7F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Cs w:val="22"/>
                    </w:rPr>
                  </w:pPr>
                </w:p>
                <w:p w:rsidR="00421D7F" w:rsidRPr="0084118D" w:rsidRDefault="00421D7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>ATO DO PRESIDENTE</w:t>
                  </w:r>
                </w:p>
                <w:p w:rsidR="00421D7F" w:rsidRPr="0084118D" w:rsidRDefault="00421D7F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21D7F" w:rsidRPr="0084118D" w:rsidRDefault="00421D7F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>HOMOLOGAÇÃO</w:t>
                  </w:r>
                </w:p>
                <w:p w:rsidR="00421D7F" w:rsidRPr="0084118D" w:rsidRDefault="00421D7F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421D7F" w:rsidRPr="00421D7F" w:rsidRDefault="00421D7F" w:rsidP="00421D7F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</w:pPr>
                  <w:r w:rsidRPr="0084118D">
                    <w:rPr>
                      <w:color w:val="1F497D"/>
                      <w:szCs w:val="22"/>
                    </w:rPr>
                    <w:t xml:space="preserve">Homologo o resultado do procedimento licitatório, na modalidade de </w:t>
                  </w:r>
                  <w:r>
                    <w:rPr>
                      <w:b/>
                      <w:color w:val="1F497D"/>
                      <w:szCs w:val="22"/>
                    </w:rPr>
                    <w:t xml:space="preserve">TOMADA DE PREÇOS nº. 010/2019 </w:t>
                  </w:r>
                  <w:r w:rsidRPr="0084118D">
                    <w:rPr>
                      <w:color w:val="1F497D"/>
                      <w:szCs w:val="22"/>
                    </w:rPr>
                    <w:t xml:space="preserve">que visa à execução das obras e/ou </w:t>
                  </w:r>
                  <w:r>
                    <w:rPr>
                      <w:color w:val="1F497D"/>
                      <w:szCs w:val="22"/>
                    </w:rPr>
                    <w:t xml:space="preserve">serviços para EMUSA de </w:t>
                  </w:r>
                  <w:r w:rsidRPr="00421D7F">
                    <w:rPr>
                      <w:b/>
                      <w:color w:val="1F497D"/>
                      <w:szCs w:val="22"/>
                    </w:rPr>
                    <w:t>“INTERVENÇÕES em UNIDADES PREDIAL EXISTENTES que CONSTITUEM a UNIDADE FUNCIONAL</w:t>
                  </w:r>
                  <w:proofErr w:type="gramStart"/>
                  <w:r w:rsidRPr="00421D7F"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="00882B17">
                    <w:rPr>
                      <w:b/>
                      <w:color w:val="1F497D"/>
                      <w:szCs w:val="22"/>
                    </w:rPr>
                    <w:t xml:space="preserve"> </w:t>
                  </w:r>
                  <w:proofErr w:type="gramEnd"/>
                  <w:r w:rsidRPr="00421D7F">
                    <w:rPr>
                      <w:b/>
                      <w:color w:val="1F497D"/>
                      <w:szCs w:val="22"/>
                    </w:rPr>
                    <w:t xml:space="preserve">do </w:t>
                  </w:r>
                  <w:r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Pr="00421D7F">
                    <w:rPr>
                      <w:b/>
                      <w:color w:val="1F497D"/>
                      <w:szCs w:val="22"/>
                    </w:rPr>
                    <w:t xml:space="preserve">HOSPITAL  ORÊNCIO  de  FREITAS  no  BAIRRO  do BARRETO.”, </w:t>
                  </w:r>
                  <w:r w:rsidRPr="0084118D">
                    <w:rPr>
                      <w:color w:val="1F497D"/>
                      <w:szCs w:val="22"/>
                    </w:rPr>
                    <w:t>adjudicando os serviços à empresa</w:t>
                  </w:r>
                  <w:r>
                    <w:rPr>
                      <w:color w:val="1F497D"/>
                      <w:szCs w:val="22"/>
                    </w:rPr>
                    <w:t xml:space="preserve"> </w:t>
                  </w:r>
                  <w:r>
                    <w:rPr>
                      <w:b/>
                      <w:color w:val="1F497D"/>
                      <w:szCs w:val="22"/>
                    </w:rPr>
                    <w:t xml:space="preserve"> ,</w:t>
                  </w:r>
                  <w:r w:rsidRPr="00A42C8A">
                    <w:t xml:space="preserve"> </w:t>
                  </w:r>
                  <w:r w:rsidRPr="00882B17">
                    <w:rPr>
                      <w:b/>
                      <w:color w:val="1F497D" w:themeColor="text2"/>
                    </w:rPr>
                    <w:t>MONOBLOCO CONSTRUÇÃO EIRELI EPP</w:t>
                  </w:r>
                  <w:r w:rsidRPr="00882B17">
                    <w:rPr>
                      <w:color w:val="1F497D" w:themeColor="text2"/>
                    </w:rPr>
                    <w:t xml:space="preserve"> - </w:t>
                  </w:r>
                  <w:proofErr w:type="spellStart"/>
                  <w:r w:rsidRPr="00882B17">
                    <w:rPr>
                      <w:color w:val="1F497D" w:themeColor="text2"/>
                    </w:rPr>
                    <w:t>cnpj</w:t>
                  </w:r>
                  <w:proofErr w:type="spellEnd"/>
                  <w:r w:rsidRPr="00882B17">
                    <w:rPr>
                      <w:color w:val="1F497D" w:themeColor="text2"/>
                    </w:rPr>
                    <w:t xml:space="preserve">: 10.858.543/0001-06, </w:t>
                  </w:r>
                  <w:r>
                    <w:rPr>
                      <w:color w:val="1F497D"/>
                      <w:szCs w:val="22"/>
                    </w:rPr>
                    <w:t xml:space="preserve">pelo valor global </w:t>
                  </w:r>
                  <w:r w:rsidRPr="00F64577">
                    <w:rPr>
                      <w:color w:val="1F497D"/>
                      <w:szCs w:val="22"/>
                    </w:rPr>
                    <w:t>de</w:t>
                  </w:r>
                  <w:r w:rsidRPr="00421D7F">
                    <w:t xml:space="preserve"> </w:t>
                  </w:r>
                  <w:r w:rsidRPr="00421D7F">
                    <w:rPr>
                      <w:color w:val="1F497D"/>
                      <w:szCs w:val="22"/>
                    </w:rPr>
                    <w:t>R</w:t>
                  </w:r>
                  <w:r>
                    <w:rPr>
                      <w:b/>
                      <w:color w:val="1F497D"/>
                      <w:szCs w:val="22"/>
                    </w:rPr>
                    <w:t>$  597.002,70</w:t>
                  </w:r>
                  <w:r w:rsidRPr="00A42C8A"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Pr="00F64577">
                    <w:rPr>
                      <w:b/>
                      <w:color w:val="1F497D"/>
                      <w:szCs w:val="22"/>
                    </w:rPr>
                    <w:t>(</w:t>
                  </w:r>
                  <w:r w:rsidRPr="00421D7F">
                    <w:rPr>
                      <w:b/>
                      <w:color w:val="1F497D"/>
                      <w:szCs w:val="22"/>
                    </w:rPr>
                    <w:t>Quinhentos e Noventa e Sete Mil,  Dois Reais e Setenta Centavos</w:t>
                  </w:r>
                  <w:r>
                    <w:rPr>
                      <w:b/>
                      <w:color w:val="1F497D"/>
                      <w:szCs w:val="22"/>
                    </w:rPr>
                    <w:t>)</w:t>
                  </w:r>
                  <w:r w:rsidRPr="00421D7F">
                    <w:rPr>
                      <w:b/>
                      <w:color w:val="1F497D"/>
                      <w:szCs w:val="22"/>
                    </w:rPr>
                    <w:t xml:space="preserve"> </w:t>
                  </w:r>
                  <w:r w:rsidRPr="0084118D">
                    <w:rPr>
                      <w:color w:val="1F497D"/>
                      <w:szCs w:val="22"/>
                    </w:rPr>
                    <w:t xml:space="preserve">com condições de entrega dos serviços, validade da Proposta e Pagamento conforme disposto </w:t>
                  </w:r>
                  <w:r w:rsidRPr="0084118D">
                    <w:rPr>
                      <w:b/>
                      <w:color w:val="1F497D"/>
                      <w:szCs w:val="22"/>
                    </w:rPr>
                    <w:t>no EDITAL, AUTORIZANDO a DESPESA E A EMISSÃO DA NOTA DE EMPENHO.</w:t>
                  </w:r>
                </w:p>
                <w:p w:rsidR="00421D7F" w:rsidRPr="0084118D" w:rsidRDefault="00421D7F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  <w:r w:rsidRPr="0084118D">
                    <w:rPr>
                      <w:b/>
                      <w:color w:val="1F497D"/>
                      <w:szCs w:val="22"/>
                    </w:rPr>
                    <w:t xml:space="preserve">PROC. </w:t>
                  </w:r>
                  <w:r>
                    <w:rPr>
                      <w:b/>
                      <w:color w:val="1F497D"/>
                      <w:szCs w:val="22"/>
                    </w:rPr>
                    <w:t>Nº. 200011395/2017</w:t>
                  </w:r>
                  <w:r w:rsidRPr="0084118D">
                    <w:rPr>
                      <w:b/>
                      <w:color w:val="1F497D"/>
                      <w:szCs w:val="22"/>
                    </w:rPr>
                    <w:t>- Presidente da EMUSA</w:t>
                  </w:r>
                  <w:r>
                    <w:rPr>
                      <w:b/>
                      <w:color w:val="1F497D"/>
                      <w:szCs w:val="22"/>
                    </w:rPr>
                    <w:t>.</w:t>
                  </w:r>
                </w:p>
                <w:p w:rsidR="00421D7F" w:rsidRDefault="00421D7F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421D7F" w:rsidRPr="0084118D" w:rsidRDefault="00421D7F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421D7F" w:rsidRPr="0084118D" w:rsidRDefault="00421D7F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A42C8A">
      <w:bookmarkStart w:id="0" w:name="_GoBack"/>
      <w:bookmarkEnd w:id="0"/>
      <w:r>
        <w:rPr>
          <w:b/>
          <w:color w:val="1F497D"/>
          <w:szCs w:val="22"/>
        </w:rPr>
        <w:t>543/0001-06</w:t>
      </w:r>
      <w:r w:rsidRPr="0084118D">
        <w:rPr>
          <w:b/>
          <w:color w:val="1F497D"/>
          <w:szCs w:val="22"/>
        </w:rPr>
        <w:t xml:space="preserve"> p</w:t>
      </w:r>
      <w:r w:rsidRPr="0084118D">
        <w:rPr>
          <w:color w:val="1F497D"/>
          <w:szCs w:val="22"/>
        </w:rPr>
        <w:t xml:space="preserve">elo valor global de </w:t>
      </w:r>
      <w:r w:rsidRPr="0084118D">
        <w:rPr>
          <w:b/>
          <w:color w:val="1F497D"/>
          <w:szCs w:val="22"/>
        </w:rPr>
        <w:t xml:space="preserve">R$ </w:t>
      </w:r>
      <w:r>
        <w:rPr>
          <w:b/>
          <w:color w:val="1F497D"/>
          <w:szCs w:val="22"/>
        </w:rPr>
        <w:t>436.394,67</w: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259B8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1C9A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83B1C"/>
    <w:rsid w:val="00391B9D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1D7F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53BFB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2B17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42C8A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4741F"/>
    <w:rsid w:val="00C510F1"/>
    <w:rsid w:val="00C51F69"/>
    <w:rsid w:val="00C53F77"/>
    <w:rsid w:val="00C63D1C"/>
    <w:rsid w:val="00C65FA3"/>
    <w:rsid w:val="00C67209"/>
    <w:rsid w:val="00C71967"/>
    <w:rsid w:val="00C73F90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E351C"/>
    <w:rsid w:val="00CE70F8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6158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34DE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00FE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4577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1824-71F8-4057-BB4D-6905FFFD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2019-06-04T15:27:00Z</cp:lastPrinted>
  <dcterms:created xsi:type="dcterms:W3CDTF">2019-07-19T15:37:00Z</dcterms:created>
  <dcterms:modified xsi:type="dcterms:W3CDTF">2019-07-19T15:37:00Z</dcterms:modified>
</cp:coreProperties>
</file>