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1D3A53">
      <w:pPr>
        <w:ind w:left="-1080"/>
      </w:pPr>
      <w:r w:rsidRPr="001D3A5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8126FE" w:rsidRPr="00035AD9" w:rsidRDefault="008126FE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color w:val="1F497D" w:themeColor="text2"/>
                      <w:sz w:val="24"/>
                      <w:szCs w:val="24"/>
                    </w:rPr>
                    <w:t xml:space="preserve">EMPRESA MUNICIPAL DE MORADIA, URBANIZAÇÃO E SANEAMENTO – </w:t>
                  </w:r>
                  <w:proofErr w:type="gramStart"/>
                  <w:r w:rsidRPr="00035AD9">
                    <w:rPr>
                      <w:color w:val="1F497D" w:themeColor="text2"/>
                      <w:sz w:val="24"/>
                      <w:szCs w:val="24"/>
                    </w:rPr>
                    <w:t>EMUSA</w:t>
                  </w:r>
                  <w:proofErr w:type="gramEnd"/>
                </w:p>
                <w:p w:rsidR="008126FE" w:rsidRPr="00035AD9" w:rsidRDefault="008126FE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8126FE" w:rsidRPr="00035AD9" w:rsidRDefault="008126FE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8126FE" w:rsidRPr="00035AD9" w:rsidRDefault="008126FE" w:rsidP="00960FBE">
                  <w:pPr>
                    <w:widowControl w:val="0"/>
                    <w:autoSpaceDE w:val="0"/>
                    <w:rPr>
                      <w:color w:val="1F497D" w:themeColor="text2"/>
                    </w:rPr>
                  </w:pPr>
                </w:p>
                <w:p w:rsidR="008126FE" w:rsidRPr="00035AD9" w:rsidRDefault="008126FE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1F497D" w:themeColor="text2"/>
                    </w:rPr>
                  </w:pPr>
                  <w:r w:rsidRPr="00035AD9">
                    <w:rPr>
                      <w:b/>
                      <w:color w:val="1F497D" w:themeColor="text2"/>
                    </w:rPr>
                    <w:t>HOMOLOGAÇÃO</w:t>
                  </w:r>
                </w:p>
                <w:p w:rsidR="00C50A2A" w:rsidRDefault="00C50A2A" w:rsidP="00C50A2A">
                  <w:pPr>
                    <w:tabs>
                      <w:tab w:val="left" w:pos="0"/>
                    </w:tabs>
                    <w:jc w:val="both"/>
                  </w:pPr>
                  <w:r>
                    <w:rPr>
                      <w:rFonts w:ascii="Arial Black" w:hAnsi="Arial Black"/>
                      <w:color w:val="0000FF"/>
                      <w:sz w:val="28"/>
                    </w:rPr>
                    <w:t xml:space="preserve">                     </w:t>
                  </w:r>
                </w:p>
                <w:p w:rsidR="00C50A2A" w:rsidRPr="00C50A2A" w:rsidRDefault="00C50A2A" w:rsidP="00C50A2A">
                  <w:pPr>
                    <w:tabs>
                      <w:tab w:val="left" w:pos="0"/>
                    </w:tabs>
                    <w:spacing w:line="360" w:lineRule="auto"/>
                    <w:jc w:val="both"/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procedimento licitatório na modalidade</w:t>
                  </w:r>
                  <w:proofErr w:type="gramStart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de  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Carta  Convite  (Cose)  nº.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22/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20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– Processo Administrativo nº.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510005006/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19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, </w:t>
                  </w:r>
                  <w:r w:rsidR="00743780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que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visa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a   execução   dos   serviços</w:t>
                  </w:r>
                  <w:r w:rsidR="00743780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p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ara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EMUSA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743780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“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IMPLANTAÇÃO de CAMPO de FUTEBOL e PLAYGROUND no BAIRRO  de  SANTA BÁRBARA</w:t>
                  </w:r>
                  <w:r w:rsidRPr="00AD4B18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”</w:t>
                  </w:r>
                  <w:r>
                    <w:rPr>
                      <w:color w:val="0000FF"/>
                    </w:rPr>
                    <w:t xml:space="preserve">, </w:t>
                  </w:r>
                  <w:r>
                    <w:rPr>
                      <w:rFonts w:ascii="Arial Narrow" w:hAnsi="Arial Narrow"/>
                      <w:color w:val="0000FF"/>
                    </w:rPr>
                    <w:t>n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esta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 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Cidade</w:t>
                  </w:r>
                  <w:r w:rsidRPr="00A97ECE">
                    <w:rPr>
                      <w:color w:val="0000FF"/>
                      <w:sz w:val="22"/>
                      <w:szCs w:val="22"/>
                    </w:rPr>
                    <w:t>,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c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adjudicando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s   Serviços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empresa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WORK    SERVICE    ENGENHARIA   e   CONSTRUÇÕES   LTDA- </w:t>
                  </w:r>
                  <w:r w:rsidR="00743780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CNPJ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:  05.317.973/0001-72,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pelo  Valor  Global  de  </w:t>
                  </w:r>
                  <w:r w:rsidR="00743780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                          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R$ 224.542,20 (Duzentos  e  Vinte  e  Quatro  Mil,  Quinhentos  e  Quarenta  e  Dois Reais e Vinte  Centavos)</w:t>
                  </w:r>
                  <w:r>
                    <w:rPr>
                      <w:color w:val="0000FF"/>
                      <w:szCs w:val="22"/>
                    </w:rPr>
                    <w:t xml:space="preserve">,  </w:t>
                  </w:r>
                  <w:r>
                    <w:rPr>
                      <w:rFonts w:ascii="Arial Narrow" w:hAnsi="Arial Narrow"/>
                      <w:bCs/>
                    </w:rPr>
                    <w:t xml:space="preserve">com  uma   redução  em  relação  ao   valor   estimado  de  </w:t>
                  </w:r>
                  <w:r>
                    <w:rPr>
                      <w:rFonts w:ascii="Arial Narrow" w:hAnsi="Arial Narrow"/>
                      <w:b/>
                      <w:bCs/>
                    </w:rPr>
                    <w:t>5,00%</w:t>
                  </w:r>
                  <w:r>
                    <w:rPr>
                      <w:rFonts w:ascii="Arial Narrow" w:hAnsi="Arial Narrow"/>
                      <w:bCs/>
                    </w:rPr>
                    <w:t>,</w:t>
                  </w:r>
                  <w:r>
                    <w:rPr>
                      <w:color w:val="0000FF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com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razo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E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ntrega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d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s    Serviços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V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alidade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da    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 xml:space="preserve">roposta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agamentos,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c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AUTORIZANDO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DESPESA 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EMISSÃO 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NOTA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EMPENHO.</w:t>
                  </w:r>
                </w:p>
                <w:p w:rsidR="008126FE" w:rsidRPr="00035AD9" w:rsidRDefault="008126FE" w:rsidP="00C50A2A">
                  <w:pPr>
                    <w:widowControl w:val="0"/>
                    <w:autoSpaceDE w:val="0"/>
                    <w:spacing w:line="360" w:lineRule="auto"/>
                    <w:rPr>
                      <w:color w:val="1F497D" w:themeColor="text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35AD9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0C59"/>
    <w:rsid w:val="000A1177"/>
    <w:rsid w:val="000A2BD8"/>
    <w:rsid w:val="000A4154"/>
    <w:rsid w:val="000B3989"/>
    <w:rsid w:val="000C6C02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3A53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46644"/>
    <w:rsid w:val="00450FEA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23FB"/>
    <w:rsid w:val="00743780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126FE"/>
    <w:rsid w:val="008254AF"/>
    <w:rsid w:val="008266C0"/>
    <w:rsid w:val="00826A10"/>
    <w:rsid w:val="00835391"/>
    <w:rsid w:val="00837A31"/>
    <w:rsid w:val="008428DB"/>
    <w:rsid w:val="00846131"/>
    <w:rsid w:val="00851AE6"/>
    <w:rsid w:val="008757B5"/>
    <w:rsid w:val="008764B7"/>
    <w:rsid w:val="0088685E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851BA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25101"/>
    <w:rsid w:val="00C32D25"/>
    <w:rsid w:val="00C4608E"/>
    <w:rsid w:val="00C50A2A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1075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2020-05-21T15:33:00Z</cp:lastPrinted>
  <dcterms:created xsi:type="dcterms:W3CDTF">2020-05-21T15:30:00Z</dcterms:created>
  <dcterms:modified xsi:type="dcterms:W3CDTF">2020-05-21T15:33:00Z</dcterms:modified>
</cp:coreProperties>
</file>