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A42A7" w14:textId="77777777" w:rsidR="00B07FE5" w:rsidRDefault="00B07FE5" w:rsidP="00652EED">
      <w:pPr>
        <w:autoSpaceDE w:val="0"/>
        <w:autoSpaceDN w:val="0"/>
        <w:adjustRightInd w:val="0"/>
        <w:spacing w:line="300" w:lineRule="auto"/>
        <w:rPr>
          <w:rFonts w:cs="Arial"/>
          <w:b/>
          <w:iCs/>
          <w:color w:val="808080" w:themeColor="background1" w:themeShade="80"/>
          <w:sz w:val="28"/>
          <w:szCs w:val="28"/>
        </w:rPr>
      </w:pPr>
    </w:p>
    <w:p w14:paraId="7D2C9056" w14:textId="493BF09B" w:rsidR="00652EED" w:rsidRPr="00C34A70" w:rsidRDefault="006F7BB3" w:rsidP="00652EED">
      <w:pPr>
        <w:autoSpaceDE w:val="0"/>
        <w:autoSpaceDN w:val="0"/>
        <w:adjustRightInd w:val="0"/>
        <w:spacing w:line="300" w:lineRule="auto"/>
        <w:rPr>
          <w:rFonts w:cs="Arial"/>
          <w:b/>
          <w:iCs/>
          <w:color w:val="808080" w:themeColor="background1" w:themeShade="80"/>
          <w:sz w:val="28"/>
          <w:szCs w:val="28"/>
        </w:rPr>
      </w:pPr>
      <w:r w:rsidRPr="00C34A70">
        <w:rPr>
          <w:rFonts w:cs="Arial"/>
          <w:b/>
          <w:iCs/>
          <w:color w:val="808080" w:themeColor="background1" w:themeShade="80"/>
          <w:sz w:val="28"/>
          <w:szCs w:val="28"/>
        </w:rPr>
        <w:t>ESTADO DO RIO DE JANEIRO</w:t>
      </w:r>
    </w:p>
    <w:p w14:paraId="31AA3C4A" w14:textId="77777777" w:rsidR="00A737DF" w:rsidRPr="00652EED" w:rsidRDefault="00A737DF" w:rsidP="00A737DF">
      <w:pPr>
        <w:autoSpaceDE w:val="0"/>
        <w:autoSpaceDN w:val="0"/>
        <w:adjustRightInd w:val="0"/>
        <w:spacing w:line="300" w:lineRule="auto"/>
        <w:rPr>
          <w:rFonts w:cs="Arial"/>
          <w:b/>
          <w:i/>
          <w:iCs/>
          <w:sz w:val="12"/>
          <w:szCs w:val="12"/>
        </w:rPr>
      </w:pPr>
    </w:p>
    <w:p w14:paraId="6AD79EE6" w14:textId="77777777" w:rsidR="00A737DF" w:rsidRPr="003F7E8D" w:rsidRDefault="002A4DB9" w:rsidP="00A737DF">
      <w:pPr>
        <w:jc w:val="both"/>
        <w:rPr>
          <w:rFonts w:cs="Arial"/>
          <w:i/>
          <w:iCs/>
          <w:sz w:val="26"/>
          <w:szCs w:val="26"/>
        </w:rPr>
      </w:pPr>
      <w:r>
        <w:rPr>
          <w:rFonts w:cs="Arial"/>
          <w:i/>
          <w:iCs/>
          <w:noProof/>
          <w:sz w:val="26"/>
          <w:szCs w:val="26"/>
        </w:rPr>
        <mc:AlternateContent>
          <mc:Choice Requires="wps">
            <w:drawing>
              <wp:anchor distT="0" distB="0" distL="114300" distR="114300" simplePos="0" relativeHeight="251666432" behindDoc="0" locked="0" layoutInCell="1" allowOverlap="1" wp14:anchorId="01809812" wp14:editId="3D56AD60">
                <wp:simplePos x="0" y="0"/>
                <wp:positionH relativeFrom="column">
                  <wp:posOffset>-3810</wp:posOffset>
                </wp:positionH>
                <wp:positionV relativeFrom="paragraph">
                  <wp:posOffset>639445</wp:posOffset>
                </wp:positionV>
                <wp:extent cx="2095500" cy="0"/>
                <wp:effectExtent l="0" t="0" r="19050" b="19050"/>
                <wp:wrapNone/>
                <wp:docPr id="2" name="Conector reto 2"/>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EFC6E5" id="Conector reto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pt,50.35pt" to="164.7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" strokecolor="black [3040]"/>
            </w:pict>
          </mc:Fallback>
        </mc:AlternateContent>
      </w:r>
      <w:r w:rsidR="003F7E8D">
        <w:rPr>
          <w:rFonts w:cs="Arial"/>
          <w:i/>
          <w:iCs/>
          <w:noProof/>
          <w:sz w:val="26"/>
          <w:szCs w:val="26"/>
        </w:rPr>
        <w:drawing>
          <wp:inline distT="0" distB="0" distL="0" distR="0" wp14:anchorId="4146169D" wp14:editId="38DE6911">
            <wp:extent cx="2095500" cy="5810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8">
                      <a:extLst>
                        <a:ext uri="{28A0092B-C50C-407E-A947-70E740481C1C}">
                          <a14:useLocalDpi xmlns:a14="http://schemas.microsoft.com/office/drawing/2010/main" val="0"/>
                        </a:ext>
                      </a:extLst>
                    </a:blip>
                    <a:stretch>
                      <a:fillRect/>
                    </a:stretch>
                  </pic:blipFill>
                  <pic:spPr>
                    <a:xfrm>
                      <a:off x="0" y="0"/>
                      <a:ext cx="2095500" cy="581025"/>
                    </a:xfrm>
                    <a:prstGeom prst="rect">
                      <a:avLst/>
                    </a:prstGeom>
                  </pic:spPr>
                </pic:pic>
              </a:graphicData>
            </a:graphic>
          </wp:inline>
        </w:drawing>
      </w:r>
    </w:p>
    <w:p w14:paraId="6CF7CA59" w14:textId="77777777" w:rsidR="00A737DF" w:rsidRPr="002A4DB9" w:rsidRDefault="002A4DB9" w:rsidP="002A4DB9">
      <w:pPr>
        <w:ind w:firstLine="1134"/>
        <w:jc w:val="both"/>
        <w:rPr>
          <w:rFonts w:cs="Arial"/>
          <w:b/>
          <w:iCs/>
          <w:color w:val="808080" w:themeColor="background1" w:themeShade="80"/>
          <w:sz w:val="28"/>
          <w:szCs w:val="28"/>
        </w:rPr>
      </w:pPr>
      <w:r w:rsidRPr="002A4DB9">
        <w:rPr>
          <w:rFonts w:cs="Arial"/>
          <w:b/>
          <w:iCs/>
          <w:color w:val="808080" w:themeColor="background1" w:themeShade="80"/>
          <w:sz w:val="28"/>
          <w:szCs w:val="28"/>
        </w:rPr>
        <w:t>EMUSA</w:t>
      </w:r>
    </w:p>
    <w:p w14:paraId="791AAEA4" w14:textId="77777777" w:rsidR="00A737DF" w:rsidRPr="00E54442" w:rsidRDefault="00A737DF" w:rsidP="00A737DF">
      <w:pPr>
        <w:jc w:val="both"/>
        <w:rPr>
          <w:rFonts w:cs="Arial"/>
          <w:b/>
          <w:i/>
          <w:iCs/>
        </w:rPr>
      </w:pPr>
    </w:p>
    <w:p w14:paraId="0FAAC297" w14:textId="77777777" w:rsidR="00A737DF" w:rsidRPr="00E54442" w:rsidRDefault="00A737DF" w:rsidP="00A737DF">
      <w:pPr>
        <w:jc w:val="both"/>
        <w:rPr>
          <w:rFonts w:cs="Arial"/>
          <w:i/>
          <w:iCs/>
        </w:rPr>
      </w:pPr>
    </w:p>
    <w:p w14:paraId="24F7DBD2" w14:textId="77777777" w:rsidR="00A737DF" w:rsidRPr="00E54442" w:rsidRDefault="00A737DF" w:rsidP="00A737DF">
      <w:pPr>
        <w:jc w:val="center"/>
        <w:rPr>
          <w:rFonts w:cs="Arial"/>
          <w:i/>
          <w:iCs/>
        </w:rPr>
      </w:pPr>
    </w:p>
    <w:p w14:paraId="53B8CD45" w14:textId="77777777" w:rsidR="00A737DF" w:rsidRPr="00E54442" w:rsidRDefault="00A737DF" w:rsidP="00A737DF">
      <w:pPr>
        <w:jc w:val="center"/>
        <w:rPr>
          <w:rFonts w:cs="Arial"/>
          <w:i/>
          <w:iCs/>
        </w:rPr>
      </w:pPr>
    </w:p>
    <w:p w14:paraId="73A7C2EE" w14:textId="1FDB2E9B" w:rsidR="006F7BB3" w:rsidRDefault="00251FF9" w:rsidP="00A737DF">
      <w:pPr>
        <w:pStyle w:val="Corpodetexto2"/>
        <w:rPr>
          <w:rFonts w:cs="Arial"/>
          <w:iCs/>
          <w:sz w:val="40"/>
          <w:szCs w:val="40"/>
        </w:rPr>
      </w:pPr>
      <w:r w:rsidRPr="00E5150B">
        <w:rPr>
          <w:rFonts w:cs="Arial"/>
          <w:iCs/>
          <w:sz w:val="40"/>
          <w:szCs w:val="40"/>
        </w:rPr>
        <w:t xml:space="preserve">BAIRRO </w:t>
      </w:r>
      <w:r w:rsidR="00E5150B" w:rsidRPr="00E5150B">
        <w:rPr>
          <w:rFonts w:cs="Arial"/>
          <w:iCs/>
          <w:sz w:val="40"/>
          <w:szCs w:val="40"/>
        </w:rPr>
        <w:t xml:space="preserve">MARALEGRE </w:t>
      </w:r>
      <w:r w:rsidR="000C3DBC">
        <w:rPr>
          <w:rFonts w:cs="Arial"/>
          <w:iCs/>
          <w:sz w:val="40"/>
          <w:szCs w:val="40"/>
        </w:rPr>
        <w:t>2</w:t>
      </w:r>
    </w:p>
    <w:p w14:paraId="3697ACC7" w14:textId="77777777" w:rsidR="000C3DBC" w:rsidRPr="000C3DBC" w:rsidRDefault="000C3DBC" w:rsidP="00A737DF">
      <w:pPr>
        <w:pStyle w:val="Corpodetexto2"/>
        <w:rPr>
          <w:rFonts w:cs="Arial"/>
          <w:iCs/>
          <w:sz w:val="16"/>
          <w:szCs w:val="16"/>
        </w:rPr>
      </w:pPr>
    </w:p>
    <w:p w14:paraId="18DF6384" w14:textId="00BE2A21" w:rsidR="00E211E6" w:rsidRPr="00E5150B" w:rsidRDefault="0060521F" w:rsidP="00A737DF">
      <w:pPr>
        <w:pStyle w:val="Corpodetexto2"/>
        <w:rPr>
          <w:rFonts w:cs="Arial"/>
          <w:iCs/>
          <w:sz w:val="40"/>
          <w:szCs w:val="40"/>
        </w:rPr>
      </w:pPr>
      <w:r w:rsidRPr="00E5150B">
        <w:rPr>
          <w:noProof/>
          <w:sz w:val="32"/>
          <w:szCs w:val="32"/>
        </w:rPr>
        <mc:AlternateContent>
          <mc:Choice Requires="wps">
            <w:drawing>
              <wp:anchor distT="0" distB="0" distL="114300" distR="114300" simplePos="0" relativeHeight="251662336" behindDoc="0" locked="0" layoutInCell="1" allowOverlap="1" wp14:anchorId="47717775" wp14:editId="6700ABE1">
                <wp:simplePos x="0" y="0"/>
                <wp:positionH relativeFrom="margin">
                  <wp:posOffset>877570</wp:posOffset>
                </wp:positionH>
                <wp:positionV relativeFrom="margin">
                  <wp:posOffset>3652520</wp:posOffset>
                </wp:positionV>
                <wp:extent cx="4319905" cy="0"/>
                <wp:effectExtent l="0" t="19050" r="23495" b="19050"/>
                <wp:wrapTopAndBottom/>
                <wp:docPr id="61" name="Conector reto 61"/>
                <wp:cNvGraphicFramePr/>
                <a:graphic xmlns:a="http://schemas.openxmlformats.org/drawingml/2006/main">
                  <a:graphicData uri="http://schemas.microsoft.com/office/word/2010/wordprocessingShape">
                    <wps:wsp>
                      <wps:cNvCnPr/>
                      <wps:spPr>
                        <a:xfrm>
                          <a:off x="0" y="0"/>
                          <a:ext cx="4319905" cy="0"/>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4F96A" id="Conector reto 6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69.1pt,287.6pt" to="409.2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" strokecolor="#f68c36 [3049]" strokeweight="2.25pt">
                <w10:wrap type="topAndBottom" anchorx="margin" anchory="margin"/>
              </v:line>
            </w:pict>
          </mc:Fallback>
        </mc:AlternateContent>
      </w:r>
      <w:r w:rsidR="00E5150B" w:rsidRPr="00E5150B">
        <w:rPr>
          <w:rFonts w:cs="Arial"/>
          <w:iCs/>
          <w:sz w:val="40"/>
          <w:szCs w:val="40"/>
        </w:rPr>
        <w:t>PIRATININGA</w:t>
      </w:r>
      <w:r w:rsidR="00251FF9" w:rsidRPr="00E5150B">
        <w:rPr>
          <w:rFonts w:cs="Arial"/>
          <w:iCs/>
          <w:sz w:val="40"/>
          <w:szCs w:val="40"/>
        </w:rPr>
        <w:t xml:space="preserve"> </w:t>
      </w:r>
    </w:p>
    <w:p w14:paraId="703EE918" w14:textId="77777777" w:rsidR="008534E1" w:rsidRDefault="003F7E8D" w:rsidP="00D6554B">
      <w:pPr>
        <w:pStyle w:val="Corpodetexto2"/>
        <w:rPr>
          <w:rFonts w:cs="Arial"/>
          <w:iCs/>
          <w:sz w:val="36"/>
          <w:szCs w:val="36"/>
        </w:rPr>
      </w:pPr>
      <w:r w:rsidRPr="00E5150B">
        <w:rPr>
          <w:rFonts w:cs="Arial"/>
          <w:iCs/>
          <w:sz w:val="36"/>
          <w:szCs w:val="36"/>
        </w:rPr>
        <w:t xml:space="preserve">Projeto Básico de </w:t>
      </w:r>
      <w:r w:rsidR="00D6554B" w:rsidRPr="00E5150B">
        <w:rPr>
          <w:rFonts w:cs="Arial"/>
          <w:iCs/>
          <w:sz w:val="36"/>
          <w:szCs w:val="36"/>
        </w:rPr>
        <w:t>Drenagem Pluvial e</w:t>
      </w:r>
    </w:p>
    <w:p w14:paraId="4CF970DB" w14:textId="7DB35354" w:rsidR="00A737DF" w:rsidRPr="003F7E8D" w:rsidRDefault="00D6554B" w:rsidP="00D6554B">
      <w:pPr>
        <w:pStyle w:val="Corpodetexto2"/>
        <w:rPr>
          <w:rFonts w:cs="Arial"/>
          <w:iCs/>
          <w:sz w:val="40"/>
          <w:szCs w:val="40"/>
        </w:rPr>
      </w:pPr>
      <w:r w:rsidRPr="00E5150B">
        <w:rPr>
          <w:rFonts w:cs="Arial"/>
          <w:iCs/>
          <w:sz w:val="36"/>
          <w:szCs w:val="36"/>
        </w:rPr>
        <w:t>Pavimentação</w:t>
      </w:r>
    </w:p>
    <w:p w14:paraId="186B5A5A" w14:textId="77777777" w:rsidR="00A737DF" w:rsidRPr="00E54442" w:rsidRDefault="00A737DF" w:rsidP="00A737DF">
      <w:pPr>
        <w:pStyle w:val="Corpodetexto2"/>
        <w:rPr>
          <w:rFonts w:cs="Arial"/>
          <w:i/>
        </w:rPr>
      </w:pPr>
    </w:p>
    <w:p w14:paraId="6975EB89" w14:textId="70893658" w:rsidR="00A737DF" w:rsidRDefault="00A737DF" w:rsidP="00A737DF">
      <w:pPr>
        <w:jc w:val="both"/>
        <w:rPr>
          <w:rFonts w:cs="Arial"/>
          <w:i/>
        </w:rPr>
      </w:pPr>
    </w:p>
    <w:p w14:paraId="5AF6BEBC" w14:textId="77777777" w:rsidR="000C3DBC" w:rsidRPr="00E54442" w:rsidRDefault="000C3DBC" w:rsidP="00A737DF">
      <w:pPr>
        <w:jc w:val="both"/>
        <w:rPr>
          <w:rFonts w:cs="Arial"/>
          <w:i/>
        </w:rPr>
      </w:pPr>
    </w:p>
    <w:p w14:paraId="6BD9D37D" w14:textId="77777777" w:rsidR="00A737DF" w:rsidRDefault="00A737DF" w:rsidP="00A737DF">
      <w:pPr>
        <w:jc w:val="both"/>
        <w:rPr>
          <w:rFonts w:cs="Arial"/>
          <w:i/>
        </w:rPr>
      </w:pPr>
    </w:p>
    <w:p w14:paraId="1E9351C2" w14:textId="77777777" w:rsidR="00A737DF" w:rsidRDefault="0060521F" w:rsidP="0060521F">
      <w:pPr>
        <w:jc w:val="center"/>
        <w:rPr>
          <w:rFonts w:cs="Arial"/>
          <w:i/>
        </w:rPr>
      </w:pPr>
      <w:r w:rsidRPr="00AC20D6">
        <w:rPr>
          <w:rFonts w:cs="Arial"/>
          <w:i/>
          <w:noProof/>
        </w:rPr>
        <mc:AlternateContent>
          <mc:Choice Requires="wps">
            <w:drawing>
              <wp:anchor distT="45720" distB="45720" distL="114300" distR="114300" simplePos="0" relativeHeight="251660288" behindDoc="0" locked="0" layoutInCell="1" allowOverlap="1" wp14:anchorId="1FCEB18E" wp14:editId="577E4DC1">
                <wp:simplePos x="0" y="0"/>
                <wp:positionH relativeFrom="column">
                  <wp:posOffset>2320290</wp:posOffset>
                </wp:positionH>
                <wp:positionV relativeFrom="paragraph">
                  <wp:posOffset>13970</wp:posOffset>
                </wp:positionV>
                <wp:extent cx="1371600" cy="895350"/>
                <wp:effectExtent l="0" t="0" r="0" b="0"/>
                <wp:wrapSquare wrapText="bothSides"/>
                <wp:docPr id="3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95350"/>
                        </a:xfrm>
                        <a:prstGeom prst="rect">
                          <a:avLst/>
                        </a:prstGeom>
                        <a:solidFill>
                          <a:srgbClr val="FFFFFF"/>
                        </a:solidFill>
                        <a:ln w="9525">
                          <a:noFill/>
                          <a:miter lim="800000"/>
                          <a:headEnd/>
                          <a:tailEnd/>
                        </a:ln>
                      </wps:spPr>
                      <wps:txbx>
                        <w:txbxContent>
                          <w:p w14:paraId="49BAD0BE" w14:textId="77777777" w:rsidR="0060521F" w:rsidRDefault="0060521F" w:rsidP="00AC20D6">
                            <w:pPr>
                              <w:spacing w:line="240" w:lineRule="auto"/>
                              <w:rPr>
                                <w:sz w:val="16"/>
                                <w:szCs w:val="16"/>
                              </w:rPr>
                            </w:pPr>
                            <w:r>
                              <w:rPr>
                                <w:sz w:val="16"/>
                                <w:szCs w:val="16"/>
                              </w:rPr>
                              <w:t>Projeto</w:t>
                            </w:r>
                            <w:r w:rsidRPr="00F21797">
                              <w:rPr>
                                <w:sz w:val="16"/>
                                <w:szCs w:val="16"/>
                              </w:rPr>
                              <w:t>:</w:t>
                            </w:r>
                          </w:p>
                          <w:p w14:paraId="1EE6F0BA" w14:textId="77777777" w:rsidR="0060521F" w:rsidRPr="00F21797" w:rsidRDefault="0060521F" w:rsidP="00AC20D6">
                            <w:pPr>
                              <w:spacing w:line="240" w:lineRule="auto"/>
                              <w:ind w:left="397"/>
                              <w:rPr>
                                <w:sz w:val="16"/>
                                <w:szCs w:val="16"/>
                              </w:rPr>
                            </w:pPr>
                            <w:r>
                              <w:rPr>
                                <w:noProof/>
                              </w:rPr>
                              <w:drawing>
                                <wp:inline distT="0" distB="0" distL="0" distR="0" wp14:anchorId="34B6F34F" wp14:editId="69A0FA02">
                                  <wp:extent cx="676275" cy="449580"/>
                                  <wp:effectExtent l="0" t="0" r="9525" b="7620"/>
                                  <wp:docPr id="46" name="Imagem 46"/>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6275" cy="4495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CEB18E" id="_x0000_t202" coordsize="21600,21600" o:spt="202" path="m,l,21600r21600,l21600,xe">
                <v:stroke joinstyle="miter"/>
                <v:path gradientshapeok="t" o:connecttype="rect"/>
              </v:shapetype>
              <v:shape id="Caixa de Texto 2" o:spid="_x0000_s1026" type="#_x0000_t202" style="position:absolute;left:0;text-align:left;margin-left:182.7pt;margin-top:1.1pt;width:108pt;height:7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" stroked="f">
                <v:textbox>
                  <w:txbxContent>
                    <w:p w14:paraId="49BAD0BE" w14:textId="77777777" w:rsidR="0060521F" w:rsidRDefault="0060521F" w:rsidP="00AC20D6">
                      <w:pPr>
                        <w:spacing w:line="240" w:lineRule="auto"/>
                        <w:rPr>
                          <w:sz w:val="16"/>
                          <w:szCs w:val="16"/>
                        </w:rPr>
                      </w:pPr>
                      <w:r>
                        <w:rPr>
                          <w:sz w:val="16"/>
                          <w:szCs w:val="16"/>
                        </w:rPr>
                        <w:t>Projeto</w:t>
                      </w:r>
                      <w:r w:rsidRPr="00F21797">
                        <w:rPr>
                          <w:sz w:val="16"/>
                          <w:szCs w:val="16"/>
                        </w:rPr>
                        <w:t>:</w:t>
                      </w:r>
                    </w:p>
                    <w:p w14:paraId="1EE6F0BA" w14:textId="77777777" w:rsidR="0060521F" w:rsidRPr="00F21797" w:rsidRDefault="0060521F" w:rsidP="00AC20D6">
                      <w:pPr>
                        <w:spacing w:line="240" w:lineRule="auto"/>
                        <w:ind w:left="397"/>
                        <w:rPr>
                          <w:sz w:val="16"/>
                          <w:szCs w:val="16"/>
                        </w:rPr>
                      </w:pPr>
                      <w:r>
                        <w:rPr>
                          <w:noProof/>
                        </w:rPr>
                        <w:drawing>
                          <wp:inline distT="0" distB="0" distL="0" distR="0" wp14:anchorId="34B6F34F" wp14:editId="69A0FA02">
                            <wp:extent cx="676275" cy="449580"/>
                            <wp:effectExtent l="0" t="0" r="9525" b="7620"/>
                            <wp:docPr id="46" name="Imagem 46"/>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6275" cy="449580"/>
                                    </a:xfrm>
                                    <a:prstGeom prst="rect">
                                      <a:avLst/>
                                    </a:prstGeom>
                                  </pic:spPr>
                                </pic:pic>
                              </a:graphicData>
                            </a:graphic>
                          </wp:inline>
                        </w:drawing>
                      </w:r>
                    </w:p>
                  </w:txbxContent>
                </v:textbox>
                <w10:wrap type="square"/>
              </v:shape>
            </w:pict>
          </mc:Fallback>
        </mc:AlternateContent>
      </w:r>
    </w:p>
    <w:p w14:paraId="14B42FF5" w14:textId="77777777" w:rsidR="00A737DF" w:rsidRDefault="00A737DF" w:rsidP="0060521F">
      <w:pPr>
        <w:jc w:val="center"/>
        <w:rPr>
          <w:rFonts w:cs="Arial"/>
          <w:i/>
        </w:rPr>
      </w:pPr>
    </w:p>
    <w:p w14:paraId="5FA0917C" w14:textId="77777777" w:rsidR="00A737DF" w:rsidRDefault="00A737DF" w:rsidP="0060521F">
      <w:pPr>
        <w:jc w:val="center"/>
        <w:rPr>
          <w:rFonts w:cs="Arial"/>
          <w:i/>
        </w:rPr>
      </w:pPr>
    </w:p>
    <w:p w14:paraId="2DFA26D4" w14:textId="55890EEF" w:rsidR="00A737DF" w:rsidRDefault="00A737DF" w:rsidP="0060521F">
      <w:pPr>
        <w:jc w:val="center"/>
        <w:rPr>
          <w:rFonts w:cs="Arial"/>
          <w:i/>
        </w:rPr>
      </w:pPr>
    </w:p>
    <w:p w14:paraId="060EB906" w14:textId="7DDCD89E" w:rsidR="000C3DBC" w:rsidRDefault="000C3DBC" w:rsidP="0060521F">
      <w:pPr>
        <w:jc w:val="center"/>
        <w:rPr>
          <w:rFonts w:cs="Arial"/>
          <w:i/>
        </w:rPr>
      </w:pPr>
    </w:p>
    <w:p w14:paraId="38110FB9" w14:textId="0194EBFA" w:rsidR="000C3DBC" w:rsidRDefault="000C3DBC" w:rsidP="0060521F">
      <w:pPr>
        <w:jc w:val="center"/>
        <w:rPr>
          <w:rFonts w:cs="Arial"/>
          <w:i/>
        </w:rPr>
      </w:pPr>
    </w:p>
    <w:p w14:paraId="70B05241" w14:textId="77777777" w:rsidR="00A737DF" w:rsidRPr="00E54442" w:rsidRDefault="00A737DF" w:rsidP="00A737DF">
      <w:pPr>
        <w:jc w:val="both"/>
        <w:rPr>
          <w:rFonts w:cs="Arial"/>
          <w:i/>
        </w:rPr>
      </w:pPr>
    </w:p>
    <w:p w14:paraId="6A450C63" w14:textId="77777777" w:rsidR="0060521F" w:rsidRPr="00E54442" w:rsidRDefault="0060521F" w:rsidP="00A737DF">
      <w:pPr>
        <w:jc w:val="both"/>
        <w:rPr>
          <w:rFonts w:cs="Arial"/>
          <w:i/>
        </w:rPr>
      </w:pPr>
    </w:p>
    <w:p w14:paraId="75F9182A" w14:textId="77777777" w:rsidR="00802D56" w:rsidRPr="0060521F" w:rsidRDefault="00802D56" w:rsidP="00A737DF">
      <w:pPr>
        <w:jc w:val="center"/>
        <w:rPr>
          <w:rFonts w:cs="Arial"/>
          <w:b/>
          <w:bCs/>
          <w:sz w:val="32"/>
          <w:szCs w:val="32"/>
        </w:rPr>
      </w:pPr>
      <w:r w:rsidRPr="0060521F">
        <w:rPr>
          <w:rFonts w:cs="Arial"/>
          <w:b/>
          <w:bCs/>
          <w:sz w:val="32"/>
          <w:szCs w:val="32"/>
        </w:rPr>
        <w:t>VOLUME 1</w:t>
      </w:r>
    </w:p>
    <w:p w14:paraId="7020FA2B" w14:textId="77777777" w:rsidR="00802D56" w:rsidRPr="0060521F" w:rsidRDefault="00802D56" w:rsidP="00A737DF">
      <w:pPr>
        <w:jc w:val="center"/>
        <w:rPr>
          <w:rFonts w:cs="Arial"/>
          <w:b/>
          <w:bCs/>
          <w:sz w:val="28"/>
          <w:szCs w:val="28"/>
        </w:rPr>
      </w:pPr>
      <w:r w:rsidRPr="0060521F">
        <w:rPr>
          <w:rFonts w:cs="Arial"/>
          <w:b/>
          <w:bCs/>
          <w:sz w:val="28"/>
          <w:szCs w:val="28"/>
        </w:rPr>
        <w:t>RELATÓRIO DO PROJETO</w:t>
      </w:r>
    </w:p>
    <w:p w14:paraId="3C2A27A7" w14:textId="56F432BD" w:rsidR="00042476" w:rsidRDefault="00C24C21" w:rsidP="00042476">
      <w:pPr>
        <w:jc w:val="center"/>
        <w:rPr>
          <w:rFonts w:cs="Arial"/>
          <w:b/>
          <w:bCs/>
          <w:sz w:val="20"/>
          <w:szCs w:val="20"/>
        </w:rPr>
      </w:pPr>
      <w:r>
        <w:rPr>
          <w:rFonts w:cs="Arial"/>
          <w:b/>
          <w:bCs/>
          <w:sz w:val="20"/>
          <w:szCs w:val="20"/>
        </w:rPr>
        <w:t>AGOSTO</w:t>
      </w:r>
      <w:r w:rsidR="00A737DF" w:rsidRPr="0085123E">
        <w:rPr>
          <w:rFonts w:cs="Arial"/>
          <w:b/>
          <w:bCs/>
          <w:sz w:val="20"/>
          <w:szCs w:val="20"/>
        </w:rPr>
        <w:t>/201</w:t>
      </w:r>
      <w:r>
        <w:rPr>
          <w:rFonts w:cs="Arial"/>
          <w:b/>
          <w:bCs/>
          <w:sz w:val="20"/>
          <w:szCs w:val="20"/>
        </w:rPr>
        <w:t>9</w:t>
      </w:r>
      <w:r w:rsidR="00802D56" w:rsidRPr="00802D56">
        <w:rPr>
          <w:rFonts w:cs="Arial"/>
          <w:b/>
          <w:bCs/>
          <w:sz w:val="20"/>
          <w:szCs w:val="20"/>
        </w:rPr>
        <w:t xml:space="preserve"> </w:t>
      </w:r>
      <w:r w:rsidR="0060521F">
        <w:rPr>
          <w:rFonts w:cs="Arial"/>
          <w:b/>
          <w:bCs/>
          <w:sz w:val="20"/>
          <w:szCs w:val="20"/>
        </w:rPr>
        <w:t>–</w:t>
      </w:r>
      <w:r w:rsidR="00802D56" w:rsidRPr="00802D56">
        <w:rPr>
          <w:rFonts w:cs="Arial"/>
          <w:b/>
          <w:bCs/>
          <w:sz w:val="20"/>
          <w:szCs w:val="20"/>
        </w:rPr>
        <w:t xml:space="preserve"> </w:t>
      </w:r>
      <w:r w:rsidR="00467167" w:rsidRPr="00802D56">
        <w:rPr>
          <w:rFonts w:cs="Arial"/>
          <w:b/>
          <w:bCs/>
          <w:sz w:val="20"/>
          <w:szCs w:val="20"/>
        </w:rPr>
        <w:t>REV</w:t>
      </w:r>
      <w:r w:rsidR="0060521F">
        <w:rPr>
          <w:rFonts w:cs="Arial"/>
          <w:b/>
          <w:bCs/>
          <w:sz w:val="20"/>
          <w:szCs w:val="20"/>
        </w:rPr>
        <w:t>.</w:t>
      </w:r>
      <w:r w:rsidR="00467167" w:rsidRPr="00802D56">
        <w:rPr>
          <w:rFonts w:cs="Arial"/>
          <w:b/>
          <w:bCs/>
          <w:sz w:val="20"/>
          <w:szCs w:val="20"/>
        </w:rPr>
        <w:t xml:space="preserve"> </w:t>
      </w:r>
      <w:r w:rsidR="00D80D28">
        <w:rPr>
          <w:rFonts w:cs="Arial"/>
          <w:b/>
          <w:bCs/>
          <w:sz w:val="20"/>
          <w:szCs w:val="20"/>
        </w:rPr>
        <w:t>0</w:t>
      </w:r>
    </w:p>
    <w:p w14:paraId="383FF807" w14:textId="77777777" w:rsidR="0032478C" w:rsidRDefault="0032478C" w:rsidP="00042476">
      <w:pPr>
        <w:jc w:val="center"/>
        <w:rPr>
          <w:rFonts w:cs="Arial"/>
          <w:b/>
          <w:bCs/>
          <w:sz w:val="20"/>
          <w:szCs w:val="20"/>
        </w:rPr>
      </w:pPr>
    </w:p>
    <w:p w14:paraId="091AED87" w14:textId="77777777" w:rsidR="0032478C" w:rsidRDefault="0032478C" w:rsidP="00042476">
      <w:pPr>
        <w:jc w:val="center"/>
        <w:rPr>
          <w:rFonts w:cs="Arial"/>
          <w:b/>
          <w:bCs/>
          <w:sz w:val="20"/>
          <w:szCs w:val="20"/>
        </w:rPr>
        <w:sectPr w:rsidR="0032478C" w:rsidSect="0032478C">
          <w:headerReference w:type="default" r:id="rId10"/>
          <w:footerReference w:type="even" r:id="rId11"/>
          <w:footerReference w:type="default" r:id="rId12"/>
          <w:footerReference w:type="first" r:id="rId13"/>
          <w:pgSz w:w="11907" w:h="16840" w:code="9"/>
          <w:pgMar w:top="1418" w:right="851" w:bottom="1134" w:left="1701" w:header="709" w:footer="709" w:gutter="0"/>
          <w:pgNumType w:start="1"/>
          <w:cols w:space="708"/>
          <w:titlePg/>
          <w:docGrid w:linePitch="360"/>
        </w:sectPr>
      </w:pPr>
    </w:p>
    <w:p w14:paraId="6917045F" w14:textId="77777777" w:rsidR="0032478C" w:rsidRDefault="0032478C" w:rsidP="00AC20D6">
      <w:pPr>
        <w:pStyle w:val="Ttulo1"/>
      </w:pPr>
    </w:p>
    <w:p w14:paraId="330F906C" w14:textId="77777777" w:rsidR="00AC20D6" w:rsidRDefault="00AC20D6" w:rsidP="00A6043F">
      <w:pPr>
        <w:pStyle w:val="Ttulo1"/>
        <w:jc w:val="center"/>
      </w:pPr>
      <w:r w:rsidRPr="00AC20D6">
        <w:t>CONTROLE DE REVISÕES</w:t>
      </w:r>
    </w:p>
    <w:p w14:paraId="772445E4" w14:textId="77777777" w:rsidR="00455195" w:rsidRPr="00455195" w:rsidRDefault="00455195" w:rsidP="00455195"/>
    <w:tbl>
      <w:tblPr>
        <w:tblW w:w="9082" w:type="dxa"/>
        <w:jc w:val="center"/>
        <w:tblBorders>
          <w:top w:val="nil"/>
          <w:left w:val="nil"/>
          <w:bottom w:val="nil"/>
          <w:right w:val="nil"/>
        </w:tblBorders>
        <w:tblLayout w:type="fixed"/>
        <w:tblLook w:val="0000" w:firstRow="0" w:lastRow="0" w:firstColumn="0" w:lastColumn="0" w:noHBand="0" w:noVBand="0"/>
      </w:tblPr>
      <w:tblGrid>
        <w:gridCol w:w="694"/>
        <w:gridCol w:w="851"/>
        <w:gridCol w:w="141"/>
        <w:gridCol w:w="7396"/>
      </w:tblGrid>
      <w:tr w:rsidR="00AC20D6" w:rsidRPr="00AC20D6" w14:paraId="11D85CCF" w14:textId="77777777" w:rsidTr="0060521F">
        <w:trPr>
          <w:trHeight w:val="459"/>
          <w:jc w:val="center"/>
        </w:trPr>
        <w:tc>
          <w:tcPr>
            <w:tcW w:w="1545" w:type="dxa"/>
            <w:gridSpan w:val="2"/>
            <w:tcBorders>
              <w:top w:val="single" w:sz="12" w:space="0" w:color="auto"/>
              <w:left w:val="single" w:sz="12" w:space="0" w:color="auto"/>
              <w:bottom w:val="single" w:sz="6" w:space="0" w:color="000000"/>
              <w:right w:val="nil"/>
            </w:tcBorders>
            <w:vAlign w:val="center"/>
          </w:tcPr>
          <w:p w14:paraId="459A20AE" w14:textId="77777777" w:rsidR="00AC20D6" w:rsidRPr="00AC20D6" w:rsidRDefault="00AC20D6" w:rsidP="00AC20D6">
            <w:pPr>
              <w:spacing w:line="240" w:lineRule="auto"/>
              <w:rPr>
                <w:b/>
                <w:bCs/>
                <w:caps/>
                <w:sz w:val="18"/>
                <w:szCs w:val="18"/>
              </w:rPr>
            </w:pPr>
            <w:r w:rsidRPr="00AC20D6">
              <w:rPr>
                <w:b/>
                <w:bCs/>
                <w:caps/>
                <w:sz w:val="18"/>
                <w:szCs w:val="18"/>
              </w:rPr>
              <w:t xml:space="preserve">DOCUMENTO: </w:t>
            </w:r>
          </w:p>
        </w:tc>
        <w:tc>
          <w:tcPr>
            <w:tcW w:w="7537" w:type="dxa"/>
            <w:gridSpan w:val="2"/>
            <w:tcBorders>
              <w:top w:val="single" w:sz="12" w:space="0" w:color="auto"/>
              <w:left w:val="nil"/>
              <w:bottom w:val="single" w:sz="6" w:space="0" w:color="000000"/>
              <w:right w:val="single" w:sz="12" w:space="0" w:color="auto"/>
            </w:tcBorders>
            <w:vAlign w:val="center"/>
          </w:tcPr>
          <w:p w14:paraId="44E49FEF" w14:textId="7264BC9E" w:rsidR="00AC20D6" w:rsidRPr="00455195" w:rsidRDefault="00C34A70" w:rsidP="00C34A70">
            <w:pPr>
              <w:spacing w:line="240" w:lineRule="auto"/>
              <w:rPr>
                <w:bCs/>
                <w:caps/>
                <w:sz w:val="18"/>
                <w:szCs w:val="18"/>
              </w:rPr>
            </w:pPr>
            <w:r>
              <w:rPr>
                <w:bCs/>
                <w:caps/>
                <w:sz w:val="18"/>
                <w:szCs w:val="18"/>
              </w:rPr>
              <w:t>NT</w:t>
            </w:r>
            <w:r w:rsidR="00BE5EBC">
              <w:rPr>
                <w:bCs/>
                <w:caps/>
                <w:sz w:val="18"/>
                <w:szCs w:val="18"/>
              </w:rPr>
              <w:t>0</w:t>
            </w:r>
            <w:r w:rsidR="00C24C21">
              <w:rPr>
                <w:bCs/>
                <w:caps/>
                <w:sz w:val="18"/>
                <w:szCs w:val="18"/>
              </w:rPr>
              <w:t>4</w:t>
            </w:r>
            <w:r>
              <w:rPr>
                <w:bCs/>
                <w:caps/>
                <w:sz w:val="18"/>
                <w:szCs w:val="18"/>
              </w:rPr>
              <w:t>-1-MD.001</w:t>
            </w:r>
          </w:p>
        </w:tc>
      </w:tr>
      <w:tr w:rsidR="00AC20D6" w:rsidRPr="00AC20D6" w14:paraId="59AC17F3" w14:textId="77777777" w:rsidTr="0060521F">
        <w:trPr>
          <w:trHeight w:val="284"/>
          <w:jc w:val="center"/>
        </w:trPr>
        <w:tc>
          <w:tcPr>
            <w:tcW w:w="9082" w:type="dxa"/>
            <w:gridSpan w:val="4"/>
            <w:tcBorders>
              <w:top w:val="single" w:sz="6" w:space="0" w:color="000000"/>
              <w:left w:val="single" w:sz="12" w:space="0" w:color="auto"/>
              <w:bottom w:val="nil"/>
              <w:right w:val="single" w:sz="12" w:space="0" w:color="auto"/>
            </w:tcBorders>
            <w:vAlign w:val="center"/>
          </w:tcPr>
          <w:p w14:paraId="346D2187" w14:textId="77777777" w:rsidR="00AC20D6" w:rsidRPr="00506821" w:rsidRDefault="00AC20D6" w:rsidP="00AC20D6">
            <w:pPr>
              <w:spacing w:line="240" w:lineRule="auto"/>
              <w:rPr>
                <w:b/>
                <w:bCs/>
                <w:caps/>
                <w:sz w:val="18"/>
                <w:szCs w:val="18"/>
              </w:rPr>
            </w:pPr>
            <w:r w:rsidRPr="00506821">
              <w:rPr>
                <w:b/>
                <w:bCs/>
                <w:caps/>
                <w:sz w:val="18"/>
                <w:szCs w:val="18"/>
              </w:rPr>
              <w:t>DESCRIÇÃO:</w:t>
            </w:r>
          </w:p>
        </w:tc>
      </w:tr>
      <w:tr w:rsidR="00AC20D6" w:rsidRPr="00AC20D6" w14:paraId="64ED8570" w14:textId="77777777" w:rsidTr="0060521F">
        <w:trPr>
          <w:trHeight w:val="714"/>
          <w:jc w:val="center"/>
        </w:trPr>
        <w:tc>
          <w:tcPr>
            <w:tcW w:w="9082" w:type="dxa"/>
            <w:gridSpan w:val="4"/>
            <w:tcBorders>
              <w:top w:val="nil"/>
              <w:left w:val="single" w:sz="12" w:space="0" w:color="auto"/>
              <w:bottom w:val="single" w:sz="4" w:space="0" w:color="auto"/>
              <w:right w:val="single" w:sz="12" w:space="0" w:color="auto"/>
            </w:tcBorders>
            <w:vAlign w:val="center"/>
          </w:tcPr>
          <w:p w14:paraId="3A1FB24C" w14:textId="5075BC5C" w:rsidR="00AC20D6" w:rsidRPr="00506821" w:rsidRDefault="001C3797" w:rsidP="00182A78">
            <w:pPr>
              <w:spacing w:line="300" w:lineRule="auto"/>
              <w:jc w:val="both"/>
              <w:rPr>
                <w:bCs/>
                <w:caps/>
                <w:sz w:val="18"/>
                <w:szCs w:val="18"/>
              </w:rPr>
            </w:pPr>
            <w:r w:rsidRPr="00506821">
              <w:rPr>
                <w:bCs/>
                <w:caps/>
                <w:sz w:val="18"/>
                <w:szCs w:val="18"/>
              </w:rPr>
              <w:t>VOLUME 1</w:t>
            </w:r>
            <w:r w:rsidR="0031670B" w:rsidRPr="00506821">
              <w:rPr>
                <w:bCs/>
                <w:caps/>
                <w:sz w:val="18"/>
                <w:szCs w:val="18"/>
              </w:rPr>
              <w:t> – </w:t>
            </w:r>
            <w:r w:rsidRPr="00506821">
              <w:rPr>
                <w:bCs/>
                <w:caps/>
                <w:sz w:val="18"/>
                <w:szCs w:val="18"/>
              </w:rPr>
              <w:t xml:space="preserve">RELATÓRIO DO </w:t>
            </w:r>
            <w:r w:rsidR="00D24D7A" w:rsidRPr="00506821">
              <w:rPr>
                <w:bCs/>
                <w:caps/>
                <w:sz w:val="18"/>
                <w:szCs w:val="18"/>
              </w:rPr>
              <w:t>PROJETO BÁSICO</w:t>
            </w:r>
            <w:r w:rsidR="002E5FAC" w:rsidRPr="00506821">
              <w:rPr>
                <w:bCs/>
                <w:caps/>
                <w:sz w:val="18"/>
                <w:szCs w:val="18"/>
              </w:rPr>
              <w:t xml:space="preserve"> DE DRENAGEM DE ÁGUAS PLUVIAIS E PAVIMENTAÇÃO DE RUAS E </w:t>
            </w:r>
            <w:r w:rsidR="008534E1">
              <w:rPr>
                <w:bCs/>
                <w:caps/>
                <w:sz w:val="18"/>
                <w:szCs w:val="18"/>
              </w:rPr>
              <w:t>TRA</w:t>
            </w:r>
            <w:r w:rsidR="005C12E0">
              <w:rPr>
                <w:bCs/>
                <w:caps/>
                <w:sz w:val="18"/>
                <w:szCs w:val="18"/>
              </w:rPr>
              <w:t>V</w:t>
            </w:r>
            <w:r w:rsidR="008534E1">
              <w:rPr>
                <w:bCs/>
                <w:caps/>
                <w:sz w:val="18"/>
                <w:szCs w:val="18"/>
              </w:rPr>
              <w:t>ESSAS</w:t>
            </w:r>
            <w:r w:rsidR="002E5FAC" w:rsidRPr="00506821">
              <w:rPr>
                <w:bCs/>
                <w:caps/>
                <w:sz w:val="18"/>
                <w:szCs w:val="18"/>
              </w:rPr>
              <w:t xml:space="preserve"> LOCALIZADAS NO BAIRRO </w:t>
            </w:r>
            <w:r w:rsidR="00506821" w:rsidRPr="00506821">
              <w:rPr>
                <w:bCs/>
                <w:caps/>
                <w:sz w:val="18"/>
                <w:szCs w:val="18"/>
              </w:rPr>
              <w:t xml:space="preserve">MARALEGRE </w:t>
            </w:r>
            <w:r w:rsidR="008534E1">
              <w:rPr>
                <w:bCs/>
                <w:caps/>
                <w:sz w:val="18"/>
                <w:szCs w:val="18"/>
              </w:rPr>
              <w:t>2</w:t>
            </w:r>
            <w:r w:rsidR="00506821" w:rsidRPr="00506821">
              <w:rPr>
                <w:bCs/>
                <w:caps/>
                <w:sz w:val="18"/>
                <w:szCs w:val="18"/>
              </w:rPr>
              <w:t xml:space="preserve"> - PIRATININGA</w:t>
            </w:r>
            <w:r w:rsidR="002E5FAC" w:rsidRPr="00506821">
              <w:rPr>
                <w:bCs/>
                <w:caps/>
                <w:sz w:val="18"/>
                <w:szCs w:val="18"/>
              </w:rPr>
              <w:t> – NITEROÍ, RJ.</w:t>
            </w:r>
          </w:p>
          <w:p w14:paraId="6D07F276" w14:textId="77777777" w:rsidR="00AC20D6" w:rsidRPr="00506821" w:rsidRDefault="00AC20D6" w:rsidP="00AC20D6">
            <w:pPr>
              <w:spacing w:line="240" w:lineRule="auto"/>
              <w:rPr>
                <w:b/>
                <w:bCs/>
                <w:caps/>
                <w:sz w:val="18"/>
                <w:szCs w:val="18"/>
              </w:rPr>
            </w:pPr>
          </w:p>
        </w:tc>
      </w:tr>
      <w:tr w:rsidR="00AC20D6" w:rsidRPr="00AC20D6" w14:paraId="34D469EC"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0724FB2C" w14:textId="77777777" w:rsidR="00AC20D6" w:rsidRPr="00AC20D6" w:rsidRDefault="00AC20D6" w:rsidP="00AC20D6">
            <w:pPr>
              <w:spacing w:line="240" w:lineRule="auto"/>
              <w:rPr>
                <w:b/>
                <w:bCs/>
                <w:caps/>
                <w:sz w:val="18"/>
                <w:szCs w:val="18"/>
              </w:rPr>
            </w:pPr>
            <w:r w:rsidRPr="00AC20D6">
              <w:rPr>
                <w:b/>
                <w:bCs/>
                <w:caps/>
                <w:sz w:val="18"/>
                <w:szCs w:val="18"/>
              </w:rPr>
              <w:t>REV:</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0C48686" w14:textId="77777777" w:rsidR="00AC20D6" w:rsidRPr="00AC20D6" w:rsidRDefault="00AC20D6" w:rsidP="00AC20D6">
            <w:pPr>
              <w:spacing w:line="240" w:lineRule="auto"/>
              <w:rPr>
                <w:b/>
                <w:bCs/>
                <w:caps/>
                <w:sz w:val="18"/>
                <w:szCs w:val="18"/>
              </w:rPr>
            </w:pPr>
            <w:r w:rsidRPr="00AC20D6">
              <w:rPr>
                <w:b/>
                <w:bCs/>
                <w:caps/>
                <w:sz w:val="18"/>
                <w:szCs w:val="18"/>
              </w:rPr>
              <w:t>DATA:</w:t>
            </w:r>
          </w:p>
        </w:tc>
        <w:tc>
          <w:tcPr>
            <w:tcW w:w="7396" w:type="dxa"/>
            <w:tcBorders>
              <w:top w:val="single" w:sz="4" w:space="0" w:color="auto"/>
              <w:left w:val="single" w:sz="4" w:space="0" w:color="auto"/>
              <w:bottom w:val="single" w:sz="4" w:space="0" w:color="auto"/>
              <w:right w:val="single" w:sz="12" w:space="0" w:color="auto"/>
            </w:tcBorders>
            <w:vAlign w:val="center"/>
          </w:tcPr>
          <w:p w14:paraId="7E699DB7" w14:textId="77777777" w:rsidR="00AC20D6" w:rsidRPr="00AC20D6" w:rsidRDefault="00AC20D6" w:rsidP="00AC20D6">
            <w:pPr>
              <w:spacing w:line="240" w:lineRule="auto"/>
              <w:rPr>
                <w:b/>
                <w:bCs/>
                <w:caps/>
                <w:sz w:val="18"/>
                <w:szCs w:val="18"/>
              </w:rPr>
            </w:pPr>
            <w:r w:rsidRPr="00AC20D6">
              <w:rPr>
                <w:b/>
                <w:bCs/>
                <w:caps/>
                <w:sz w:val="18"/>
                <w:szCs w:val="18"/>
              </w:rPr>
              <w:t>DESCRIÇÃO DA REVISÃO:</w:t>
            </w:r>
          </w:p>
        </w:tc>
      </w:tr>
      <w:tr w:rsidR="00AC20D6" w:rsidRPr="00AC20D6" w14:paraId="2876570B"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53F040B3" w14:textId="77777777" w:rsidR="00AC20D6" w:rsidRPr="00455195" w:rsidRDefault="00AC20D6" w:rsidP="00AC20D6">
            <w:pPr>
              <w:spacing w:line="240" w:lineRule="auto"/>
              <w:rPr>
                <w:bCs/>
                <w:caps/>
                <w:sz w:val="18"/>
                <w:szCs w:val="18"/>
              </w:rPr>
            </w:pPr>
            <w:r w:rsidRPr="00455195">
              <w:rPr>
                <w:bCs/>
                <w:caps/>
                <w:sz w:val="18"/>
                <w:szCs w:val="18"/>
              </w:rPr>
              <w:t>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2EEF52F" w14:textId="581F930B" w:rsidR="00AC20D6" w:rsidRPr="00455195" w:rsidRDefault="00506821" w:rsidP="000E5353">
            <w:pPr>
              <w:spacing w:line="240" w:lineRule="auto"/>
              <w:rPr>
                <w:bCs/>
                <w:caps/>
                <w:sz w:val="18"/>
                <w:szCs w:val="18"/>
              </w:rPr>
            </w:pPr>
            <w:r>
              <w:rPr>
                <w:bCs/>
                <w:caps/>
                <w:sz w:val="18"/>
                <w:szCs w:val="18"/>
              </w:rPr>
              <w:t>15</w:t>
            </w:r>
            <w:r w:rsidR="00AC20D6" w:rsidRPr="0085123E">
              <w:rPr>
                <w:bCs/>
                <w:caps/>
                <w:sz w:val="18"/>
                <w:szCs w:val="18"/>
              </w:rPr>
              <w:t>/</w:t>
            </w:r>
            <w:r>
              <w:rPr>
                <w:bCs/>
                <w:caps/>
                <w:sz w:val="18"/>
                <w:szCs w:val="18"/>
              </w:rPr>
              <w:t>08</w:t>
            </w:r>
            <w:r w:rsidR="00AC20D6" w:rsidRPr="0085123E">
              <w:rPr>
                <w:bCs/>
                <w:caps/>
                <w:sz w:val="18"/>
                <w:szCs w:val="18"/>
              </w:rPr>
              <w:t>/1</w:t>
            </w:r>
            <w:r>
              <w:rPr>
                <w:bCs/>
                <w:caps/>
                <w:sz w:val="18"/>
                <w:szCs w:val="18"/>
              </w:rPr>
              <w:t>9</w:t>
            </w:r>
          </w:p>
        </w:tc>
        <w:tc>
          <w:tcPr>
            <w:tcW w:w="7396" w:type="dxa"/>
            <w:tcBorders>
              <w:top w:val="single" w:sz="4" w:space="0" w:color="auto"/>
              <w:left w:val="single" w:sz="4" w:space="0" w:color="auto"/>
              <w:bottom w:val="single" w:sz="4" w:space="0" w:color="auto"/>
              <w:right w:val="single" w:sz="12" w:space="0" w:color="auto"/>
            </w:tcBorders>
            <w:vAlign w:val="center"/>
          </w:tcPr>
          <w:p w14:paraId="6440E3F7" w14:textId="77777777" w:rsidR="00AC20D6" w:rsidRPr="00A6043F" w:rsidRDefault="00AC20D6" w:rsidP="00AC20D6">
            <w:pPr>
              <w:spacing w:line="240" w:lineRule="auto"/>
              <w:rPr>
                <w:bCs/>
                <w:sz w:val="18"/>
                <w:szCs w:val="18"/>
              </w:rPr>
            </w:pPr>
            <w:r w:rsidRPr="00A6043F">
              <w:rPr>
                <w:bCs/>
                <w:sz w:val="18"/>
                <w:szCs w:val="18"/>
              </w:rPr>
              <w:t>Emissão inicial</w:t>
            </w:r>
          </w:p>
        </w:tc>
      </w:tr>
      <w:tr w:rsidR="00AC20D6" w:rsidRPr="00AC20D6" w14:paraId="2AF1DB12"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5EF61271" w14:textId="77777777" w:rsidR="00AC20D6" w:rsidRPr="00455195" w:rsidRDefault="00AC20D6" w:rsidP="00AC20D6">
            <w:pPr>
              <w:spacing w:line="240" w:lineRule="auto"/>
              <w:rPr>
                <w:bCs/>
                <w:caps/>
                <w:sz w:val="18"/>
                <w:szCs w:val="18"/>
              </w:rPr>
            </w:pPr>
            <w:r w:rsidRPr="00455195">
              <w:rPr>
                <w:bCs/>
                <w:caps/>
                <w:sz w:val="18"/>
                <w:szCs w:val="18"/>
              </w:rPr>
              <w:t>01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12E63E7" w14:textId="77777777" w:rsidR="00AC20D6" w:rsidRPr="00455195" w:rsidRDefault="00AC20D6" w:rsidP="00AC20D6">
            <w:pPr>
              <w:spacing w:line="240" w:lineRule="auto"/>
              <w:rPr>
                <w:bCs/>
                <w:caps/>
                <w:sz w:val="18"/>
                <w:szCs w:val="18"/>
              </w:rPr>
            </w:pPr>
          </w:p>
        </w:tc>
        <w:tc>
          <w:tcPr>
            <w:tcW w:w="7396" w:type="dxa"/>
            <w:tcBorders>
              <w:top w:val="single" w:sz="4" w:space="0" w:color="auto"/>
              <w:left w:val="single" w:sz="4" w:space="0" w:color="auto"/>
              <w:bottom w:val="single" w:sz="4" w:space="0" w:color="auto"/>
              <w:right w:val="single" w:sz="12" w:space="0" w:color="auto"/>
            </w:tcBorders>
            <w:vAlign w:val="center"/>
          </w:tcPr>
          <w:p w14:paraId="0BBB4926" w14:textId="77777777" w:rsidR="00AC20D6" w:rsidRPr="00A6043F" w:rsidRDefault="00AC20D6" w:rsidP="00393E86">
            <w:pPr>
              <w:spacing w:line="240" w:lineRule="auto"/>
              <w:rPr>
                <w:bCs/>
                <w:sz w:val="18"/>
                <w:szCs w:val="18"/>
              </w:rPr>
            </w:pPr>
          </w:p>
        </w:tc>
      </w:tr>
      <w:tr w:rsidR="00AC20D6" w:rsidRPr="00AC20D6" w14:paraId="708CC392"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1B6E1815" w14:textId="77777777" w:rsidR="00AC20D6" w:rsidRPr="00455195" w:rsidRDefault="00AC20D6" w:rsidP="00AC20D6">
            <w:pPr>
              <w:spacing w:line="240" w:lineRule="auto"/>
              <w:rPr>
                <w:bCs/>
                <w:caps/>
                <w:sz w:val="18"/>
                <w:szCs w:val="18"/>
              </w:rPr>
            </w:pPr>
            <w:r w:rsidRPr="00455195">
              <w:rPr>
                <w:bCs/>
                <w:caps/>
                <w:sz w:val="18"/>
                <w:szCs w:val="18"/>
              </w:rPr>
              <w:t>02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99EAF99" w14:textId="77777777" w:rsidR="00AC20D6" w:rsidRPr="00455195" w:rsidRDefault="00AC20D6" w:rsidP="00AC20D6">
            <w:pPr>
              <w:spacing w:line="240" w:lineRule="auto"/>
              <w:rPr>
                <w:bCs/>
                <w:caps/>
                <w:sz w:val="18"/>
                <w:szCs w:val="18"/>
              </w:rPr>
            </w:pPr>
          </w:p>
        </w:tc>
        <w:tc>
          <w:tcPr>
            <w:tcW w:w="7396" w:type="dxa"/>
            <w:tcBorders>
              <w:top w:val="single" w:sz="4" w:space="0" w:color="auto"/>
              <w:left w:val="single" w:sz="4" w:space="0" w:color="auto"/>
              <w:bottom w:val="single" w:sz="4" w:space="0" w:color="auto"/>
              <w:right w:val="single" w:sz="12" w:space="0" w:color="auto"/>
            </w:tcBorders>
            <w:vAlign w:val="center"/>
          </w:tcPr>
          <w:p w14:paraId="07C375D9" w14:textId="77777777" w:rsidR="00AC20D6" w:rsidRPr="00A6043F" w:rsidRDefault="00AC20D6" w:rsidP="00AC20D6">
            <w:pPr>
              <w:spacing w:line="240" w:lineRule="auto"/>
              <w:rPr>
                <w:bCs/>
                <w:sz w:val="18"/>
                <w:szCs w:val="18"/>
              </w:rPr>
            </w:pPr>
          </w:p>
        </w:tc>
      </w:tr>
      <w:tr w:rsidR="00AC20D6" w:rsidRPr="00AC20D6" w14:paraId="55800CA3"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6337ABA7" w14:textId="77777777" w:rsidR="00AC20D6" w:rsidRPr="00455195" w:rsidRDefault="00AC20D6" w:rsidP="00AC20D6">
            <w:pPr>
              <w:spacing w:line="240" w:lineRule="auto"/>
              <w:rPr>
                <w:bCs/>
                <w:caps/>
                <w:sz w:val="18"/>
                <w:szCs w:val="18"/>
              </w:rPr>
            </w:pPr>
            <w:r w:rsidRPr="00455195">
              <w:rPr>
                <w:bCs/>
                <w:caps/>
                <w:sz w:val="18"/>
                <w:szCs w:val="18"/>
              </w:rPr>
              <w:t>03</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9C109FF" w14:textId="77777777" w:rsidR="00AC20D6" w:rsidRPr="00455195" w:rsidRDefault="00AC20D6" w:rsidP="00AC20D6">
            <w:pPr>
              <w:spacing w:line="240" w:lineRule="auto"/>
              <w:rPr>
                <w:bCs/>
                <w:caps/>
                <w:sz w:val="18"/>
                <w:szCs w:val="18"/>
              </w:rPr>
            </w:pPr>
          </w:p>
        </w:tc>
        <w:tc>
          <w:tcPr>
            <w:tcW w:w="7396" w:type="dxa"/>
            <w:tcBorders>
              <w:top w:val="single" w:sz="4" w:space="0" w:color="auto"/>
              <w:left w:val="single" w:sz="4" w:space="0" w:color="auto"/>
              <w:bottom w:val="single" w:sz="4" w:space="0" w:color="auto"/>
              <w:right w:val="single" w:sz="12" w:space="0" w:color="auto"/>
            </w:tcBorders>
            <w:vAlign w:val="center"/>
          </w:tcPr>
          <w:p w14:paraId="2DA95DCB" w14:textId="77777777" w:rsidR="00AC20D6" w:rsidRPr="00A6043F" w:rsidRDefault="00AC20D6" w:rsidP="00AC20D6">
            <w:pPr>
              <w:spacing w:line="240" w:lineRule="auto"/>
              <w:rPr>
                <w:bCs/>
                <w:sz w:val="18"/>
                <w:szCs w:val="18"/>
              </w:rPr>
            </w:pPr>
          </w:p>
        </w:tc>
      </w:tr>
      <w:tr w:rsidR="00AC20D6" w:rsidRPr="00AC20D6" w14:paraId="7528B190"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2C71A587" w14:textId="77777777" w:rsidR="00AC20D6" w:rsidRPr="00455195" w:rsidRDefault="00AC20D6" w:rsidP="00AC20D6">
            <w:pPr>
              <w:spacing w:line="240" w:lineRule="auto"/>
              <w:rPr>
                <w:bCs/>
                <w:caps/>
                <w:sz w:val="18"/>
                <w:szCs w:val="18"/>
              </w:rPr>
            </w:pPr>
            <w:r w:rsidRPr="00455195">
              <w:rPr>
                <w:bCs/>
                <w:caps/>
                <w:sz w:val="18"/>
                <w:szCs w:val="18"/>
              </w:rPr>
              <w:t>04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EE7FD7E" w14:textId="77777777" w:rsidR="00AC20D6" w:rsidRPr="00455195" w:rsidRDefault="00AC20D6" w:rsidP="00AC20D6">
            <w:pPr>
              <w:spacing w:line="240" w:lineRule="auto"/>
              <w:rPr>
                <w:bCs/>
                <w:caps/>
                <w:sz w:val="18"/>
                <w:szCs w:val="18"/>
              </w:rPr>
            </w:pPr>
          </w:p>
        </w:tc>
        <w:tc>
          <w:tcPr>
            <w:tcW w:w="7396" w:type="dxa"/>
            <w:tcBorders>
              <w:top w:val="single" w:sz="4" w:space="0" w:color="auto"/>
              <w:left w:val="single" w:sz="4" w:space="0" w:color="auto"/>
              <w:bottom w:val="single" w:sz="4" w:space="0" w:color="auto"/>
              <w:right w:val="single" w:sz="12" w:space="0" w:color="auto"/>
            </w:tcBorders>
            <w:vAlign w:val="center"/>
          </w:tcPr>
          <w:p w14:paraId="44F48F42" w14:textId="77777777" w:rsidR="00AC20D6" w:rsidRPr="00A6043F" w:rsidRDefault="00AC20D6" w:rsidP="00AC20D6">
            <w:pPr>
              <w:spacing w:line="240" w:lineRule="auto"/>
              <w:rPr>
                <w:bCs/>
                <w:sz w:val="18"/>
                <w:szCs w:val="18"/>
              </w:rPr>
            </w:pPr>
          </w:p>
        </w:tc>
      </w:tr>
      <w:tr w:rsidR="00AC20D6" w:rsidRPr="00AC20D6" w14:paraId="02992A05"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3530D24E" w14:textId="77777777" w:rsidR="00AC20D6" w:rsidRPr="00455195" w:rsidRDefault="00AC20D6" w:rsidP="00AC20D6">
            <w:pPr>
              <w:spacing w:line="240" w:lineRule="auto"/>
              <w:rPr>
                <w:bCs/>
                <w:caps/>
                <w:sz w:val="18"/>
                <w:szCs w:val="18"/>
              </w:rPr>
            </w:pPr>
            <w:r w:rsidRPr="00455195">
              <w:rPr>
                <w:bCs/>
                <w:caps/>
                <w:sz w:val="18"/>
                <w:szCs w:val="18"/>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D00D0E1" w14:textId="77777777" w:rsidR="00AC20D6" w:rsidRPr="00455195" w:rsidRDefault="00AC20D6" w:rsidP="00AC20D6">
            <w:pPr>
              <w:spacing w:line="240" w:lineRule="auto"/>
              <w:rPr>
                <w:bCs/>
                <w:caps/>
                <w:sz w:val="18"/>
                <w:szCs w:val="18"/>
              </w:rPr>
            </w:pPr>
          </w:p>
        </w:tc>
        <w:tc>
          <w:tcPr>
            <w:tcW w:w="7396" w:type="dxa"/>
            <w:tcBorders>
              <w:top w:val="single" w:sz="4" w:space="0" w:color="auto"/>
              <w:left w:val="single" w:sz="4" w:space="0" w:color="auto"/>
              <w:bottom w:val="single" w:sz="4" w:space="0" w:color="auto"/>
              <w:right w:val="single" w:sz="12" w:space="0" w:color="auto"/>
            </w:tcBorders>
            <w:vAlign w:val="center"/>
          </w:tcPr>
          <w:p w14:paraId="135A19B6" w14:textId="77777777" w:rsidR="00AC20D6" w:rsidRPr="00A6043F" w:rsidRDefault="00AC20D6" w:rsidP="00AC20D6">
            <w:pPr>
              <w:spacing w:line="240" w:lineRule="auto"/>
              <w:rPr>
                <w:bCs/>
                <w:sz w:val="18"/>
                <w:szCs w:val="18"/>
              </w:rPr>
            </w:pPr>
          </w:p>
        </w:tc>
      </w:tr>
      <w:tr w:rsidR="00AC20D6" w:rsidRPr="00AC20D6" w14:paraId="308EC224"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48EDBF8F" w14:textId="77777777" w:rsidR="00AC20D6" w:rsidRPr="00455195" w:rsidRDefault="00AC20D6" w:rsidP="00AC20D6">
            <w:pPr>
              <w:spacing w:line="240" w:lineRule="auto"/>
              <w:rPr>
                <w:bCs/>
                <w:caps/>
                <w:sz w:val="18"/>
                <w:szCs w:val="18"/>
              </w:rPr>
            </w:pPr>
            <w:r w:rsidRPr="00455195">
              <w:rPr>
                <w:bCs/>
                <w:caps/>
                <w:sz w:val="18"/>
                <w:szCs w:val="18"/>
              </w:rPr>
              <w:t>06</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3DA9E33" w14:textId="77777777" w:rsidR="00AC20D6" w:rsidRPr="00455195" w:rsidRDefault="00AC20D6" w:rsidP="00AC20D6">
            <w:pPr>
              <w:spacing w:line="240" w:lineRule="auto"/>
              <w:rPr>
                <w:bCs/>
                <w:caps/>
                <w:sz w:val="18"/>
                <w:szCs w:val="18"/>
              </w:rPr>
            </w:pPr>
          </w:p>
        </w:tc>
        <w:tc>
          <w:tcPr>
            <w:tcW w:w="7396" w:type="dxa"/>
            <w:tcBorders>
              <w:top w:val="single" w:sz="4" w:space="0" w:color="auto"/>
              <w:left w:val="single" w:sz="4" w:space="0" w:color="auto"/>
              <w:bottom w:val="single" w:sz="4" w:space="0" w:color="auto"/>
              <w:right w:val="single" w:sz="12" w:space="0" w:color="auto"/>
            </w:tcBorders>
            <w:vAlign w:val="center"/>
          </w:tcPr>
          <w:p w14:paraId="54F405C9" w14:textId="77777777" w:rsidR="00AC20D6" w:rsidRPr="00A6043F" w:rsidRDefault="00AC20D6" w:rsidP="00AC20D6">
            <w:pPr>
              <w:spacing w:line="240" w:lineRule="auto"/>
              <w:rPr>
                <w:bCs/>
                <w:sz w:val="18"/>
                <w:szCs w:val="18"/>
              </w:rPr>
            </w:pPr>
          </w:p>
        </w:tc>
      </w:tr>
      <w:tr w:rsidR="00AC20D6" w:rsidRPr="00AC20D6" w14:paraId="56EDB80A"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6FBABBE9" w14:textId="77777777" w:rsidR="00AC20D6" w:rsidRPr="00455195" w:rsidRDefault="00AC20D6" w:rsidP="00AC20D6">
            <w:pPr>
              <w:spacing w:line="240" w:lineRule="auto"/>
              <w:rPr>
                <w:bCs/>
                <w:caps/>
                <w:sz w:val="18"/>
                <w:szCs w:val="18"/>
              </w:rPr>
            </w:pPr>
            <w:r w:rsidRPr="00455195">
              <w:rPr>
                <w:bCs/>
                <w:caps/>
                <w:sz w:val="18"/>
                <w:szCs w:val="18"/>
              </w:rPr>
              <w:t>07</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9C7DBDE" w14:textId="77777777" w:rsidR="00AC20D6" w:rsidRPr="00455195" w:rsidRDefault="00AC20D6" w:rsidP="00AC20D6">
            <w:pPr>
              <w:spacing w:line="240" w:lineRule="auto"/>
              <w:rPr>
                <w:bCs/>
                <w:caps/>
                <w:sz w:val="18"/>
                <w:szCs w:val="18"/>
              </w:rPr>
            </w:pPr>
          </w:p>
        </w:tc>
        <w:tc>
          <w:tcPr>
            <w:tcW w:w="7396" w:type="dxa"/>
            <w:tcBorders>
              <w:top w:val="single" w:sz="4" w:space="0" w:color="auto"/>
              <w:left w:val="single" w:sz="4" w:space="0" w:color="auto"/>
              <w:bottom w:val="single" w:sz="4" w:space="0" w:color="auto"/>
              <w:right w:val="single" w:sz="12" w:space="0" w:color="auto"/>
            </w:tcBorders>
            <w:vAlign w:val="center"/>
          </w:tcPr>
          <w:p w14:paraId="334AC82A" w14:textId="77777777" w:rsidR="00AC20D6" w:rsidRPr="00A6043F" w:rsidRDefault="00AC20D6" w:rsidP="00AC20D6">
            <w:pPr>
              <w:spacing w:line="240" w:lineRule="auto"/>
              <w:rPr>
                <w:bCs/>
                <w:sz w:val="18"/>
                <w:szCs w:val="18"/>
              </w:rPr>
            </w:pPr>
          </w:p>
        </w:tc>
      </w:tr>
      <w:tr w:rsidR="00AC20D6" w:rsidRPr="00AC20D6" w14:paraId="0711686D"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78BA4E17" w14:textId="77777777" w:rsidR="00AC20D6" w:rsidRPr="00455195" w:rsidRDefault="00AC20D6" w:rsidP="00AC20D6">
            <w:pPr>
              <w:spacing w:line="240" w:lineRule="auto"/>
              <w:rPr>
                <w:bCs/>
                <w:caps/>
                <w:sz w:val="18"/>
                <w:szCs w:val="18"/>
              </w:rPr>
            </w:pPr>
            <w:r w:rsidRPr="00455195">
              <w:rPr>
                <w:bCs/>
                <w:caps/>
                <w:sz w:val="18"/>
                <w:szCs w:val="18"/>
              </w:rPr>
              <w:t>08</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E52CF3B" w14:textId="77777777" w:rsidR="00AC20D6" w:rsidRPr="00455195" w:rsidRDefault="00AC20D6" w:rsidP="00AC20D6">
            <w:pPr>
              <w:spacing w:line="240" w:lineRule="auto"/>
              <w:rPr>
                <w:bCs/>
                <w:caps/>
                <w:sz w:val="18"/>
                <w:szCs w:val="18"/>
              </w:rPr>
            </w:pPr>
          </w:p>
        </w:tc>
        <w:tc>
          <w:tcPr>
            <w:tcW w:w="7396" w:type="dxa"/>
            <w:tcBorders>
              <w:top w:val="single" w:sz="4" w:space="0" w:color="auto"/>
              <w:left w:val="single" w:sz="4" w:space="0" w:color="auto"/>
              <w:bottom w:val="single" w:sz="4" w:space="0" w:color="auto"/>
              <w:right w:val="single" w:sz="12" w:space="0" w:color="auto"/>
            </w:tcBorders>
            <w:vAlign w:val="center"/>
          </w:tcPr>
          <w:p w14:paraId="69E4BC1C" w14:textId="77777777" w:rsidR="00AC20D6" w:rsidRPr="00A6043F" w:rsidRDefault="00AC20D6" w:rsidP="00AC20D6">
            <w:pPr>
              <w:spacing w:line="240" w:lineRule="auto"/>
              <w:rPr>
                <w:bCs/>
                <w:sz w:val="18"/>
                <w:szCs w:val="18"/>
              </w:rPr>
            </w:pPr>
          </w:p>
        </w:tc>
      </w:tr>
      <w:tr w:rsidR="00AC20D6" w:rsidRPr="00AC20D6" w14:paraId="555E9BF5"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41DFC071" w14:textId="77777777" w:rsidR="00AC20D6" w:rsidRPr="00455195" w:rsidRDefault="00AC20D6" w:rsidP="00AC20D6">
            <w:pPr>
              <w:spacing w:line="240" w:lineRule="auto"/>
              <w:rPr>
                <w:bCs/>
                <w:caps/>
                <w:sz w:val="18"/>
                <w:szCs w:val="18"/>
              </w:rPr>
            </w:pPr>
            <w:r w:rsidRPr="00455195">
              <w:rPr>
                <w:bCs/>
                <w:caps/>
                <w:sz w:val="18"/>
                <w:szCs w:val="18"/>
              </w:rPr>
              <w:t>09</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FE67449" w14:textId="77777777" w:rsidR="00AC20D6" w:rsidRPr="00455195" w:rsidRDefault="00AC20D6" w:rsidP="00AC20D6">
            <w:pPr>
              <w:spacing w:line="240" w:lineRule="auto"/>
              <w:rPr>
                <w:bCs/>
                <w:caps/>
                <w:sz w:val="18"/>
                <w:szCs w:val="18"/>
              </w:rPr>
            </w:pPr>
          </w:p>
        </w:tc>
        <w:tc>
          <w:tcPr>
            <w:tcW w:w="7396" w:type="dxa"/>
            <w:tcBorders>
              <w:top w:val="single" w:sz="4" w:space="0" w:color="auto"/>
              <w:left w:val="single" w:sz="4" w:space="0" w:color="auto"/>
              <w:bottom w:val="single" w:sz="4" w:space="0" w:color="auto"/>
              <w:right w:val="single" w:sz="12" w:space="0" w:color="auto"/>
            </w:tcBorders>
            <w:vAlign w:val="center"/>
          </w:tcPr>
          <w:p w14:paraId="0707E812" w14:textId="77777777" w:rsidR="00AC20D6" w:rsidRPr="00A6043F" w:rsidRDefault="00AC20D6" w:rsidP="00AC20D6">
            <w:pPr>
              <w:spacing w:line="240" w:lineRule="auto"/>
              <w:rPr>
                <w:bCs/>
                <w:sz w:val="18"/>
                <w:szCs w:val="18"/>
              </w:rPr>
            </w:pPr>
          </w:p>
        </w:tc>
      </w:tr>
      <w:tr w:rsidR="00AC20D6" w:rsidRPr="00AC20D6" w14:paraId="4FB93C09"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2991E04B" w14:textId="77777777" w:rsidR="00AC20D6" w:rsidRPr="00455195" w:rsidRDefault="00AC20D6" w:rsidP="00AC20D6">
            <w:pPr>
              <w:spacing w:line="240" w:lineRule="auto"/>
              <w:rPr>
                <w:bCs/>
                <w:caps/>
                <w:sz w:val="18"/>
                <w:szCs w:val="18"/>
              </w:rPr>
            </w:pPr>
            <w:r w:rsidRPr="00455195">
              <w:rPr>
                <w:bCs/>
                <w:caps/>
                <w:sz w:val="18"/>
                <w:szCs w:val="18"/>
              </w:rPr>
              <w:t>10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C56725D" w14:textId="77777777" w:rsidR="00AC20D6" w:rsidRPr="00455195" w:rsidRDefault="00AC20D6" w:rsidP="00AC20D6">
            <w:pPr>
              <w:spacing w:line="240" w:lineRule="auto"/>
              <w:rPr>
                <w:bCs/>
                <w:caps/>
                <w:sz w:val="18"/>
                <w:szCs w:val="18"/>
              </w:rPr>
            </w:pPr>
          </w:p>
        </w:tc>
        <w:tc>
          <w:tcPr>
            <w:tcW w:w="7396" w:type="dxa"/>
            <w:tcBorders>
              <w:top w:val="single" w:sz="4" w:space="0" w:color="auto"/>
              <w:left w:val="single" w:sz="4" w:space="0" w:color="auto"/>
              <w:bottom w:val="single" w:sz="4" w:space="0" w:color="auto"/>
              <w:right w:val="single" w:sz="12" w:space="0" w:color="auto"/>
            </w:tcBorders>
            <w:vAlign w:val="center"/>
          </w:tcPr>
          <w:p w14:paraId="7B6E40CF" w14:textId="77777777" w:rsidR="00AC20D6" w:rsidRPr="00A6043F" w:rsidRDefault="00AC20D6" w:rsidP="00AC20D6">
            <w:pPr>
              <w:spacing w:line="240" w:lineRule="auto"/>
              <w:rPr>
                <w:bCs/>
                <w:sz w:val="18"/>
                <w:szCs w:val="18"/>
              </w:rPr>
            </w:pPr>
          </w:p>
        </w:tc>
      </w:tr>
      <w:tr w:rsidR="00AC20D6" w:rsidRPr="00AC20D6" w14:paraId="29062128" w14:textId="77777777" w:rsidTr="0060521F">
        <w:trPr>
          <w:trHeight w:val="340"/>
          <w:jc w:val="center"/>
        </w:trPr>
        <w:tc>
          <w:tcPr>
            <w:tcW w:w="9082" w:type="dxa"/>
            <w:gridSpan w:val="4"/>
            <w:tcBorders>
              <w:top w:val="single" w:sz="4" w:space="0" w:color="auto"/>
              <w:left w:val="single" w:sz="12" w:space="0" w:color="auto"/>
              <w:bottom w:val="nil"/>
              <w:right w:val="single" w:sz="12" w:space="0" w:color="auto"/>
            </w:tcBorders>
            <w:vAlign w:val="center"/>
          </w:tcPr>
          <w:p w14:paraId="10410269" w14:textId="77777777" w:rsidR="00AC20D6" w:rsidRPr="00AC20D6" w:rsidRDefault="00AC20D6" w:rsidP="00AC20D6">
            <w:pPr>
              <w:spacing w:line="240" w:lineRule="auto"/>
              <w:rPr>
                <w:b/>
                <w:bCs/>
                <w:caps/>
                <w:sz w:val="18"/>
                <w:szCs w:val="18"/>
              </w:rPr>
            </w:pPr>
            <w:r w:rsidRPr="00AC20D6">
              <w:rPr>
                <w:b/>
                <w:bCs/>
                <w:caps/>
                <w:sz w:val="18"/>
                <w:szCs w:val="18"/>
              </w:rPr>
              <w:t xml:space="preserve">OBS: </w:t>
            </w:r>
          </w:p>
        </w:tc>
      </w:tr>
      <w:tr w:rsidR="00AC20D6" w:rsidRPr="00AC20D6" w14:paraId="13F1E012" w14:textId="77777777" w:rsidTr="0060521F">
        <w:trPr>
          <w:trHeight w:val="340"/>
          <w:jc w:val="center"/>
        </w:trPr>
        <w:tc>
          <w:tcPr>
            <w:tcW w:w="9082" w:type="dxa"/>
            <w:gridSpan w:val="4"/>
            <w:tcBorders>
              <w:top w:val="nil"/>
              <w:left w:val="single" w:sz="12" w:space="0" w:color="auto"/>
              <w:bottom w:val="nil"/>
              <w:right w:val="single" w:sz="12" w:space="0" w:color="auto"/>
            </w:tcBorders>
            <w:vAlign w:val="center"/>
          </w:tcPr>
          <w:p w14:paraId="6B32B90C" w14:textId="77777777" w:rsidR="00AC20D6" w:rsidRPr="00AC20D6" w:rsidRDefault="00AC20D6" w:rsidP="00AC20D6">
            <w:pPr>
              <w:spacing w:line="240" w:lineRule="auto"/>
              <w:rPr>
                <w:b/>
                <w:bCs/>
                <w:caps/>
                <w:sz w:val="18"/>
                <w:szCs w:val="18"/>
              </w:rPr>
            </w:pPr>
          </w:p>
        </w:tc>
      </w:tr>
      <w:tr w:rsidR="00AC20D6" w:rsidRPr="00AC20D6" w14:paraId="177C31D0" w14:textId="77777777" w:rsidTr="0060521F">
        <w:trPr>
          <w:trHeight w:val="340"/>
          <w:jc w:val="center"/>
        </w:trPr>
        <w:tc>
          <w:tcPr>
            <w:tcW w:w="9082" w:type="dxa"/>
            <w:gridSpan w:val="4"/>
            <w:tcBorders>
              <w:top w:val="nil"/>
              <w:left w:val="single" w:sz="12" w:space="0" w:color="auto"/>
              <w:bottom w:val="nil"/>
              <w:right w:val="single" w:sz="12" w:space="0" w:color="auto"/>
            </w:tcBorders>
            <w:vAlign w:val="center"/>
          </w:tcPr>
          <w:p w14:paraId="412DDCCB" w14:textId="77777777" w:rsidR="00AC20D6" w:rsidRPr="00AC20D6" w:rsidRDefault="00AC20D6" w:rsidP="00AC20D6">
            <w:pPr>
              <w:spacing w:line="240" w:lineRule="auto"/>
              <w:rPr>
                <w:b/>
                <w:bCs/>
                <w:caps/>
                <w:sz w:val="18"/>
                <w:szCs w:val="18"/>
              </w:rPr>
            </w:pPr>
          </w:p>
        </w:tc>
      </w:tr>
      <w:tr w:rsidR="00AC20D6" w:rsidRPr="00AC20D6" w14:paraId="2EB07752" w14:textId="77777777" w:rsidTr="0060521F">
        <w:trPr>
          <w:trHeight w:val="340"/>
          <w:jc w:val="center"/>
        </w:trPr>
        <w:tc>
          <w:tcPr>
            <w:tcW w:w="9082" w:type="dxa"/>
            <w:gridSpan w:val="4"/>
            <w:tcBorders>
              <w:top w:val="nil"/>
              <w:left w:val="single" w:sz="12" w:space="0" w:color="auto"/>
              <w:bottom w:val="nil"/>
              <w:right w:val="single" w:sz="12" w:space="0" w:color="auto"/>
            </w:tcBorders>
            <w:vAlign w:val="center"/>
          </w:tcPr>
          <w:p w14:paraId="128FB8C7" w14:textId="77777777" w:rsidR="00AC20D6" w:rsidRPr="00AC20D6" w:rsidRDefault="00AC20D6" w:rsidP="00AC20D6">
            <w:pPr>
              <w:spacing w:line="240" w:lineRule="auto"/>
              <w:rPr>
                <w:b/>
                <w:bCs/>
                <w:caps/>
                <w:sz w:val="18"/>
                <w:szCs w:val="18"/>
              </w:rPr>
            </w:pPr>
          </w:p>
        </w:tc>
      </w:tr>
      <w:tr w:rsidR="00AC20D6" w:rsidRPr="00AC20D6" w14:paraId="664EAA44" w14:textId="77777777" w:rsidTr="0060521F">
        <w:trPr>
          <w:trHeight w:val="340"/>
          <w:jc w:val="center"/>
        </w:trPr>
        <w:tc>
          <w:tcPr>
            <w:tcW w:w="9082" w:type="dxa"/>
            <w:gridSpan w:val="4"/>
            <w:tcBorders>
              <w:top w:val="nil"/>
              <w:left w:val="single" w:sz="12" w:space="0" w:color="auto"/>
              <w:bottom w:val="nil"/>
              <w:right w:val="single" w:sz="12" w:space="0" w:color="auto"/>
            </w:tcBorders>
            <w:vAlign w:val="center"/>
          </w:tcPr>
          <w:p w14:paraId="42DE5423" w14:textId="77777777" w:rsidR="00AC20D6" w:rsidRPr="00AC20D6" w:rsidRDefault="00AC20D6" w:rsidP="00AC20D6">
            <w:pPr>
              <w:spacing w:line="240" w:lineRule="auto"/>
              <w:rPr>
                <w:b/>
                <w:bCs/>
                <w:caps/>
                <w:sz w:val="18"/>
                <w:szCs w:val="18"/>
              </w:rPr>
            </w:pPr>
          </w:p>
        </w:tc>
      </w:tr>
      <w:tr w:rsidR="00AC20D6" w:rsidRPr="00AC20D6" w14:paraId="1B6A005C" w14:textId="77777777" w:rsidTr="0060521F">
        <w:trPr>
          <w:trHeight w:val="340"/>
          <w:jc w:val="center"/>
        </w:trPr>
        <w:tc>
          <w:tcPr>
            <w:tcW w:w="9082" w:type="dxa"/>
            <w:gridSpan w:val="4"/>
            <w:tcBorders>
              <w:top w:val="nil"/>
              <w:left w:val="single" w:sz="12" w:space="0" w:color="auto"/>
              <w:bottom w:val="nil"/>
              <w:right w:val="single" w:sz="12" w:space="0" w:color="auto"/>
            </w:tcBorders>
            <w:vAlign w:val="center"/>
          </w:tcPr>
          <w:p w14:paraId="72E6CD97" w14:textId="77777777" w:rsidR="00AC20D6" w:rsidRPr="00AC20D6" w:rsidRDefault="00AC20D6" w:rsidP="00AC20D6">
            <w:pPr>
              <w:spacing w:line="240" w:lineRule="auto"/>
              <w:rPr>
                <w:b/>
                <w:bCs/>
                <w:caps/>
                <w:sz w:val="18"/>
                <w:szCs w:val="18"/>
              </w:rPr>
            </w:pPr>
          </w:p>
        </w:tc>
      </w:tr>
      <w:tr w:rsidR="00AC20D6" w:rsidRPr="00AC20D6" w14:paraId="2D393528" w14:textId="77777777" w:rsidTr="0060521F">
        <w:trPr>
          <w:trHeight w:val="340"/>
          <w:jc w:val="center"/>
        </w:trPr>
        <w:tc>
          <w:tcPr>
            <w:tcW w:w="9082" w:type="dxa"/>
            <w:gridSpan w:val="4"/>
            <w:tcBorders>
              <w:top w:val="nil"/>
              <w:left w:val="single" w:sz="12" w:space="0" w:color="auto"/>
              <w:bottom w:val="nil"/>
              <w:right w:val="single" w:sz="12" w:space="0" w:color="auto"/>
            </w:tcBorders>
            <w:vAlign w:val="center"/>
          </w:tcPr>
          <w:p w14:paraId="4C9C8F7B" w14:textId="77777777" w:rsidR="00AC20D6" w:rsidRPr="00AC20D6" w:rsidRDefault="00AC20D6" w:rsidP="00AC20D6">
            <w:pPr>
              <w:spacing w:line="240" w:lineRule="auto"/>
              <w:rPr>
                <w:b/>
                <w:bCs/>
                <w:caps/>
                <w:sz w:val="18"/>
                <w:szCs w:val="18"/>
              </w:rPr>
            </w:pPr>
          </w:p>
        </w:tc>
      </w:tr>
      <w:tr w:rsidR="00AC20D6" w:rsidRPr="00AC20D6" w14:paraId="024F0E62" w14:textId="77777777" w:rsidTr="0060521F">
        <w:trPr>
          <w:trHeight w:val="340"/>
          <w:jc w:val="center"/>
        </w:trPr>
        <w:tc>
          <w:tcPr>
            <w:tcW w:w="9082" w:type="dxa"/>
            <w:gridSpan w:val="4"/>
            <w:tcBorders>
              <w:top w:val="nil"/>
              <w:left w:val="single" w:sz="12" w:space="0" w:color="auto"/>
              <w:bottom w:val="nil"/>
              <w:right w:val="single" w:sz="12" w:space="0" w:color="auto"/>
            </w:tcBorders>
            <w:vAlign w:val="center"/>
          </w:tcPr>
          <w:p w14:paraId="06B90059" w14:textId="77777777" w:rsidR="00AC20D6" w:rsidRPr="00AC20D6" w:rsidRDefault="00AC20D6" w:rsidP="00AC20D6">
            <w:pPr>
              <w:spacing w:line="240" w:lineRule="auto"/>
              <w:rPr>
                <w:b/>
                <w:bCs/>
                <w:caps/>
                <w:sz w:val="18"/>
                <w:szCs w:val="18"/>
              </w:rPr>
            </w:pPr>
          </w:p>
        </w:tc>
      </w:tr>
      <w:tr w:rsidR="00AC20D6" w:rsidRPr="00AC20D6" w14:paraId="23594EBC" w14:textId="77777777" w:rsidTr="0060521F">
        <w:trPr>
          <w:trHeight w:val="340"/>
          <w:jc w:val="center"/>
        </w:trPr>
        <w:tc>
          <w:tcPr>
            <w:tcW w:w="9082" w:type="dxa"/>
            <w:gridSpan w:val="4"/>
            <w:tcBorders>
              <w:top w:val="nil"/>
              <w:left w:val="single" w:sz="12" w:space="0" w:color="auto"/>
              <w:bottom w:val="nil"/>
              <w:right w:val="single" w:sz="12" w:space="0" w:color="auto"/>
            </w:tcBorders>
            <w:vAlign w:val="center"/>
          </w:tcPr>
          <w:p w14:paraId="2DE773FC" w14:textId="77777777" w:rsidR="00AC20D6" w:rsidRPr="00AC20D6" w:rsidRDefault="00AC20D6" w:rsidP="00AC20D6">
            <w:pPr>
              <w:spacing w:line="240" w:lineRule="auto"/>
              <w:rPr>
                <w:b/>
                <w:bCs/>
                <w:caps/>
                <w:sz w:val="18"/>
                <w:szCs w:val="18"/>
              </w:rPr>
            </w:pPr>
          </w:p>
        </w:tc>
      </w:tr>
      <w:tr w:rsidR="00AC20D6" w:rsidRPr="00AC20D6" w14:paraId="70F3637F" w14:textId="77777777" w:rsidTr="0060521F">
        <w:trPr>
          <w:trHeight w:val="340"/>
          <w:jc w:val="center"/>
        </w:trPr>
        <w:tc>
          <w:tcPr>
            <w:tcW w:w="9082" w:type="dxa"/>
            <w:gridSpan w:val="4"/>
            <w:tcBorders>
              <w:top w:val="nil"/>
              <w:left w:val="single" w:sz="12" w:space="0" w:color="auto"/>
              <w:bottom w:val="single" w:sz="12" w:space="0" w:color="auto"/>
              <w:right w:val="single" w:sz="12" w:space="0" w:color="auto"/>
            </w:tcBorders>
            <w:vAlign w:val="center"/>
          </w:tcPr>
          <w:p w14:paraId="342E5804" w14:textId="77777777" w:rsidR="00AC20D6" w:rsidRPr="00AC20D6" w:rsidRDefault="00AC20D6" w:rsidP="00AC20D6">
            <w:pPr>
              <w:spacing w:line="240" w:lineRule="auto"/>
              <w:rPr>
                <w:b/>
                <w:bCs/>
                <w:caps/>
                <w:sz w:val="18"/>
                <w:szCs w:val="18"/>
              </w:rPr>
            </w:pPr>
          </w:p>
        </w:tc>
      </w:tr>
    </w:tbl>
    <w:p w14:paraId="443CFB5E" w14:textId="77777777" w:rsidR="00AC20D6" w:rsidRPr="00AC20D6" w:rsidRDefault="00AC20D6" w:rsidP="00AC20D6">
      <w:pPr>
        <w:spacing w:line="240" w:lineRule="auto"/>
        <w:rPr>
          <w:b/>
          <w:bCs/>
          <w:caps/>
          <w:sz w:val="32"/>
          <w:szCs w:val="32"/>
        </w:rPr>
      </w:pPr>
    </w:p>
    <w:p w14:paraId="72842547" w14:textId="77777777" w:rsidR="00AC20D6" w:rsidRPr="00AC20D6" w:rsidRDefault="00AC20D6" w:rsidP="00AC20D6">
      <w:pPr>
        <w:spacing w:line="240" w:lineRule="auto"/>
        <w:rPr>
          <w:b/>
          <w:bCs/>
          <w:caps/>
          <w:sz w:val="32"/>
          <w:szCs w:val="32"/>
        </w:rPr>
      </w:pPr>
    </w:p>
    <w:p w14:paraId="529716B8" w14:textId="77777777" w:rsidR="00455195" w:rsidRDefault="00455195" w:rsidP="00455195">
      <w:pPr>
        <w:spacing w:line="240" w:lineRule="auto"/>
        <w:jc w:val="center"/>
        <w:rPr>
          <w:sz w:val="20"/>
        </w:rPr>
      </w:pPr>
    </w:p>
    <w:p w14:paraId="094F697D" w14:textId="0F488BC2" w:rsidR="00455195" w:rsidRPr="0058541C" w:rsidRDefault="00455195" w:rsidP="00455195">
      <w:pPr>
        <w:spacing w:line="240" w:lineRule="auto"/>
        <w:jc w:val="center"/>
        <w:rPr>
          <w:sz w:val="20"/>
        </w:rPr>
      </w:pPr>
      <w:bookmarkStart w:id="0" w:name="_GoBack"/>
      <w:bookmarkEnd w:id="0"/>
    </w:p>
    <w:p w14:paraId="468E8F51" w14:textId="6FE6F5E1" w:rsidR="00455195" w:rsidRPr="0058541C" w:rsidRDefault="00455195" w:rsidP="00455195">
      <w:pPr>
        <w:spacing w:line="240" w:lineRule="auto"/>
        <w:jc w:val="center"/>
        <w:rPr>
          <w:sz w:val="20"/>
        </w:rPr>
      </w:pPr>
    </w:p>
    <w:p w14:paraId="661CE506" w14:textId="77777777" w:rsidR="00455195" w:rsidRPr="0058541C" w:rsidRDefault="00455195" w:rsidP="00455195">
      <w:pPr>
        <w:spacing w:line="240" w:lineRule="auto"/>
        <w:jc w:val="center"/>
        <w:rPr>
          <w:sz w:val="20"/>
        </w:rPr>
      </w:pPr>
      <w:r>
        <w:rPr>
          <w:caps/>
          <w:noProof/>
        </w:rPr>
        <mc:AlternateContent>
          <mc:Choice Requires="wps">
            <w:drawing>
              <wp:anchor distT="45720" distB="45720" distL="114300" distR="114300" simplePos="0" relativeHeight="251664384" behindDoc="0" locked="0" layoutInCell="1" allowOverlap="1" wp14:anchorId="2379D5A8" wp14:editId="14066121">
                <wp:simplePos x="0" y="0"/>
                <wp:positionH relativeFrom="column">
                  <wp:posOffset>3205480</wp:posOffset>
                </wp:positionH>
                <wp:positionV relativeFrom="paragraph">
                  <wp:posOffset>147320</wp:posOffset>
                </wp:positionV>
                <wp:extent cx="2562225" cy="441960"/>
                <wp:effectExtent l="0" t="0" r="9525" b="635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41960"/>
                        </a:xfrm>
                        <a:prstGeom prst="rect">
                          <a:avLst/>
                        </a:prstGeom>
                        <a:solidFill>
                          <a:srgbClr val="FFFFFF"/>
                        </a:solidFill>
                        <a:ln w="9525">
                          <a:noFill/>
                          <a:miter lim="800000"/>
                          <a:headEnd/>
                          <a:tailEnd/>
                        </a:ln>
                      </wps:spPr>
                      <wps:txbx>
                        <w:txbxContent>
                          <w:p w14:paraId="535F5B2A" w14:textId="77777777" w:rsidR="0060521F" w:rsidRPr="00FC29B5" w:rsidRDefault="0060521F" w:rsidP="00455195">
                            <w:pPr>
                              <w:spacing w:line="240" w:lineRule="auto"/>
                              <w:jc w:val="center"/>
                              <w:rPr>
                                <w:rFonts w:cs="Arial"/>
                                <w:sz w:val="16"/>
                                <w:szCs w:val="16"/>
                              </w:rPr>
                            </w:pPr>
                            <w:r w:rsidRPr="00FC29B5">
                              <w:rPr>
                                <w:rFonts w:cs="Arial"/>
                                <w:sz w:val="16"/>
                                <w:szCs w:val="16"/>
                              </w:rPr>
                              <w:t>RESPONSÁVEL TÉCNICO</w:t>
                            </w:r>
                          </w:p>
                          <w:p w14:paraId="0C39476F" w14:textId="77777777" w:rsidR="0060521F" w:rsidRPr="00FC29B5" w:rsidRDefault="0060521F" w:rsidP="00455195">
                            <w:pPr>
                              <w:spacing w:line="240" w:lineRule="auto"/>
                              <w:jc w:val="center"/>
                              <w:rPr>
                                <w:rFonts w:cs="Arial"/>
                                <w:sz w:val="16"/>
                                <w:szCs w:val="16"/>
                              </w:rPr>
                            </w:pPr>
                            <w:r w:rsidRPr="00FC29B5">
                              <w:rPr>
                                <w:rFonts w:cs="Arial"/>
                                <w:sz w:val="16"/>
                                <w:szCs w:val="16"/>
                              </w:rPr>
                              <w:t>MARCELO ANTONIO OLIVEIRA DOS REIS</w:t>
                            </w:r>
                          </w:p>
                          <w:p w14:paraId="0C761364" w14:textId="77777777" w:rsidR="0060521F" w:rsidRPr="00FC29B5" w:rsidRDefault="0060521F" w:rsidP="00455195">
                            <w:pPr>
                              <w:spacing w:line="240" w:lineRule="auto"/>
                              <w:jc w:val="center"/>
                              <w:rPr>
                                <w:rFonts w:cs="Arial"/>
                                <w:sz w:val="16"/>
                                <w:szCs w:val="16"/>
                              </w:rPr>
                            </w:pPr>
                            <w:r w:rsidRPr="00FC29B5">
                              <w:rPr>
                                <w:rFonts w:cs="Arial"/>
                                <w:sz w:val="16"/>
                                <w:szCs w:val="16"/>
                              </w:rPr>
                              <w:t>CREA/RJ 1992100003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79D5A8" id="_x0000_s1027" type="#_x0000_t202" style="position:absolute;left:0;text-align:left;margin-left:252.4pt;margin-top:11.6pt;width:201.75pt;height:34.8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" stroked="f">
                <v:textbox style="mso-fit-shape-to-text:t">
                  <w:txbxContent>
                    <w:p w14:paraId="535F5B2A" w14:textId="77777777" w:rsidR="0060521F" w:rsidRPr="00FC29B5" w:rsidRDefault="0060521F" w:rsidP="00455195">
                      <w:pPr>
                        <w:spacing w:line="240" w:lineRule="auto"/>
                        <w:jc w:val="center"/>
                        <w:rPr>
                          <w:rFonts w:cs="Arial"/>
                          <w:sz w:val="16"/>
                          <w:szCs w:val="16"/>
                        </w:rPr>
                      </w:pPr>
                      <w:r w:rsidRPr="00FC29B5">
                        <w:rPr>
                          <w:rFonts w:cs="Arial"/>
                          <w:sz w:val="16"/>
                          <w:szCs w:val="16"/>
                        </w:rPr>
                        <w:t>RESPONSÁVEL TÉCNICO</w:t>
                      </w:r>
                    </w:p>
                    <w:p w14:paraId="0C39476F" w14:textId="77777777" w:rsidR="0060521F" w:rsidRPr="00FC29B5" w:rsidRDefault="0060521F" w:rsidP="00455195">
                      <w:pPr>
                        <w:spacing w:line="240" w:lineRule="auto"/>
                        <w:jc w:val="center"/>
                        <w:rPr>
                          <w:rFonts w:cs="Arial"/>
                          <w:sz w:val="16"/>
                          <w:szCs w:val="16"/>
                        </w:rPr>
                      </w:pPr>
                      <w:r w:rsidRPr="00FC29B5">
                        <w:rPr>
                          <w:rFonts w:cs="Arial"/>
                          <w:sz w:val="16"/>
                          <w:szCs w:val="16"/>
                        </w:rPr>
                        <w:t>MARCELO ANTONIO OLIVEIRA DOS REIS</w:t>
                      </w:r>
                    </w:p>
                    <w:p w14:paraId="0C761364" w14:textId="77777777" w:rsidR="0060521F" w:rsidRPr="00FC29B5" w:rsidRDefault="0060521F" w:rsidP="00455195">
                      <w:pPr>
                        <w:spacing w:line="240" w:lineRule="auto"/>
                        <w:jc w:val="center"/>
                        <w:rPr>
                          <w:rFonts w:cs="Arial"/>
                          <w:sz w:val="16"/>
                          <w:szCs w:val="16"/>
                        </w:rPr>
                      </w:pPr>
                      <w:r w:rsidRPr="00FC29B5">
                        <w:rPr>
                          <w:rFonts w:cs="Arial"/>
                          <w:sz w:val="16"/>
                          <w:szCs w:val="16"/>
                        </w:rPr>
                        <w:t>CREA/RJ 1992100003</w:t>
                      </w:r>
                    </w:p>
                  </w:txbxContent>
                </v:textbox>
              </v:shape>
            </w:pict>
          </mc:Fallback>
        </mc:AlternateContent>
      </w:r>
    </w:p>
    <w:p w14:paraId="7D8B05C5" w14:textId="77777777" w:rsidR="00455195" w:rsidRPr="0058541C" w:rsidRDefault="00455195" w:rsidP="00455195">
      <w:pPr>
        <w:spacing w:line="240" w:lineRule="auto"/>
        <w:jc w:val="center"/>
        <w:rPr>
          <w:sz w:val="20"/>
        </w:rPr>
      </w:pPr>
    </w:p>
    <w:p w14:paraId="59695AAA" w14:textId="77777777" w:rsidR="00AC20D6" w:rsidRDefault="00AC20D6">
      <w:pPr>
        <w:spacing w:line="240" w:lineRule="auto"/>
        <w:rPr>
          <w:b/>
          <w:bCs/>
          <w:caps/>
          <w:sz w:val="28"/>
        </w:rPr>
      </w:pPr>
      <w:r>
        <w:br w:type="page"/>
      </w:r>
    </w:p>
    <w:p w14:paraId="39C80E97" w14:textId="77777777" w:rsidR="00BE4844" w:rsidRPr="00BE4844" w:rsidRDefault="00BE4844" w:rsidP="00BE4844">
      <w:pPr>
        <w:jc w:val="both"/>
        <w:rPr>
          <w:rFonts w:cs="Arial"/>
        </w:rPr>
      </w:pPr>
    </w:p>
    <w:p w14:paraId="4AE480BC" w14:textId="77777777" w:rsidR="00CC3896" w:rsidRDefault="00CC3896" w:rsidP="00BE4844">
      <w:pPr>
        <w:pStyle w:val="Ttulo1"/>
        <w:jc w:val="center"/>
      </w:pPr>
      <w:r>
        <w:t>SUMÁRIO</w:t>
      </w:r>
    </w:p>
    <w:p w14:paraId="3B2B89E2" w14:textId="77777777" w:rsidR="00CC3896" w:rsidRDefault="00CC3896" w:rsidP="00CC3896">
      <w:pPr>
        <w:jc w:val="both"/>
        <w:rPr>
          <w:rFonts w:cs="Arial"/>
        </w:rPr>
      </w:pPr>
    </w:p>
    <w:p w14:paraId="105577EC" w14:textId="77777777" w:rsidR="00CC3896" w:rsidRDefault="00CC3896" w:rsidP="00CC3896">
      <w:pPr>
        <w:jc w:val="both"/>
        <w:rPr>
          <w:rFonts w:cs="Arial"/>
        </w:rPr>
      </w:pPr>
    </w:p>
    <w:p w14:paraId="39E663E3" w14:textId="77777777" w:rsidR="00CC3896" w:rsidRPr="00771834" w:rsidRDefault="000A372A" w:rsidP="00CC3896">
      <w:pPr>
        <w:jc w:val="both"/>
        <w:rPr>
          <w:rFonts w:cs="Arial"/>
          <w:b/>
        </w:rPr>
      </w:pPr>
      <w:r w:rsidRPr="00771834">
        <w:rPr>
          <w:rFonts w:cs="Arial"/>
          <w:b/>
        </w:rPr>
        <w:t xml:space="preserve">1 – </w:t>
      </w:r>
      <w:r w:rsidR="00630CCD" w:rsidRPr="00771834">
        <w:rPr>
          <w:rFonts w:cs="Arial"/>
          <w:b/>
        </w:rPr>
        <w:t>APRESENTAÇÃO</w:t>
      </w:r>
      <w:r w:rsidRPr="00771834">
        <w:rPr>
          <w:rFonts w:cs="Arial"/>
          <w:b/>
        </w:rPr>
        <w:t xml:space="preserve"> </w:t>
      </w:r>
      <w:r w:rsidRPr="0060521F">
        <w:rPr>
          <w:rFonts w:cs="Arial"/>
        </w:rPr>
        <w:t>.....................................................................................................</w:t>
      </w:r>
      <w:r w:rsidR="00771834">
        <w:rPr>
          <w:rFonts w:cs="Arial"/>
          <w:b/>
        </w:rPr>
        <w:t>3</w:t>
      </w:r>
    </w:p>
    <w:p w14:paraId="5692DC6C" w14:textId="77777777" w:rsidR="00630CCD" w:rsidRPr="00771834" w:rsidRDefault="00630CCD" w:rsidP="00CC3896">
      <w:pPr>
        <w:jc w:val="both"/>
        <w:rPr>
          <w:rFonts w:cs="Arial"/>
          <w:b/>
        </w:rPr>
      </w:pPr>
    </w:p>
    <w:p w14:paraId="5B1EF6B8" w14:textId="61411973" w:rsidR="00771834" w:rsidRDefault="000A372A" w:rsidP="00771834">
      <w:pPr>
        <w:jc w:val="both"/>
        <w:rPr>
          <w:rFonts w:cs="Arial"/>
          <w:b/>
        </w:rPr>
      </w:pPr>
      <w:r w:rsidRPr="00771834">
        <w:rPr>
          <w:rFonts w:cs="Arial"/>
          <w:b/>
        </w:rPr>
        <w:t xml:space="preserve">2 - </w:t>
      </w:r>
      <w:r w:rsidR="00630CCD" w:rsidRPr="00771834">
        <w:rPr>
          <w:rFonts w:cs="Arial"/>
          <w:b/>
        </w:rPr>
        <w:t>RESUMO DAS INTERVENÇÕES PROPOSTAS</w:t>
      </w:r>
      <w:r w:rsidR="00771834" w:rsidRPr="00771834">
        <w:rPr>
          <w:rFonts w:cs="Arial"/>
          <w:b/>
        </w:rPr>
        <w:t xml:space="preserve"> </w:t>
      </w:r>
      <w:r w:rsidR="00771834" w:rsidRPr="0060521F">
        <w:rPr>
          <w:rFonts w:cs="Arial"/>
        </w:rPr>
        <w:t>........................................................</w:t>
      </w:r>
      <w:r w:rsidR="00771834">
        <w:rPr>
          <w:rFonts w:cs="Arial"/>
          <w:b/>
        </w:rPr>
        <w:t>4</w:t>
      </w:r>
    </w:p>
    <w:p w14:paraId="197A4405" w14:textId="0290353C" w:rsidR="00AF0CAE" w:rsidRDefault="00AF0CAE" w:rsidP="00771834">
      <w:pPr>
        <w:jc w:val="both"/>
        <w:rPr>
          <w:rFonts w:cs="Arial"/>
          <w:b/>
        </w:rPr>
      </w:pPr>
    </w:p>
    <w:p w14:paraId="7156E1DC" w14:textId="79F16340" w:rsidR="00AF0CAE" w:rsidRPr="00AF0CAE" w:rsidRDefault="00AF0CAE" w:rsidP="00771834">
      <w:pPr>
        <w:jc w:val="both"/>
        <w:rPr>
          <w:rFonts w:cs="Arial"/>
          <w:bCs/>
        </w:rPr>
      </w:pPr>
      <w:r>
        <w:rPr>
          <w:rFonts w:cs="Arial"/>
          <w:b/>
        </w:rPr>
        <w:t xml:space="preserve">3 – ESTUDOS TOPOGRÁFICOS </w:t>
      </w:r>
      <w:r>
        <w:rPr>
          <w:rFonts w:cs="Arial"/>
          <w:bCs/>
        </w:rPr>
        <w:t>...................................................................................</w:t>
      </w:r>
      <w:r w:rsidRPr="00AF0CAE">
        <w:rPr>
          <w:rFonts w:cs="Arial"/>
          <w:b/>
        </w:rPr>
        <w:t xml:space="preserve"> </w:t>
      </w:r>
      <w:r>
        <w:rPr>
          <w:rFonts w:cs="Arial"/>
          <w:b/>
        </w:rPr>
        <w:t>6</w:t>
      </w:r>
    </w:p>
    <w:p w14:paraId="4DEBE8BA" w14:textId="77777777" w:rsidR="00630CCD" w:rsidRPr="00771834" w:rsidRDefault="00630CCD" w:rsidP="00CC3896">
      <w:pPr>
        <w:jc w:val="both"/>
        <w:rPr>
          <w:rFonts w:cs="Arial"/>
          <w:b/>
        </w:rPr>
      </w:pPr>
    </w:p>
    <w:p w14:paraId="6E4C1962" w14:textId="5674F481" w:rsidR="00771834" w:rsidRPr="00AF0CAE" w:rsidRDefault="00AF0CAE" w:rsidP="00771834">
      <w:pPr>
        <w:jc w:val="both"/>
        <w:rPr>
          <w:rFonts w:cs="Arial"/>
          <w:b/>
          <w:bCs/>
        </w:rPr>
      </w:pPr>
      <w:r>
        <w:rPr>
          <w:rFonts w:cs="Arial"/>
          <w:b/>
        </w:rPr>
        <w:t>4</w:t>
      </w:r>
      <w:r w:rsidR="000A372A" w:rsidRPr="00771834">
        <w:rPr>
          <w:rFonts w:cs="Arial"/>
          <w:b/>
        </w:rPr>
        <w:t xml:space="preserve"> - </w:t>
      </w:r>
      <w:r w:rsidR="00630CCD" w:rsidRPr="00771834">
        <w:rPr>
          <w:rFonts w:cs="Arial"/>
          <w:b/>
        </w:rPr>
        <w:t>PROJETO BÁSICO DE GEOMETRIA</w:t>
      </w:r>
      <w:r w:rsidR="00771834" w:rsidRPr="00771834">
        <w:rPr>
          <w:rFonts w:cs="Arial"/>
          <w:b/>
        </w:rPr>
        <w:t xml:space="preserve"> </w:t>
      </w:r>
      <w:r w:rsidR="00771834" w:rsidRPr="0060521F">
        <w:rPr>
          <w:rFonts w:cs="Arial"/>
        </w:rPr>
        <w:t>........................................................................</w:t>
      </w:r>
      <w:r>
        <w:rPr>
          <w:rFonts w:cs="Arial"/>
          <w:b/>
          <w:bCs/>
        </w:rPr>
        <w:t>7</w:t>
      </w:r>
    </w:p>
    <w:p w14:paraId="7876C16E" w14:textId="77777777" w:rsidR="00630CCD" w:rsidRPr="00771834" w:rsidRDefault="00630CCD" w:rsidP="00CC3896">
      <w:pPr>
        <w:jc w:val="both"/>
        <w:rPr>
          <w:rFonts w:cs="Arial"/>
          <w:b/>
        </w:rPr>
      </w:pPr>
    </w:p>
    <w:p w14:paraId="7EE78A79" w14:textId="4E6A6EEF" w:rsidR="00771834" w:rsidRPr="00771834" w:rsidRDefault="00AF0CAE" w:rsidP="00771834">
      <w:pPr>
        <w:jc w:val="both"/>
        <w:rPr>
          <w:rFonts w:cs="Arial"/>
          <w:b/>
        </w:rPr>
      </w:pPr>
      <w:r>
        <w:rPr>
          <w:rFonts w:cs="Arial"/>
          <w:b/>
        </w:rPr>
        <w:t>5</w:t>
      </w:r>
      <w:r w:rsidR="000A372A" w:rsidRPr="00771834">
        <w:rPr>
          <w:rFonts w:cs="Arial"/>
          <w:b/>
        </w:rPr>
        <w:t xml:space="preserve"> - </w:t>
      </w:r>
      <w:r w:rsidR="00630CCD" w:rsidRPr="00771834">
        <w:rPr>
          <w:rFonts w:cs="Arial"/>
          <w:b/>
        </w:rPr>
        <w:t>PROJETO BÁSICO DE TERRAPLENAGEM</w:t>
      </w:r>
      <w:r w:rsidR="00771834" w:rsidRPr="00771834">
        <w:rPr>
          <w:rFonts w:cs="Arial"/>
          <w:b/>
        </w:rPr>
        <w:t xml:space="preserve"> </w:t>
      </w:r>
      <w:r w:rsidR="00771834" w:rsidRPr="0060521F">
        <w:rPr>
          <w:rFonts w:cs="Arial"/>
        </w:rPr>
        <w:t>.............................................................</w:t>
      </w:r>
      <w:r w:rsidR="008937BA">
        <w:rPr>
          <w:rFonts w:cs="Arial"/>
          <w:b/>
        </w:rPr>
        <w:t>8</w:t>
      </w:r>
    </w:p>
    <w:p w14:paraId="13B84B5B" w14:textId="77777777" w:rsidR="00630CCD" w:rsidRPr="00771834" w:rsidRDefault="00630CCD" w:rsidP="00CC3896">
      <w:pPr>
        <w:jc w:val="both"/>
        <w:rPr>
          <w:rFonts w:cs="Arial"/>
          <w:b/>
        </w:rPr>
      </w:pPr>
    </w:p>
    <w:p w14:paraId="202F9E3A" w14:textId="6F4323FC" w:rsidR="00771834" w:rsidRPr="008937BA" w:rsidRDefault="00AF0CAE" w:rsidP="00771834">
      <w:pPr>
        <w:jc w:val="both"/>
        <w:rPr>
          <w:rFonts w:cs="Arial"/>
          <w:b/>
        </w:rPr>
      </w:pPr>
      <w:r>
        <w:rPr>
          <w:rFonts w:cs="Arial"/>
          <w:b/>
        </w:rPr>
        <w:t>6</w:t>
      </w:r>
      <w:r w:rsidR="000A372A" w:rsidRPr="00771834">
        <w:rPr>
          <w:rFonts w:cs="Arial"/>
          <w:b/>
        </w:rPr>
        <w:t xml:space="preserve"> - </w:t>
      </w:r>
      <w:r w:rsidR="00630CCD" w:rsidRPr="00771834">
        <w:rPr>
          <w:rFonts w:cs="Arial"/>
          <w:b/>
        </w:rPr>
        <w:t>PROJETO BÁSICO DE DRENAGEM</w:t>
      </w:r>
      <w:r w:rsidR="00771834" w:rsidRPr="00771834">
        <w:rPr>
          <w:rFonts w:cs="Arial"/>
          <w:b/>
        </w:rPr>
        <w:t xml:space="preserve"> </w:t>
      </w:r>
      <w:r w:rsidR="00771834" w:rsidRPr="0060521F">
        <w:rPr>
          <w:rFonts w:cs="Arial"/>
        </w:rPr>
        <w:t>.........................................................................</w:t>
      </w:r>
      <w:r w:rsidR="008937BA">
        <w:rPr>
          <w:rFonts w:cs="Arial"/>
          <w:b/>
        </w:rPr>
        <w:t>9</w:t>
      </w:r>
    </w:p>
    <w:p w14:paraId="5DD5EB70" w14:textId="77777777" w:rsidR="00630CCD" w:rsidRPr="00771834" w:rsidRDefault="00630CCD" w:rsidP="00CC3896">
      <w:pPr>
        <w:jc w:val="both"/>
        <w:rPr>
          <w:rFonts w:cs="Arial"/>
          <w:b/>
        </w:rPr>
      </w:pPr>
    </w:p>
    <w:p w14:paraId="72B615C1" w14:textId="77777777" w:rsidR="00CC3896" w:rsidRPr="00771834" w:rsidRDefault="00630CCD" w:rsidP="00CC3896">
      <w:pPr>
        <w:jc w:val="both"/>
        <w:rPr>
          <w:rFonts w:cs="Arial"/>
          <w:b/>
        </w:rPr>
      </w:pPr>
      <w:r w:rsidRPr="00771834">
        <w:rPr>
          <w:rFonts w:cs="Arial"/>
          <w:b/>
        </w:rPr>
        <w:t>ANEXOS</w:t>
      </w:r>
      <w:r w:rsidR="00771834">
        <w:rPr>
          <w:rFonts w:cs="Arial"/>
          <w:b/>
        </w:rPr>
        <w:t xml:space="preserve"> </w:t>
      </w:r>
      <w:r w:rsidR="00771834" w:rsidRPr="0060521F">
        <w:rPr>
          <w:rFonts w:cs="Arial"/>
        </w:rPr>
        <w:t>........................................................................................................................</w:t>
      </w:r>
      <w:r w:rsidR="00771834">
        <w:rPr>
          <w:rFonts w:cs="Arial"/>
          <w:b/>
        </w:rPr>
        <w:t>1</w:t>
      </w:r>
      <w:r w:rsidR="008937BA">
        <w:rPr>
          <w:rFonts w:cs="Arial"/>
          <w:b/>
        </w:rPr>
        <w:t>3</w:t>
      </w:r>
    </w:p>
    <w:p w14:paraId="4E6D86CC" w14:textId="2E841E1F" w:rsidR="00630CCD" w:rsidRPr="00771834" w:rsidRDefault="00630CCD" w:rsidP="00771834">
      <w:pPr>
        <w:ind w:left="426"/>
        <w:jc w:val="both"/>
        <w:rPr>
          <w:rFonts w:cs="Arial"/>
          <w:b/>
          <w:sz w:val="22"/>
          <w:szCs w:val="22"/>
        </w:rPr>
      </w:pPr>
      <w:r w:rsidRPr="00771834">
        <w:rPr>
          <w:rFonts w:cs="Arial"/>
          <w:b/>
          <w:sz w:val="22"/>
          <w:szCs w:val="22"/>
        </w:rPr>
        <w:t xml:space="preserve">ANEXO </w:t>
      </w:r>
      <w:r w:rsidR="00BE5EBC">
        <w:rPr>
          <w:rFonts w:cs="Arial"/>
          <w:b/>
          <w:sz w:val="22"/>
          <w:szCs w:val="22"/>
        </w:rPr>
        <w:t>A</w:t>
      </w:r>
      <w:r w:rsidRPr="00771834">
        <w:rPr>
          <w:rFonts w:cs="Arial"/>
          <w:b/>
          <w:sz w:val="22"/>
          <w:szCs w:val="22"/>
        </w:rPr>
        <w:t xml:space="preserve"> – </w:t>
      </w:r>
      <w:r w:rsidR="00AF0CAE">
        <w:rPr>
          <w:rFonts w:cs="Arial"/>
          <w:b/>
          <w:sz w:val="22"/>
          <w:szCs w:val="22"/>
        </w:rPr>
        <w:t>RELATÓRIO TÉCNICO DE IMPLANTAÇÃO DE ESTAÇÕES GPS</w:t>
      </w:r>
    </w:p>
    <w:p w14:paraId="5AD91959" w14:textId="090F03F8" w:rsidR="00613D46" w:rsidRDefault="00613D46" w:rsidP="00771834">
      <w:pPr>
        <w:ind w:left="426"/>
        <w:jc w:val="both"/>
        <w:rPr>
          <w:rFonts w:cs="Arial"/>
          <w:b/>
          <w:sz w:val="22"/>
          <w:szCs w:val="22"/>
        </w:rPr>
      </w:pPr>
      <w:r>
        <w:rPr>
          <w:rFonts w:cs="Arial"/>
          <w:b/>
          <w:sz w:val="22"/>
          <w:szCs w:val="22"/>
        </w:rPr>
        <w:t xml:space="preserve">ANEXO </w:t>
      </w:r>
      <w:r w:rsidR="00B56338">
        <w:rPr>
          <w:rFonts w:cs="Arial"/>
          <w:b/>
          <w:sz w:val="22"/>
          <w:szCs w:val="22"/>
        </w:rPr>
        <w:t>B</w:t>
      </w:r>
      <w:r>
        <w:rPr>
          <w:rFonts w:cs="Arial"/>
          <w:b/>
          <w:sz w:val="22"/>
          <w:szCs w:val="22"/>
        </w:rPr>
        <w:t xml:space="preserve"> – </w:t>
      </w:r>
      <w:r w:rsidR="00AF0CAE">
        <w:rPr>
          <w:rFonts w:cs="Arial"/>
          <w:b/>
          <w:sz w:val="22"/>
          <w:szCs w:val="22"/>
        </w:rPr>
        <w:t>DIMENSIONAMENTO DA REDE DE DRENAGEM PLUVIAL</w:t>
      </w:r>
    </w:p>
    <w:p w14:paraId="2017F74F" w14:textId="66CA38D0" w:rsidR="00AF0CAE" w:rsidRPr="00613D46" w:rsidRDefault="00AF0CAE" w:rsidP="00771834">
      <w:pPr>
        <w:ind w:left="426"/>
        <w:jc w:val="both"/>
        <w:rPr>
          <w:rFonts w:cs="Arial"/>
        </w:rPr>
      </w:pPr>
      <w:r>
        <w:rPr>
          <w:rFonts w:cs="Arial"/>
          <w:b/>
          <w:sz w:val="22"/>
          <w:szCs w:val="22"/>
        </w:rPr>
        <w:t>ANEXO C – LISTA DE DESENHOS</w:t>
      </w:r>
    </w:p>
    <w:p w14:paraId="55AE51FC" w14:textId="77777777" w:rsidR="00CC3896" w:rsidRDefault="00CC3896" w:rsidP="00CC3896">
      <w:pPr>
        <w:jc w:val="both"/>
        <w:rPr>
          <w:rFonts w:cs="Arial"/>
        </w:rPr>
      </w:pPr>
    </w:p>
    <w:p w14:paraId="1B8C048B" w14:textId="77777777" w:rsidR="00CC3896" w:rsidRDefault="00CC3896">
      <w:pPr>
        <w:spacing w:line="240" w:lineRule="auto"/>
        <w:rPr>
          <w:b/>
          <w:bCs/>
          <w:caps/>
          <w:sz w:val="28"/>
        </w:rPr>
      </w:pPr>
      <w:r>
        <w:br w:type="page"/>
      </w:r>
    </w:p>
    <w:p w14:paraId="659713B9" w14:textId="77777777" w:rsidR="00467167" w:rsidRPr="00523978" w:rsidRDefault="00AD4215" w:rsidP="0002358B">
      <w:pPr>
        <w:pStyle w:val="Ttulo1"/>
      </w:pPr>
      <w:r>
        <w:lastRenderedPageBreak/>
        <w:t xml:space="preserve">1 - </w:t>
      </w:r>
      <w:r w:rsidR="00467167" w:rsidRPr="00523978">
        <w:t>APRESENTAÇÃO</w:t>
      </w:r>
    </w:p>
    <w:p w14:paraId="6FDC8821" w14:textId="77777777" w:rsidR="00467167" w:rsidRPr="00523978" w:rsidRDefault="00467167" w:rsidP="00467167">
      <w:pPr>
        <w:jc w:val="both"/>
        <w:rPr>
          <w:rFonts w:cs="Arial"/>
        </w:rPr>
      </w:pPr>
    </w:p>
    <w:p w14:paraId="7A5F57B7" w14:textId="1AAA919C" w:rsidR="00E35FB7" w:rsidRPr="00523978" w:rsidRDefault="00064C94" w:rsidP="00467167">
      <w:pPr>
        <w:jc w:val="both"/>
        <w:rPr>
          <w:rFonts w:cs="Arial"/>
        </w:rPr>
      </w:pPr>
      <w:r w:rsidRPr="00523978">
        <w:rPr>
          <w:rFonts w:cs="Arial"/>
        </w:rPr>
        <w:t xml:space="preserve">O presente documento, denominado </w:t>
      </w:r>
      <w:r w:rsidRPr="00523978">
        <w:rPr>
          <w:rFonts w:cs="Arial"/>
          <w:b/>
        </w:rPr>
        <w:t>Volume 1 - Relatório de P</w:t>
      </w:r>
      <w:r w:rsidR="00E35FB7" w:rsidRPr="00523978">
        <w:rPr>
          <w:rFonts w:cs="Arial"/>
          <w:b/>
        </w:rPr>
        <w:t>r</w:t>
      </w:r>
      <w:r w:rsidRPr="00523978">
        <w:rPr>
          <w:rFonts w:cs="Arial"/>
          <w:b/>
        </w:rPr>
        <w:t>ojeto</w:t>
      </w:r>
      <w:r w:rsidRPr="00523978">
        <w:rPr>
          <w:rFonts w:cs="Arial"/>
        </w:rPr>
        <w:t xml:space="preserve">, é parte integrante do </w:t>
      </w:r>
      <w:r w:rsidR="00E35FB7" w:rsidRPr="00523978">
        <w:rPr>
          <w:rFonts w:cs="Arial"/>
        </w:rPr>
        <w:t>p</w:t>
      </w:r>
      <w:r w:rsidRPr="00523978">
        <w:rPr>
          <w:rFonts w:cs="Arial"/>
        </w:rPr>
        <w:t xml:space="preserve">rojeto </w:t>
      </w:r>
      <w:r w:rsidR="00E35FB7" w:rsidRPr="00523978">
        <w:rPr>
          <w:rFonts w:cs="Arial"/>
        </w:rPr>
        <w:t>b</w:t>
      </w:r>
      <w:r w:rsidRPr="00523978">
        <w:rPr>
          <w:rFonts w:cs="Arial"/>
        </w:rPr>
        <w:t>ásico</w:t>
      </w:r>
      <w:r w:rsidR="00E35FB7" w:rsidRPr="00523978">
        <w:rPr>
          <w:rFonts w:cs="Arial"/>
        </w:rPr>
        <w:t xml:space="preserve"> desenvolvido pela </w:t>
      </w:r>
      <w:r w:rsidR="00E35FB7" w:rsidRPr="00523978">
        <w:rPr>
          <w:rFonts w:cs="Arial"/>
          <w:b/>
        </w:rPr>
        <w:t>TETRIS ENGENHARIA</w:t>
      </w:r>
      <w:r w:rsidR="00E35FB7" w:rsidRPr="00523978">
        <w:rPr>
          <w:rFonts w:cs="Arial"/>
        </w:rPr>
        <w:t xml:space="preserve">, por meio do contrato firmado com a </w:t>
      </w:r>
      <w:r w:rsidR="00E35FB7" w:rsidRPr="00523978">
        <w:rPr>
          <w:rFonts w:cs="Arial"/>
          <w:b/>
        </w:rPr>
        <w:t>EMPRESA MUNICIPAL DE MORADIA, URBANIZAÇÃO E SANEAMENTO – EMUSA</w:t>
      </w:r>
      <w:r w:rsidR="00E35FB7" w:rsidRPr="00523978">
        <w:rPr>
          <w:rFonts w:cs="Arial"/>
        </w:rPr>
        <w:t xml:space="preserve">, da cidade de Niterói/RJ, cujo objeto é </w:t>
      </w:r>
      <w:r w:rsidR="00E35FB7" w:rsidRPr="00523978">
        <w:rPr>
          <w:rFonts w:cs="Arial"/>
          <w:b/>
        </w:rPr>
        <w:t>“ELABORAÇÃO DE PROJETO BÁSICO</w:t>
      </w:r>
      <w:r w:rsidR="008534E1">
        <w:rPr>
          <w:rFonts w:cs="Arial"/>
          <w:b/>
        </w:rPr>
        <w:t xml:space="preserve">, PARA PAVIMENTAÇÃO E DRENAGEM DO LOGRADOUROS DO </w:t>
      </w:r>
      <w:r w:rsidR="00523978" w:rsidRPr="00523978">
        <w:rPr>
          <w:rFonts w:cs="Arial"/>
          <w:b/>
        </w:rPr>
        <w:t xml:space="preserve">BAIRRO MARALEGRE </w:t>
      </w:r>
      <w:r w:rsidR="008534E1">
        <w:rPr>
          <w:rFonts w:cs="Arial"/>
          <w:b/>
        </w:rPr>
        <w:t xml:space="preserve">2, </w:t>
      </w:r>
      <w:r w:rsidR="007D3373" w:rsidRPr="00523978">
        <w:rPr>
          <w:rFonts w:cs="Arial"/>
          <w:b/>
        </w:rPr>
        <w:t xml:space="preserve">NO MUNICÍPIO DE </w:t>
      </w:r>
      <w:r w:rsidR="00BE5EBC" w:rsidRPr="00523978">
        <w:rPr>
          <w:rFonts w:cs="Arial"/>
          <w:b/>
        </w:rPr>
        <w:t>NITERÓI</w:t>
      </w:r>
      <w:r w:rsidR="007D3373" w:rsidRPr="00523978">
        <w:rPr>
          <w:rFonts w:cs="Arial"/>
          <w:b/>
        </w:rPr>
        <w:t xml:space="preserve"> - </w:t>
      </w:r>
      <w:r w:rsidR="00BE5EBC" w:rsidRPr="00523978">
        <w:rPr>
          <w:rFonts w:cs="Arial"/>
          <w:b/>
        </w:rPr>
        <w:t>RJ</w:t>
      </w:r>
      <w:r w:rsidR="00E35FB7" w:rsidRPr="00523978">
        <w:rPr>
          <w:rFonts w:cs="Arial"/>
          <w:b/>
        </w:rPr>
        <w:t>”</w:t>
      </w:r>
      <w:r w:rsidR="00E35FB7" w:rsidRPr="00523978">
        <w:rPr>
          <w:rFonts w:cs="Arial"/>
        </w:rPr>
        <w:t>, tendo os seguintes dados contratuais:</w:t>
      </w:r>
    </w:p>
    <w:p w14:paraId="36B4FFE4" w14:textId="77777777" w:rsidR="00E35FB7" w:rsidRPr="00523978" w:rsidRDefault="00E35FB7" w:rsidP="00467167">
      <w:pPr>
        <w:jc w:val="both"/>
        <w:rPr>
          <w:rFonts w:cs="Arial"/>
        </w:rPr>
      </w:pPr>
    </w:p>
    <w:p w14:paraId="7639EED1" w14:textId="760BBCFA" w:rsidR="00FA5262" w:rsidRPr="008534E1" w:rsidRDefault="00FA5262" w:rsidP="00467167">
      <w:pPr>
        <w:jc w:val="both"/>
        <w:rPr>
          <w:rFonts w:cs="Arial"/>
        </w:rPr>
      </w:pPr>
      <w:r w:rsidRPr="008534E1">
        <w:rPr>
          <w:rFonts w:cs="Arial"/>
        </w:rPr>
        <w:t>Processo nº</w:t>
      </w:r>
      <w:r w:rsidR="0060521F" w:rsidRPr="008534E1">
        <w:rPr>
          <w:rFonts w:cs="Arial"/>
        </w:rPr>
        <w:t xml:space="preserve"> </w:t>
      </w:r>
      <w:r w:rsidR="00B07FE5" w:rsidRPr="008534E1">
        <w:rPr>
          <w:rFonts w:cs="Arial"/>
        </w:rPr>
        <w:t>38</w:t>
      </w:r>
      <w:r w:rsidR="007D7595" w:rsidRPr="008534E1">
        <w:rPr>
          <w:rFonts w:cs="Arial"/>
        </w:rPr>
        <w:t>/201</w:t>
      </w:r>
      <w:r w:rsidR="00B07FE5" w:rsidRPr="008534E1">
        <w:rPr>
          <w:rFonts w:cs="Arial"/>
        </w:rPr>
        <w:t>9</w:t>
      </w:r>
    </w:p>
    <w:p w14:paraId="278BCF66" w14:textId="6F38371F" w:rsidR="00E35FB7" w:rsidRPr="008534E1" w:rsidRDefault="00E35FB7" w:rsidP="00467167">
      <w:pPr>
        <w:jc w:val="both"/>
        <w:rPr>
          <w:rFonts w:cs="Arial"/>
        </w:rPr>
      </w:pPr>
      <w:r w:rsidRPr="008534E1">
        <w:rPr>
          <w:rFonts w:cs="Arial"/>
        </w:rPr>
        <w:t>Data da assinatura da ordem de serviço:</w:t>
      </w:r>
      <w:r w:rsidR="0060521F" w:rsidRPr="008534E1">
        <w:rPr>
          <w:rFonts w:cs="Arial"/>
        </w:rPr>
        <w:t xml:space="preserve"> </w:t>
      </w:r>
      <w:r w:rsidR="00B07FE5" w:rsidRPr="008534E1">
        <w:rPr>
          <w:rFonts w:cs="Arial"/>
        </w:rPr>
        <w:t>17</w:t>
      </w:r>
      <w:r w:rsidR="0060521F" w:rsidRPr="008534E1">
        <w:rPr>
          <w:rFonts w:cs="Arial"/>
        </w:rPr>
        <w:t>/</w:t>
      </w:r>
      <w:r w:rsidR="00B07FE5" w:rsidRPr="008534E1">
        <w:rPr>
          <w:rFonts w:cs="Arial"/>
        </w:rPr>
        <w:t>06</w:t>
      </w:r>
      <w:r w:rsidR="0060521F" w:rsidRPr="008534E1">
        <w:rPr>
          <w:rFonts w:cs="Arial"/>
        </w:rPr>
        <w:t>/201</w:t>
      </w:r>
      <w:r w:rsidR="00B07FE5" w:rsidRPr="008534E1">
        <w:rPr>
          <w:rFonts w:cs="Arial"/>
        </w:rPr>
        <w:t>9</w:t>
      </w:r>
    </w:p>
    <w:p w14:paraId="39A03F1E" w14:textId="3F447633" w:rsidR="00FA5262" w:rsidRPr="008534E1" w:rsidRDefault="00FA5262" w:rsidP="00467167">
      <w:pPr>
        <w:jc w:val="both"/>
        <w:rPr>
          <w:rFonts w:cs="Arial"/>
        </w:rPr>
      </w:pPr>
      <w:r w:rsidRPr="008534E1">
        <w:rPr>
          <w:rFonts w:cs="Arial"/>
        </w:rPr>
        <w:t>Data de término dos serviços:</w:t>
      </w:r>
      <w:r w:rsidR="0060521F" w:rsidRPr="008534E1">
        <w:rPr>
          <w:rFonts w:cs="Arial"/>
        </w:rPr>
        <w:t xml:space="preserve"> </w:t>
      </w:r>
      <w:r w:rsidR="00B07FE5" w:rsidRPr="008534E1">
        <w:rPr>
          <w:rFonts w:cs="Arial"/>
        </w:rPr>
        <w:t>1</w:t>
      </w:r>
      <w:r w:rsidR="008534E1" w:rsidRPr="008534E1">
        <w:rPr>
          <w:rFonts w:cs="Arial"/>
        </w:rPr>
        <w:t>6</w:t>
      </w:r>
      <w:r w:rsidR="0060521F" w:rsidRPr="008534E1">
        <w:rPr>
          <w:rFonts w:cs="Arial"/>
        </w:rPr>
        <w:t>/</w:t>
      </w:r>
      <w:r w:rsidR="007D3373" w:rsidRPr="008534E1">
        <w:rPr>
          <w:rFonts w:cs="Arial"/>
        </w:rPr>
        <w:t>0</w:t>
      </w:r>
      <w:r w:rsidR="00B07FE5" w:rsidRPr="008534E1">
        <w:rPr>
          <w:rFonts w:cs="Arial"/>
        </w:rPr>
        <w:t>8</w:t>
      </w:r>
      <w:r w:rsidR="0060521F" w:rsidRPr="008534E1">
        <w:rPr>
          <w:rFonts w:cs="Arial"/>
        </w:rPr>
        <w:t>/201</w:t>
      </w:r>
      <w:r w:rsidR="006636BB" w:rsidRPr="008534E1">
        <w:rPr>
          <w:rFonts w:cs="Arial"/>
        </w:rPr>
        <w:t>9</w:t>
      </w:r>
    </w:p>
    <w:p w14:paraId="53A22B2D" w14:textId="77777777" w:rsidR="00E35FB7" w:rsidRPr="00523978" w:rsidRDefault="00E35FB7" w:rsidP="00467167">
      <w:pPr>
        <w:jc w:val="both"/>
        <w:rPr>
          <w:rFonts w:cs="Arial"/>
        </w:rPr>
      </w:pPr>
      <w:r w:rsidRPr="008534E1">
        <w:rPr>
          <w:rFonts w:cs="Arial"/>
        </w:rPr>
        <w:t>Prazo contratual:</w:t>
      </w:r>
      <w:r w:rsidR="0060521F" w:rsidRPr="008534E1">
        <w:rPr>
          <w:rFonts w:cs="Arial"/>
        </w:rPr>
        <w:t xml:space="preserve"> </w:t>
      </w:r>
      <w:r w:rsidR="007D3373" w:rsidRPr="008534E1">
        <w:rPr>
          <w:rFonts w:cs="Arial"/>
        </w:rPr>
        <w:t>2 meses</w:t>
      </w:r>
    </w:p>
    <w:p w14:paraId="0F5F4FEB" w14:textId="77777777" w:rsidR="00E35FB7" w:rsidRPr="00523978" w:rsidRDefault="00E35FB7" w:rsidP="00467167">
      <w:pPr>
        <w:jc w:val="both"/>
        <w:rPr>
          <w:rFonts w:cs="Arial"/>
        </w:rPr>
      </w:pPr>
    </w:p>
    <w:p w14:paraId="5689936E" w14:textId="77777777" w:rsidR="00F604F7" w:rsidRPr="00523978" w:rsidRDefault="00F604F7" w:rsidP="00F604F7">
      <w:pPr>
        <w:jc w:val="both"/>
        <w:rPr>
          <w:rFonts w:cs="Arial"/>
        </w:rPr>
      </w:pPr>
      <w:r w:rsidRPr="00523978">
        <w:rPr>
          <w:rFonts w:cs="Arial"/>
        </w:rPr>
        <w:t>O trabalho é constituído pelos seguintes volumes:</w:t>
      </w:r>
    </w:p>
    <w:p w14:paraId="76E9D17A" w14:textId="77777777" w:rsidR="00F604F7" w:rsidRPr="00523978" w:rsidRDefault="00F604F7" w:rsidP="00F604F7">
      <w:pPr>
        <w:jc w:val="both"/>
        <w:rPr>
          <w:rFonts w:cs="Arial"/>
        </w:rPr>
      </w:pPr>
    </w:p>
    <w:p w14:paraId="03163274" w14:textId="77777777" w:rsidR="00F604F7" w:rsidRPr="00523978" w:rsidRDefault="00F604F7" w:rsidP="00F604F7">
      <w:pPr>
        <w:jc w:val="both"/>
        <w:rPr>
          <w:rFonts w:cs="Arial"/>
          <w:b/>
        </w:rPr>
      </w:pPr>
      <w:r w:rsidRPr="00523978">
        <w:rPr>
          <w:rFonts w:cs="Arial"/>
          <w:b/>
        </w:rPr>
        <w:t>Volume 1 – Relatório do Projeto</w:t>
      </w:r>
    </w:p>
    <w:p w14:paraId="059A4CCF" w14:textId="77777777" w:rsidR="00F604F7" w:rsidRPr="00523978" w:rsidRDefault="00F604F7" w:rsidP="00F604F7">
      <w:pPr>
        <w:jc w:val="both"/>
        <w:rPr>
          <w:rFonts w:cs="Arial"/>
        </w:rPr>
      </w:pPr>
      <w:r w:rsidRPr="00523978">
        <w:rPr>
          <w:rFonts w:cs="Arial"/>
        </w:rPr>
        <w:t>O Volume 1 apresenta um</w:t>
      </w:r>
      <w:r w:rsidR="003C79A5" w:rsidRPr="00523978">
        <w:rPr>
          <w:rFonts w:cs="Arial"/>
        </w:rPr>
        <w:t>a visão geral do projeto, as memórias justificativas, com a exposição das metodologias adotadas e os resultados obtidos</w:t>
      </w:r>
      <w:r w:rsidR="00C32C70" w:rsidRPr="00523978">
        <w:rPr>
          <w:rFonts w:cs="Arial"/>
        </w:rPr>
        <w:t>.</w:t>
      </w:r>
      <w:r w:rsidRPr="00523978">
        <w:rPr>
          <w:rFonts w:cs="Arial"/>
        </w:rPr>
        <w:t xml:space="preserve"> </w:t>
      </w:r>
    </w:p>
    <w:p w14:paraId="0B814B51" w14:textId="77777777" w:rsidR="00F604F7" w:rsidRPr="00506821" w:rsidRDefault="00F604F7" w:rsidP="00F604F7">
      <w:pPr>
        <w:jc w:val="both"/>
        <w:rPr>
          <w:rFonts w:cs="Arial"/>
          <w:highlight w:val="yellow"/>
        </w:rPr>
      </w:pPr>
    </w:p>
    <w:p w14:paraId="7A3309AD" w14:textId="77777777" w:rsidR="00F604F7" w:rsidRPr="00523978" w:rsidRDefault="00F604F7" w:rsidP="00F604F7">
      <w:pPr>
        <w:jc w:val="both"/>
        <w:rPr>
          <w:rFonts w:cs="Arial"/>
          <w:b/>
        </w:rPr>
      </w:pPr>
      <w:r w:rsidRPr="00523978">
        <w:rPr>
          <w:rFonts w:cs="Arial"/>
          <w:b/>
        </w:rPr>
        <w:t>Volume 2 – Projetos Básicos</w:t>
      </w:r>
    </w:p>
    <w:p w14:paraId="130729B0" w14:textId="77777777" w:rsidR="00F604F7" w:rsidRPr="00523978" w:rsidRDefault="00F604F7" w:rsidP="00F604F7">
      <w:pPr>
        <w:jc w:val="both"/>
        <w:rPr>
          <w:rFonts w:cs="Arial"/>
        </w:rPr>
      </w:pPr>
      <w:r w:rsidRPr="00523978">
        <w:rPr>
          <w:rFonts w:cs="Arial"/>
        </w:rPr>
        <w:t xml:space="preserve">O Volume 2 contém </w:t>
      </w:r>
      <w:r w:rsidR="003C79A5" w:rsidRPr="00523978">
        <w:rPr>
          <w:rFonts w:cs="Arial"/>
        </w:rPr>
        <w:t xml:space="preserve">os </w:t>
      </w:r>
      <w:r w:rsidRPr="00523978">
        <w:rPr>
          <w:rFonts w:cs="Arial"/>
        </w:rPr>
        <w:t xml:space="preserve">desenhos </w:t>
      </w:r>
      <w:r w:rsidR="003C79A5" w:rsidRPr="00523978">
        <w:rPr>
          <w:rFonts w:cs="Arial"/>
        </w:rPr>
        <w:t>dos projetos desenvolvidos.</w:t>
      </w:r>
    </w:p>
    <w:p w14:paraId="14D710D8" w14:textId="77777777" w:rsidR="00E55E9B" w:rsidRPr="00506821" w:rsidRDefault="00E55E9B" w:rsidP="00F604F7">
      <w:pPr>
        <w:jc w:val="both"/>
        <w:rPr>
          <w:rFonts w:cs="Arial"/>
          <w:highlight w:val="yellow"/>
        </w:rPr>
      </w:pPr>
    </w:p>
    <w:p w14:paraId="19ADE206" w14:textId="77777777" w:rsidR="00E55E9B" w:rsidRPr="00523978" w:rsidRDefault="00E55E9B" w:rsidP="00E55E9B">
      <w:pPr>
        <w:jc w:val="both"/>
        <w:rPr>
          <w:rFonts w:cs="Arial"/>
          <w:b/>
        </w:rPr>
      </w:pPr>
      <w:r w:rsidRPr="00523978">
        <w:rPr>
          <w:rFonts w:cs="Arial"/>
          <w:b/>
        </w:rPr>
        <w:t>Volume 3 – Orçamento</w:t>
      </w:r>
    </w:p>
    <w:p w14:paraId="3EC4B275" w14:textId="77777777" w:rsidR="00E55E9B" w:rsidRPr="00523978" w:rsidRDefault="00A0117B" w:rsidP="00E55E9B">
      <w:pPr>
        <w:jc w:val="both"/>
        <w:rPr>
          <w:rFonts w:cs="Arial"/>
        </w:rPr>
      </w:pPr>
      <w:r w:rsidRPr="00523978">
        <w:rPr>
          <w:rFonts w:cs="Arial"/>
        </w:rPr>
        <w:t>O Volume 3 contém o Orçamento com a estimativa de custo para a execução dos serviços propostos.</w:t>
      </w:r>
    </w:p>
    <w:p w14:paraId="1AFF07C6" w14:textId="77777777" w:rsidR="00A0117B" w:rsidRPr="00506821" w:rsidRDefault="00A0117B" w:rsidP="00E55E9B">
      <w:pPr>
        <w:jc w:val="both"/>
        <w:rPr>
          <w:rFonts w:cs="Arial"/>
          <w:highlight w:val="yellow"/>
        </w:rPr>
      </w:pPr>
    </w:p>
    <w:p w14:paraId="44DA0588" w14:textId="77777777" w:rsidR="00E55E9B" w:rsidRPr="00523978" w:rsidRDefault="00E55E9B" w:rsidP="00E55E9B">
      <w:pPr>
        <w:jc w:val="both"/>
        <w:rPr>
          <w:rFonts w:cs="Arial"/>
          <w:b/>
        </w:rPr>
      </w:pPr>
      <w:r w:rsidRPr="00523978">
        <w:rPr>
          <w:rFonts w:cs="Arial"/>
          <w:b/>
        </w:rPr>
        <w:t>Volume 4 – Termo de Referência</w:t>
      </w:r>
    </w:p>
    <w:p w14:paraId="7B12FAA2" w14:textId="29F15DAD" w:rsidR="00E55E9B" w:rsidRDefault="00A0117B" w:rsidP="00E55E9B">
      <w:pPr>
        <w:jc w:val="both"/>
        <w:rPr>
          <w:rFonts w:cs="Arial"/>
        </w:rPr>
      </w:pPr>
      <w:r w:rsidRPr="00523978">
        <w:rPr>
          <w:rFonts w:cs="Arial"/>
        </w:rPr>
        <w:t>O Volume 4 contém o Termo de Referência para obras de Drenagem Pluvial e Pavimentação do bairro</w:t>
      </w:r>
      <w:r w:rsidR="00523978">
        <w:rPr>
          <w:rFonts w:cs="Arial"/>
        </w:rPr>
        <w:t xml:space="preserve"> </w:t>
      </w:r>
      <w:proofErr w:type="spellStart"/>
      <w:r w:rsidR="00523978">
        <w:rPr>
          <w:rFonts w:cs="Arial"/>
        </w:rPr>
        <w:t>Maralegre</w:t>
      </w:r>
      <w:proofErr w:type="spellEnd"/>
      <w:r w:rsidR="00523978">
        <w:rPr>
          <w:rFonts w:cs="Arial"/>
        </w:rPr>
        <w:t xml:space="preserve"> </w:t>
      </w:r>
      <w:r w:rsidR="004B2BC3">
        <w:rPr>
          <w:rFonts w:cs="Arial"/>
        </w:rPr>
        <w:t>2</w:t>
      </w:r>
      <w:r w:rsidR="00523978">
        <w:rPr>
          <w:rFonts w:cs="Arial"/>
        </w:rPr>
        <w:t xml:space="preserve"> em Piratininga</w:t>
      </w:r>
      <w:r w:rsidRPr="00523978">
        <w:rPr>
          <w:rFonts w:cs="Arial"/>
        </w:rPr>
        <w:t>.</w:t>
      </w:r>
    </w:p>
    <w:p w14:paraId="2DC4AFF1" w14:textId="77777777" w:rsidR="00F84B1D" w:rsidRPr="00523978" w:rsidRDefault="00F84B1D" w:rsidP="00E55E9B">
      <w:pPr>
        <w:jc w:val="both"/>
        <w:rPr>
          <w:rFonts w:cs="Arial"/>
        </w:rPr>
      </w:pPr>
    </w:p>
    <w:p w14:paraId="22261CF4" w14:textId="47001A5F" w:rsidR="000C3DBC" w:rsidRDefault="000C3DBC">
      <w:pPr>
        <w:spacing w:line="240" w:lineRule="auto"/>
        <w:rPr>
          <w:rFonts w:cs="Arial"/>
          <w:highlight w:val="yellow"/>
        </w:rPr>
      </w:pPr>
      <w:r>
        <w:rPr>
          <w:rFonts w:cs="Arial"/>
          <w:highlight w:val="yellow"/>
        </w:rPr>
        <w:br w:type="page"/>
      </w:r>
    </w:p>
    <w:p w14:paraId="2B31791C" w14:textId="77777777" w:rsidR="00F604F7" w:rsidRPr="00523978" w:rsidRDefault="00AD4215" w:rsidP="00F604F7">
      <w:pPr>
        <w:pStyle w:val="Ttulo1"/>
      </w:pPr>
      <w:r w:rsidRPr="00523978">
        <w:lastRenderedPageBreak/>
        <w:t xml:space="preserve">2 - </w:t>
      </w:r>
      <w:r w:rsidR="00F604F7" w:rsidRPr="00523978">
        <w:t>RESUMO DAS INTERVENÇÕES PROPOSTAS</w:t>
      </w:r>
    </w:p>
    <w:p w14:paraId="23FFF10E" w14:textId="77777777" w:rsidR="00F604F7" w:rsidRPr="00523978" w:rsidRDefault="00F604F7" w:rsidP="00015AA1">
      <w:pPr>
        <w:jc w:val="both"/>
        <w:rPr>
          <w:rFonts w:cs="Arial"/>
        </w:rPr>
      </w:pPr>
    </w:p>
    <w:p w14:paraId="2CCF5D4F" w14:textId="58E110BF" w:rsidR="002621F2" w:rsidRPr="00523978" w:rsidRDefault="002621F2" w:rsidP="002621F2">
      <w:pPr>
        <w:jc w:val="both"/>
        <w:rPr>
          <w:rFonts w:cs="Arial"/>
        </w:rPr>
      </w:pPr>
      <w:r w:rsidRPr="00523978">
        <w:rPr>
          <w:rFonts w:cs="Arial"/>
        </w:rPr>
        <w:t xml:space="preserve">As intervenções propostas no presente trabalho englobam principalmente a implantação de rede de drenagem pluvial e pavimento em vias </w:t>
      </w:r>
      <w:r w:rsidR="00523978" w:rsidRPr="00523978">
        <w:rPr>
          <w:rFonts w:cs="Arial"/>
        </w:rPr>
        <w:t xml:space="preserve">e </w:t>
      </w:r>
      <w:r w:rsidR="008534E1">
        <w:rPr>
          <w:rFonts w:cs="Arial"/>
        </w:rPr>
        <w:t>travessas</w:t>
      </w:r>
      <w:r w:rsidR="00523978" w:rsidRPr="00523978">
        <w:rPr>
          <w:rFonts w:cs="Arial"/>
        </w:rPr>
        <w:t xml:space="preserve"> </w:t>
      </w:r>
      <w:r w:rsidRPr="00523978">
        <w:rPr>
          <w:rFonts w:cs="Arial"/>
        </w:rPr>
        <w:t>não pavimentadas do Bairro</w:t>
      </w:r>
      <w:r w:rsidR="00523978" w:rsidRPr="00523978">
        <w:rPr>
          <w:rFonts w:cs="Arial"/>
        </w:rPr>
        <w:t xml:space="preserve"> </w:t>
      </w:r>
      <w:proofErr w:type="spellStart"/>
      <w:r w:rsidR="00523978" w:rsidRPr="00523978">
        <w:rPr>
          <w:rFonts w:cs="Arial"/>
        </w:rPr>
        <w:t>Maralegre</w:t>
      </w:r>
      <w:proofErr w:type="spellEnd"/>
      <w:r w:rsidR="00523978" w:rsidRPr="00523978">
        <w:rPr>
          <w:rFonts w:cs="Arial"/>
        </w:rPr>
        <w:t xml:space="preserve"> </w:t>
      </w:r>
      <w:r w:rsidR="000C3DBC">
        <w:rPr>
          <w:rFonts w:cs="Arial"/>
        </w:rPr>
        <w:t>2</w:t>
      </w:r>
      <w:r w:rsidR="00523978" w:rsidRPr="00523978">
        <w:rPr>
          <w:rFonts w:cs="Arial"/>
        </w:rPr>
        <w:t xml:space="preserve"> em Piratininga</w:t>
      </w:r>
      <w:r w:rsidRPr="00523978">
        <w:rPr>
          <w:rFonts w:cs="Arial"/>
        </w:rPr>
        <w:t>.</w:t>
      </w:r>
    </w:p>
    <w:p w14:paraId="2A3B7485" w14:textId="77777777" w:rsidR="002621F2" w:rsidRPr="00506821" w:rsidRDefault="002621F2" w:rsidP="002621F2">
      <w:pPr>
        <w:jc w:val="both"/>
        <w:rPr>
          <w:rFonts w:cs="Arial"/>
          <w:highlight w:val="yellow"/>
        </w:rPr>
      </w:pPr>
    </w:p>
    <w:p w14:paraId="45F1DD78" w14:textId="26348964" w:rsidR="002621F2" w:rsidRPr="00506821" w:rsidRDefault="002621F2" w:rsidP="002621F2">
      <w:pPr>
        <w:jc w:val="both"/>
        <w:rPr>
          <w:rFonts w:cs="Arial"/>
          <w:highlight w:val="yellow"/>
        </w:rPr>
      </w:pPr>
      <w:r w:rsidRPr="00523978">
        <w:rPr>
          <w:rFonts w:cs="Arial"/>
        </w:rPr>
        <w:t xml:space="preserve">Os trechos estudados possuem aproximadamente </w:t>
      </w:r>
      <w:r w:rsidR="00BF3F55">
        <w:rPr>
          <w:rFonts w:cs="Arial"/>
        </w:rPr>
        <w:t>2</w:t>
      </w:r>
      <w:r w:rsidR="00285A3B" w:rsidRPr="00285A3B">
        <w:rPr>
          <w:rFonts w:cs="Arial"/>
        </w:rPr>
        <w:t>.</w:t>
      </w:r>
      <w:r w:rsidR="00BF3F55">
        <w:rPr>
          <w:rFonts w:cs="Arial"/>
        </w:rPr>
        <w:t>280</w:t>
      </w:r>
      <w:r w:rsidR="00EF52AB" w:rsidRPr="00285A3B">
        <w:rPr>
          <w:rFonts w:cs="Arial"/>
        </w:rPr>
        <w:t> </w:t>
      </w:r>
      <w:r w:rsidR="00320340" w:rsidRPr="00285A3B">
        <w:rPr>
          <w:rFonts w:cs="Arial"/>
        </w:rPr>
        <w:t>m</w:t>
      </w:r>
      <w:r w:rsidRPr="00285A3B">
        <w:rPr>
          <w:rFonts w:cs="Arial"/>
        </w:rPr>
        <w:t xml:space="preserve"> </w:t>
      </w:r>
      <w:r w:rsidRPr="00523978">
        <w:rPr>
          <w:rFonts w:cs="Arial"/>
        </w:rPr>
        <w:t>de extensão, que são destacados na figura a seguir:</w:t>
      </w:r>
    </w:p>
    <w:p w14:paraId="6ACA258C" w14:textId="77777777" w:rsidR="002621F2" w:rsidRPr="00506821" w:rsidRDefault="002621F2" w:rsidP="00015AA1">
      <w:pPr>
        <w:jc w:val="both"/>
        <w:rPr>
          <w:rFonts w:cs="Arial"/>
          <w:highlight w:val="yellow"/>
        </w:rPr>
      </w:pPr>
    </w:p>
    <w:p w14:paraId="680F6DB5" w14:textId="34DFB8D7" w:rsidR="002621F2" w:rsidRPr="00506821" w:rsidRDefault="00600EDE" w:rsidP="00015AA1">
      <w:pPr>
        <w:jc w:val="both"/>
        <w:rPr>
          <w:rFonts w:cs="Arial"/>
          <w:highlight w:val="yellow"/>
        </w:rPr>
      </w:pPr>
      <w:r>
        <w:rPr>
          <w:rFonts w:cs="Arial"/>
          <w:noProof/>
        </w:rPr>
        <w:drawing>
          <wp:inline distT="0" distB="0" distL="0" distR="0" wp14:anchorId="05C2D86A" wp14:editId="7EE6E422">
            <wp:extent cx="5922818" cy="4181111"/>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alização.JPG"/>
                    <pic:cNvPicPr/>
                  </pic:nvPicPr>
                  <pic:blipFill>
                    <a:blip r:embed="rId14">
                      <a:extLst>
                        <a:ext uri="{28A0092B-C50C-407E-A947-70E740481C1C}">
                          <a14:useLocalDpi xmlns:a14="http://schemas.microsoft.com/office/drawing/2010/main" val="0"/>
                        </a:ext>
                      </a:extLst>
                    </a:blip>
                    <a:stretch>
                      <a:fillRect/>
                    </a:stretch>
                  </pic:blipFill>
                  <pic:spPr>
                    <a:xfrm>
                      <a:off x="0" y="0"/>
                      <a:ext cx="5926646" cy="4183813"/>
                    </a:xfrm>
                    <a:prstGeom prst="rect">
                      <a:avLst/>
                    </a:prstGeom>
                  </pic:spPr>
                </pic:pic>
              </a:graphicData>
            </a:graphic>
          </wp:inline>
        </w:drawing>
      </w:r>
    </w:p>
    <w:p w14:paraId="32F0B0B7" w14:textId="77777777" w:rsidR="002621F2" w:rsidRPr="00506821" w:rsidRDefault="002621F2" w:rsidP="00015AA1">
      <w:pPr>
        <w:jc w:val="both"/>
        <w:rPr>
          <w:rFonts w:cs="Arial"/>
          <w:highlight w:val="yellow"/>
        </w:rPr>
      </w:pPr>
    </w:p>
    <w:p w14:paraId="56B82EE7" w14:textId="63D28113" w:rsidR="00216F57" w:rsidRPr="00E629EE" w:rsidRDefault="002621F2" w:rsidP="00216F57">
      <w:pPr>
        <w:jc w:val="both"/>
        <w:rPr>
          <w:rFonts w:cs="Arial"/>
        </w:rPr>
      </w:pPr>
      <w:r w:rsidRPr="00E629EE">
        <w:rPr>
          <w:rFonts w:cs="Arial"/>
        </w:rPr>
        <w:t xml:space="preserve">O projeto </w:t>
      </w:r>
      <w:r w:rsidR="000C3DBC">
        <w:rPr>
          <w:rFonts w:cs="Arial"/>
        </w:rPr>
        <w:t>básico de geometria</w:t>
      </w:r>
      <w:r w:rsidRPr="00E629EE">
        <w:rPr>
          <w:rFonts w:cs="Arial"/>
        </w:rPr>
        <w:t xml:space="preserve"> foi concebido de forma a se aproveitar o leito carroçável existente minimizando os impactos </w:t>
      </w:r>
      <w:r w:rsidR="003E6DE2" w:rsidRPr="00E629EE">
        <w:rPr>
          <w:rFonts w:cs="Arial"/>
        </w:rPr>
        <w:t>com os dispositivos de utilidade pública e edificações</w:t>
      </w:r>
      <w:r w:rsidR="006C10E1" w:rsidRPr="00E629EE">
        <w:rPr>
          <w:rFonts w:cs="Arial"/>
        </w:rPr>
        <w:t>, d</w:t>
      </w:r>
      <w:r w:rsidRPr="00E629EE">
        <w:rPr>
          <w:rFonts w:cs="Arial"/>
        </w:rPr>
        <w:t xml:space="preserve">esta forma, propõe-se </w:t>
      </w:r>
      <w:r w:rsidR="00216F57" w:rsidRPr="00E629EE">
        <w:rPr>
          <w:rFonts w:cs="Arial"/>
        </w:rPr>
        <w:t xml:space="preserve">a implantação vias com largura de </w:t>
      </w:r>
      <w:r w:rsidR="00E629EE" w:rsidRPr="00E629EE">
        <w:rPr>
          <w:rFonts w:cs="Arial"/>
        </w:rPr>
        <w:t>7</w:t>
      </w:r>
      <w:r w:rsidR="00C32C70" w:rsidRPr="00E629EE">
        <w:rPr>
          <w:rFonts w:cs="Arial"/>
        </w:rPr>
        <w:t> </w:t>
      </w:r>
      <w:r w:rsidR="00216F57" w:rsidRPr="00E629EE">
        <w:rPr>
          <w:rFonts w:cs="Arial"/>
        </w:rPr>
        <w:t xml:space="preserve">m, </w:t>
      </w:r>
      <w:r w:rsidR="00E629EE" w:rsidRPr="00E629EE">
        <w:rPr>
          <w:rFonts w:cs="Arial"/>
        </w:rPr>
        <w:t>6</w:t>
      </w:r>
      <w:r w:rsidR="00C32C70" w:rsidRPr="00E629EE">
        <w:rPr>
          <w:rFonts w:cs="Arial"/>
        </w:rPr>
        <w:t> </w:t>
      </w:r>
      <w:r w:rsidR="00216F57" w:rsidRPr="00E629EE">
        <w:rPr>
          <w:rFonts w:cs="Arial"/>
        </w:rPr>
        <w:t xml:space="preserve">m e </w:t>
      </w:r>
      <w:r w:rsidR="00E629EE" w:rsidRPr="00E629EE">
        <w:rPr>
          <w:rFonts w:cs="Arial"/>
        </w:rPr>
        <w:t>5</w:t>
      </w:r>
      <w:r w:rsidR="00C32C70" w:rsidRPr="00E629EE">
        <w:rPr>
          <w:rFonts w:cs="Arial"/>
        </w:rPr>
        <w:t> </w:t>
      </w:r>
      <w:r w:rsidR="00216F57" w:rsidRPr="00E629EE">
        <w:rPr>
          <w:rFonts w:cs="Arial"/>
        </w:rPr>
        <w:t>m, tendo todas larguras de calçada variável</w:t>
      </w:r>
      <w:r w:rsidR="008534E1">
        <w:rPr>
          <w:rFonts w:cs="Arial"/>
        </w:rPr>
        <w:t>. As travess</w:t>
      </w:r>
      <w:r w:rsidR="00E629EE" w:rsidRPr="00E629EE">
        <w:rPr>
          <w:rFonts w:cs="Arial"/>
        </w:rPr>
        <w:t>as e becos terão sua largura variável</w:t>
      </w:r>
      <w:r w:rsidR="00216F57" w:rsidRPr="00E629EE">
        <w:rPr>
          <w:rFonts w:cs="Arial"/>
        </w:rPr>
        <w:t>.</w:t>
      </w:r>
    </w:p>
    <w:p w14:paraId="72EC2643" w14:textId="77777777" w:rsidR="006C10E1" w:rsidRPr="00506821" w:rsidRDefault="006C10E1" w:rsidP="002621F2">
      <w:pPr>
        <w:jc w:val="both"/>
        <w:rPr>
          <w:rFonts w:cs="Arial"/>
          <w:highlight w:val="yellow"/>
        </w:rPr>
      </w:pPr>
    </w:p>
    <w:p w14:paraId="6884CA14" w14:textId="1A08DC33" w:rsidR="006B6605" w:rsidRPr="00506821" w:rsidRDefault="006B6605" w:rsidP="002621F2">
      <w:pPr>
        <w:jc w:val="both"/>
        <w:rPr>
          <w:rFonts w:cs="Arial"/>
          <w:highlight w:val="yellow"/>
        </w:rPr>
      </w:pPr>
      <w:r w:rsidRPr="00A463C0">
        <w:rPr>
          <w:rFonts w:cs="Arial"/>
        </w:rPr>
        <w:t xml:space="preserve">As vias por não demandarem grande fluxo de veículos </w:t>
      </w:r>
      <w:r w:rsidR="002D363C" w:rsidRPr="00A463C0">
        <w:rPr>
          <w:rFonts w:cs="Arial"/>
        </w:rPr>
        <w:t>receberão estrutura de pavimento composta por sub-base de pó-de-pedra com</w:t>
      </w:r>
      <w:r w:rsidR="00C32C70" w:rsidRPr="00A463C0">
        <w:rPr>
          <w:rFonts w:cs="Arial"/>
        </w:rPr>
        <w:t xml:space="preserve"> </w:t>
      </w:r>
      <w:r w:rsidR="002D363C" w:rsidRPr="00A463C0">
        <w:rPr>
          <w:rFonts w:cs="Arial"/>
        </w:rPr>
        <w:t>1</w:t>
      </w:r>
      <w:r w:rsidR="00BF3F55">
        <w:rPr>
          <w:rFonts w:cs="Arial"/>
        </w:rPr>
        <w:t>5</w:t>
      </w:r>
      <w:r w:rsidR="00C32C70" w:rsidRPr="00A463C0">
        <w:rPr>
          <w:rFonts w:cs="Arial"/>
        </w:rPr>
        <w:t> </w:t>
      </w:r>
      <w:r w:rsidR="002D363C" w:rsidRPr="00A463C0">
        <w:rPr>
          <w:rFonts w:cs="Arial"/>
        </w:rPr>
        <w:t>cm de espessura, camada de base formada por brita corrida com 15</w:t>
      </w:r>
      <w:r w:rsidR="00C32C70" w:rsidRPr="00A463C0">
        <w:rPr>
          <w:rFonts w:cs="Arial"/>
        </w:rPr>
        <w:t> </w:t>
      </w:r>
      <w:r w:rsidR="002D363C" w:rsidRPr="00A463C0">
        <w:rPr>
          <w:rFonts w:cs="Arial"/>
        </w:rPr>
        <w:t xml:space="preserve">cm de espessura, que após imprimada, receberá </w:t>
      </w:r>
      <w:r w:rsidR="002D363C" w:rsidRPr="00A463C0">
        <w:rPr>
          <w:rFonts w:cs="Arial"/>
        </w:rPr>
        <w:lastRenderedPageBreak/>
        <w:t>camada de pavimentação asfáltica com 5</w:t>
      </w:r>
      <w:r w:rsidR="00C32C70" w:rsidRPr="00A463C0">
        <w:rPr>
          <w:rFonts w:cs="Arial"/>
        </w:rPr>
        <w:t> </w:t>
      </w:r>
      <w:r w:rsidR="002D363C" w:rsidRPr="00A463C0">
        <w:rPr>
          <w:rFonts w:cs="Arial"/>
        </w:rPr>
        <w:t xml:space="preserve">cm de espessura. Algumas vias por apresentarem </w:t>
      </w:r>
      <w:r w:rsidR="00A463C0" w:rsidRPr="00A463C0">
        <w:rPr>
          <w:rFonts w:cs="Arial"/>
        </w:rPr>
        <w:t>dificuldade de acesso para automóveis</w:t>
      </w:r>
      <w:r w:rsidR="002D363C" w:rsidRPr="00A463C0">
        <w:rPr>
          <w:rFonts w:cs="Arial"/>
        </w:rPr>
        <w:t>, dificultam e impossibilitam a execução de pavimentação asfáltica. Para essas vias adotou-se a solução de pavimento rígido, com estrutura de 1</w:t>
      </w:r>
      <w:r w:rsidR="00BF3F55">
        <w:rPr>
          <w:rFonts w:cs="Arial"/>
        </w:rPr>
        <w:t>2</w:t>
      </w:r>
      <w:r w:rsidR="00C32C70" w:rsidRPr="00A463C0">
        <w:rPr>
          <w:rFonts w:cs="Arial"/>
        </w:rPr>
        <w:t> </w:t>
      </w:r>
      <w:r w:rsidR="002D363C" w:rsidRPr="00A463C0">
        <w:rPr>
          <w:rFonts w:cs="Arial"/>
        </w:rPr>
        <w:t>cm de sub-base de pó-de-pedra e camada de 1</w:t>
      </w:r>
      <w:r w:rsidR="00A463C0" w:rsidRPr="00A463C0">
        <w:rPr>
          <w:rFonts w:cs="Arial"/>
        </w:rPr>
        <w:t>5</w:t>
      </w:r>
      <w:r w:rsidR="00D40F2D" w:rsidRPr="00A463C0">
        <w:rPr>
          <w:rFonts w:cs="Arial"/>
        </w:rPr>
        <w:t> </w:t>
      </w:r>
      <w:r w:rsidR="00A463C0" w:rsidRPr="00A463C0">
        <w:rPr>
          <w:rFonts w:cs="Arial"/>
        </w:rPr>
        <w:t>c</w:t>
      </w:r>
      <w:r w:rsidR="00D40F2D" w:rsidRPr="00A463C0">
        <w:rPr>
          <w:rFonts w:cs="Arial"/>
        </w:rPr>
        <w:t xml:space="preserve">m </w:t>
      </w:r>
      <w:r w:rsidR="002D363C" w:rsidRPr="00A463C0">
        <w:rPr>
          <w:rFonts w:cs="Arial"/>
        </w:rPr>
        <w:t xml:space="preserve">de concreto simples </w:t>
      </w:r>
      <w:r w:rsidR="001D5262" w:rsidRPr="00A463C0">
        <w:rPr>
          <w:rFonts w:cs="Arial"/>
        </w:rPr>
        <w:t xml:space="preserve">com resistência a tração de </w:t>
      </w:r>
      <w:r w:rsidR="008534E1">
        <w:rPr>
          <w:rFonts w:cs="Arial"/>
        </w:rPr>
        <w:t>2</w:t>
      </w:r>
      <w:r w:rsidR="00A463C0" w:rsidRPr="00A463C0">
        <w:rPr>
          <w:rFonts w:cs="Arial"/>
        </w:rPr>
        <w:t>0</w:t>
      </w:r>
      <w:r w:rsidR="00C32864" w:rsidRPr="00A463C0">
        <w:rPr>
          <w:rFonts w:cs="Arial"/>
        </w:rPr>
        <w:t> </w:t>
      </w:r>
      <w:r w:rsidR="002D363C" w:rsidRPr="00A463C0">
        <w:rPr>
          <w:rFonts w:cs="Arial"/>
        </w:rPr>
        <w:t>M</w:t>
      </w:r>
      <w:r w:rsidR="00C32C70" w:rsidRPr="00A463C0">
        <w:rPr>
          <w:rFonts w:cs="Arial"/>
        </w:rPr>
        <w:t>P</w:t>
      </w:r>
      <w:r w:rsidR="002D363C" w:rsidRPr="00A463C0">
        <w:rPr>
          <w:rFonts w:cs="Arial"/>
        </w:rPr>
        <w:t>a.</w:t>
      </w:r>
    </w:p>
    <w:p w14:paraId="49495747" w14:textId="77777777" w:rsidR="002D363C" w:rsidRPr="00506821" w:rsidRDefault="002D363C" w:rsidP="002621F2">
      <w:pPr>
        <w:jc w:val="both"/>
        <w:rPr>
          <w:rFonts w:cs="Arial"/>
          <w:highlight w:val="yellow"/>
        </w:rPr>
      </w:pPr>
    </w:p>
    <w:p w14:paraId="1DA61BDB" w14:textId="77777777" w:rsidR="00AD710F" w:rsidRPr="00A463C0" w:rsidRDefault="002621F2" w:rsidP="00015AA1">
      <w:pPr>
        <w:jc w:val="both"/>
        <w:rPr>
          <w:rFonts w:cs="Arial"/>
        </w:rPr>
      </w:pPr>
      <w:r w:rsidRPr="00A463C0">
        <w:rPr>
          <w:rFonts w:cs="Arial"/>
        </w:rPr>
        <w:t>Essas estruturas de pavimento deverão ser corroboradas quando à realização do projeto executivo de pavimentação.</w:t>
      </w:r>
    </w:p>
    <w:p w14:paraId="08876AF7" w14:textId="77777777" w:rsidR="004F377E" w:rsidRPr="00506821" w:rsidRDefault="004F377E" w:rsidP="00015AA1">
      <w:pPr>
        <w:jc w:val="both"/>
        <w:rPr>
          <w:rFonts w:cs="Arial"/>
          <w:highlight w:val="yellow"/>
        </w:rPr>
      </w:pPr>
    </w:p>
    <w:p w14:paraId="4E1F475E" w14:textId="178285E7" w:rsidR="00736574" w:rsidRPr="00A463C0" w:rsidRDefault="00015AA1" w:rsidP="00015AA1">
      <w:pPr>
        <w:jc w:val="both"/>
        <w:rPr>
          <w:rFonts w:cs="Arial"/>
        </w:rPr>
      </w:pPr>
      <w:r w:rsidRPr="00A463C0">
        <w:rPr>
          <w:rFonts w:cs="Arial"/>
        </w:rPr>
        <w:t>O projeto de drenagem abrangeu o estudo d</w:t>
      </w:r>
      <w:r w:rsidR="00A463C0" w:rsidRPr="00A463C0">
        <w:rPr>
          <w:rFonts w:cs="Arial"/>
        </w:rPr>
        <w:t xml:space="preserve">a </w:t>
      </w:r>
      <w:r w:rsidR="008534E1">
        <w:rPr>
          <w:rFonts w:cs="Arial"/>
        </w:rPr>
        <w:t>r</w:t>
      </w:r>
      <w:r w:rsidR="00A463C0" w:rsidRPr="00A463C0">
        <w:rPr>
          <w:rFonts w:cs="Arial"/>
        </w:rPr>
        <w:t>egião em que serão realizadas as intervenções</w:t>
      </w:r>
      <w:r w:rsidRPr="00A463C0">
        <w:rPr>
          <w:rFonts w:cs="Arial"/>
        </w:rPr>
        <w:t xml:space="preserve">, que totalizaram </w:t>
      </w:r>
      <w:r w:rsidR="00285A3B">
        <w:rPr>
          <w:rFonts w:cs="Arial"/>
        </w:rPr>
        <w:t>1.08</w:t>
      </w:r>
      <w:r w:rsidR="00BF3F55">
        <w:rPr>
          <w:rFonts w:cs="Arial"/>
        </w:rPr>
        <w:t>0</w:t>
      </w:r>
      <w:r w:rsidR="00285A3B">
        <w:rPr>
          <w:rFonts w:cs="Arial"/>
        </w:rPr>
        <w:t>,00</w:t>
      </w:r>
      <w:r w:rsidR="00C32864" w:rsidRPr="00A463C0">
        <w:rPr>
          <w:rFonts w:cs="Arial"/>
        </w:rPr>
        <w:t> </w:t>
      </w:r>
      <w:r w:rsidRPr="00A463C0">
        <w:rPr>
          <w:rFonts w:cs="Arial"/>
        </w:rPr>
        <w:t>m de rede de drenagem com diâmetros variando de 0,4</w:t>
      </w:r>
      <w:r w:rsidR="00C32864" w:rsidRPr="00A463C0">
        <w:rPr>
          <w:rFonts w:cs="Arial"/>
        </w:rPr>
        <w:t> </w:t>
      </w:r>
      <w:r w:rsidRPr="00A463C0">
        <w:rPr>
          <w:rFonts w:cs="Arial"/>
        </w:rPr>
        <w:t>m</w:t>
      </w:r>
      <w:r w:rsidR="00A463C0" w:rsidRPr="00A463C0">
        <w:rPr>
          <w:rFonts w:cs="Arial"/>
        </w:rPr>
        <w:t xml:space="preserve"> a</w:t>
      </w:r>
      <w:r w:rsidRPr="00A463C0">
        <w:rPr>
          <w:rFonts w:cs="Arial"/>
        </w:rPr>
        <w:t xml:space="preserve"> </w:t>
      </w:r>
      <w:r w:rsidR="00A463C0" w:rsidRPr="00A463C0">
        <w:rPr>
          <w:rFonts w:cs="Arial"/>
        </w:rPr>
        <w:t>0,60</w:t>
      </w:r>
      <w:r w:rsidR="00C32864" w:rsidRPr="00A463C0">
        <w:rPr>
          <w:rFonts w:cs="Arial"/>
        </w:rPr>
        <w:t> </w:t>
      </w:r>
      <w:r w:rsidRPr="00A463C0">
        <w:rPr>
          <w:rFonts w:cs="Arial"/>
        </w:rPr>
        <w:t>m</w:t>
      </w:r>
      <w:r w:rsidR="004F377E" w:rsidRPr="00A463C0">
        <w:rPr>
          <w:rFonts w:cs="Arial"/>
        </w:rPr>
        <w:t>,</w:t>
      </w:r>
      <w:r w:rsidRPr="00A463C0">
        <w:rPr>
          <w:rFonts w:cs="Arial"/>
        </w:rPr>
        <w:t xml:space="preserve"> cujos os desagues serão </w:t>
      </w:r>
      <w:r w:rsidR="00AD710F" w:rsidRPr="00A463C0">
        <w:rPr>
          <w:rFonts w:cs="Arial"/>
        </w:rPr>
        <w:t>nas valas de drenagem existentes.</w:t>
      </w:r>
    </w:p>
    <w:p w14:paraId="2101BF7C" w14:textId="77777777" w:rsidR="00867621" w:rsidRPr="00506821" w:rsidRDefault="00867621" w:rsidP="00015AA1">
      <w:pPr>
        <w:jc w:val="both"/>
        <w:rPr>
          <w:rFonts w:cs="Arial"/>
          <w:highlight w:val="yellow"/>
        </w:rPr>
      </w:pPr>
    </w:p>
    <w:p w14:paraId="5B1BC5D2" w14:textId="77777777" w:rsidR="00867621" w:rsidRPr="00506821" w:rsidRDefault="00867621" w:rsidP="00015AA1">
      <w:pPr>
        <w:jc w:val="both"/>
        <w:rPr>
          <w:rFonts w:cs="Arial"/>
          <w:highlight w:val="yellow"/>
        </w:rPr>
      </w:pPr>
    </w:p>
    <w:p w14:paraId="5380F7F5" w14:textId="77777777" w:rsidR="00AD710F" w:rsidRPr="00506821" w:rsidRDefault="00AD710F" w:rsidP="00015AA1">
      <w:pPr>
        <w:jc w:val="both"/>
        <w:rPr>
          <w:rFonts w:cs="Arial"/>
          <w:highlight w:val="yellow"/>
        </w:rPr>
      </w:pPr>
    </w:p>
    <w:p w14:paraId="601F417A" w14:textId="77777777" w:rsidR="00AF0CAE" w:rsidRDefault="00AF0CAE">
      <w:pPr>
        <w:spacing w:line="240" w:lineRule="auto"/>
        <w:rPr>
          <w:rFonts w:cs="Arial"/>
          <w:highlight w:val="yellow"/>
        </w:rPr>
      </w:pPr>
    </w:p>
    <w:p w14:paraId="23FA3FC2" w14:textId="77777777" w:rsidR="00AF0CAE" w:rsidRDefault="00AF0CAE">
      <w:pPr>
        <w:spacing w:line="240" w:lineRule="auto"/>
        <w:rPr>
          <w:rFonts w:cs="Arial"/>
          <w:highlight w:val="yellow"/>
        </w:rPr>
      </w:pPr>
    </w:p>
    <w:p w14:paraId="332F0A0A" w14:textId="77777777" w:rsidR="00AF0CAE" w:rsidRDefault="00AF0CAE">
      <w:pPr>
        <w:spacing w:line="240" w:lineRule="auto"/>
        <w:rPr>
          <w:rFonts w:cs="Arial"/>
          <w:highlight w:val="yellow"/>
        </w:rPr>
      </w:pPr>
    </w:p>
    <w:p w14:paraId="6E8EDD23" w14:textId="77777777" w:rsidR="00AF0CAE" w:rsidRDefault="00AF0CAE">
      <w:pPr>
        <w:spacing w:line="240" w:lineRule="auto"/>
        <w:rPr>
          <w:rFonts w:cs="Arial"/>
          <w:highlight w:val="yellow"/>
        </w:rPr>
      </w:pPr>
    </w:p>
    <w:p w14:paraId="50677365" w14:textId="77777777" w:rsidR="00AF0CAE" w:rsidRDefault="00AF0CAE">
      <w:pPr>
        <w:spacing w:line="240" w:lineRule="auto"/>
        <w:rPr>
          <w:rFonts w:cs="Arial"/>
          <w:highlight w:val="yellow"/>
        </w:rPr>
      </w:pPr>
    </w:p>
    <w:p w14:paraId="6C6EEC12" w14:textId="77777777" w:rsidR="00AF0CAE" w:rsidRDefault="00AF0CAE">
      <w:pPr>
        <w:spacing w:line="240" w:lineRule="auto"/>
        <w:rPr>
          <w:rFonts w:cs="Arial"/>
          <w:highlight w:val="yellow"/>
        </w:rPr>
      </w:pPr>
    </w:p>
    <w:p w14:paraId="5FFDFC5F" w14:textId="77777777" w:rsidR="00AF0CAE" w:rsidRDefault="00AF0CAE">
      <w:pPr>
        <w:spacing w:line="240" w:lineRule="auto"/>
        <w:rPr>
          <w:rFonts w:cs="Arial"/>
          <w:highlight w:val="yellow"/>
        </w:rPr>
      </w:pPr>
    </w:p>
    <w:p w14:paraId="61A8C5F7" w14:textId="77777777" w:rsidR="00AF0CAE" w:rsidRDefault="00AF0CAE">
      <w:pPr>
        <w:spacing w:line="240" w:lineRule="auto"/>
        <w:rPr>
          <w:rFonts w:cs="Arial"/>
          <w:highlight w:val="yellow"/>
        </w:rPr>
      </w:pPr>
    </w:p>
    <w:p w14:paraId="27630D4C" w14:textId="77777777" w:rsidR="00AF0CAE" w:rsidRDefault="00AF0CAE">
      <w:pPr>
        <w:spacing w:line="240" w:lineRule="auto"/>
        <w:rPr>
          <w:rFonts w:cs="Arial"/>
          <w:highlight w:val="yellow"/>
        </w:rPr>
      </w:pPr>
    </w:p>
    <w:p w14:paraId="47D4DF70" w14:textId="77777777" w:rsidR="00AF0CAE" w:rsidRDefault="00AF0CAE">
      <w:pPr>
        <w:spacing w:line="240" w:lineRule="auto"/>
        <w:rPr>
          <w:rFonts w:cs="Arial"/>
          <w:highlight w:val="yellow"/>
        </w:rPr>
      </w:pPr>
    </w:p>
    <w:p w14:paraId="4BB3F255" w14:textId="77777777" w:rsidR="00AF0CAE" w:rsidRDefault="00AF0CAE">
      <w:pPr>
        <w:spacing w:line="240" w:lineRule="auto"/>
        <w:rPr>
          <w:rFonts w:cs="Arial"/>
          <w:highlight w:val="yellow"/>
        </w:rPr>
      </w:pPr>
    </w:p>
    <w:p w14:paraId="1ABE8115" w14:textId="77777777" w:rsidR="00AF0CAE" w:rsidRDefault="00AF0CAE">
      <w:pPr>
        <w:spacing w:line="240" w:lineRule="auto"/>
        <w:rPr>
          <w:rFonts w:cs="Arial"/>
          <w:highlight w:val="yellow"/>
        </w:rPr>
      </w:pPr>
    </w:p>
    <w:p w14:paraId="310956C1" w14:textId="77777777" w:rsidR="00AF0CAE" w:rsidRDefault="00AF0CAE">
      <w:pPr>
        <w:spacing w:line="240" w:lineRule="auto"/>
        <w:rPr>
          <w:rFonts w:cs="Arial"/>
          <w:highlight w:val="yellow"/>
        </w:rPr>
      </w:pPr>
    </w:p>
    <w:p w14:paraId="3871DBB7" w14:textId="77777777" w:rsidR="00AF0CAE" w:rsidRDefault="00AF0CAE">
      <w:pPr>
        <w:spacing w:line="240" w:lineRule="auto"/>
        <w:rPr>
          <w:rFonts w:cs="Arial"/>
          <w:highlight w:val="yellow"/>
        </w:rPr>
      </w:pPr>
    </w:p>
    <w:p w14:paraId="35AE996E" w14:textId="77777777" w:rsidR="00AF0CAE" w:rsidRDefault="00AF0CAE">
      <w:pPr>
        <w:spacing w:line="240" w:lineRule="auto"/>
        <w:rPr>
          <w:rFonts w:cs="Arial"/>
          <w:highlight w:val="yellow"/>
        </w:rPr>
      </w:pPr>
    </w:p>
    <w:p w14:paraId="03C75FCA" w14:textId="77777777" w:rsidR="00AF0CAE" w:rsidRDefault="00AF0CAE">
      <w:pPr>
        <w:spacing w:line="240" w:lineRule="auto"/>
        <w:rPr>
          <w:rFonts w:cs="Arial"/>
          <w:highlight w:val="yellow"/>
        </w:rPr>
      </w:pPr>
    </w:p>
    <w:p w14:paraId="640A1B4F" w14:textId="77777777" w:rsidR="00AF0CAE" w:rsidRDefault="00AF0CAE">
      <w:pPr>
        <w:spacing w:line="240" w:lineRule="auto"/>
        <w:rPr>
          <w:rFonts w:cs="Arial"/>
          <w:highlight w:val="yellow"/>
        </w:rPr>
      </w:pPr>
    </w:p>
    <w:p w14:paraId="457EF2A4" w14:textId="77777777" w:rsidR="00AF0CAE" w:rsidRDefault="00AF0CAE">
      <w:pPr>
        <w:spacing w:line="240" w:lineRule="auto"/>
        <w:rPr>
          <w:rFonts w:cs="Arial"/>
          <w:highlight w:val="yellow"/>
        </w:rPr>
      </w:pPr>
    </w:p>
    <w:p w14:paraId="5AB59283" w14:textId="77777777" w:rsidR="00AF0CAE" w:rsidRDefault="00AF0CAE">
      <w:pPr>
        <w:spacing w:line="240" w:lineRule="auto"/>
        <w:rPr>
          <w:rFonts w:cs="Arial"/>
          <w:highlight w:val="yellow"/>
        </w:rPr>
      </w:pPr>
    </w:p>
    <w:p w14:paraId="7BD05B44" w14:textId="77777777" w:rsidR="00AF0CAE" w:rsidRDefault="00AF0CAE">
      <w:pPr>
        <w:spacing w:line="240" w:lineRule="auto"/>
        <w:rPr>
          <w:rFonts w:cs="Arial"/>
          <w:highlight w:val="yellow"/>
        </w:rPr>
      </w:pPr>
    </w:p>
    <w:p w14:paraId="53A20306" w14:textId="77777777" w:rsidR="00AF0CAE" w:rsidRDefault="00AF0CAE">
      <w:pPr>
        <w:spacing w:line="240" w:lineRule="auto"/>
        <w:rPr>
          <w:rFonts w:cs="Arial"/>
          <w:highlight w:val="yellow"/>
        </w:rPr>
      </w:pPr>
    </w:p>
    <w:p w14:paraId="7D0622D7" w14:textId="77777777" w:rsidR="00AF0CAE" w:rsidRDefault="00AF0CAE">
      <w:pPr>
        <w:spacing w:line="240" w:lineRule="auto"/>
        <w:rPr>
          <w:rFonts w:cs="Arial"/>
          <w:highlight w:val="yellow"/>
        </w:rPr>
      </w:pPr>
    </w:p>
    <w:p w14:paraId="40FCE438" w14:textId="77777777" w:rsidR="00AF0CAE" w:rsidRDefault="00AF0CAE">
      <w:pPr>
        <w:spacing w:line="240" w:lineRule="auto"/>
        <w:rPr>
          <w:rFonts w:cs="Arial"/>
          <w:highlight w:val="yellow"/>
        </w:rPr>
      </w:pPr>
    </w:p>
    <w:p w14:paraId="71ED8F35" w14:textId="77777777" w:rsidR="00AF0CAE" w:rsidRDefault="00AF0CAE">
      <w:pPr>
        <w:spacing w:line="240" w:lineRule="auto"/>
        <w:rPr>
          <w:rFonts w:cs="Arial"/>
          <w:highlight w:val="yellow"/>
        </w:rPr>
      </w:pPr>
    </w:p>
    <w:p w14:paraId="115C5380" w14:textId="77777777" w:rsidR="00AF0CAE" w:rsidRDefault="00AF0CAE">
      <w:pPr>
        <w:spacing w:line="240" w:lineRule="auto"/>
        <w:rPr>
          <w:rFonts w:cs="Arial"/>
          <w:highlight w:val="yellow"/>
        </w:rPr>
      </w:pPr>
    </w:p>
    <w:p w14:paraId="698F4961" w14:textId="77777777" w:rsidR="00AF0CAE" w:rsidRDefault="00AF0CAE">
      <w:pPr>
        <w:spacing w:line="240" w:lineRule="auto"/>
        <w:rPr>
          <w:rFonts w:cs="Arial"/>
          <w:highlight w:val="yellow"/>
        </w:rPr>
      </w:pPr>
    </w:p>
    <w:p w14:paraId="268FF3A3" w14:textId="77777777" w:rsidR="00AF0CAE" w:rsidRDefault="00AF0CAE">
      <w:pPr>
        <w:spacing w:line="240" w:lineRule="auto"/>
        <w:rPr>
          <w:rFonts w:cs="Arial"/>
          <w:highlight w:val="yellow"/>
        </w:rPr>
      </w:pPr>
    </w:p>
    <w:p w14:paraId="43832734" w14:textId="7E67D9E8" w:rsidR="00AF0CAE" w:rsidRDefault="00AF0CAE" w:rsidP="00AF0CAE">
      <w:pPr>
        <w:pStyle w:val="Ttulo1"/>
      </w:pPr>
      <w:r>
        <w:lastRenderedPageBreak/>
        <w:t>3</w:t>
      </w:r>
      <w:r w:rsidRPr="00A463C0">
        <w:t xml:space="preserve"> </w:t>
      </w:r>
      <w:r w:rsidR="002B0963">
        <w:t>– ESTUDOS TOPOGRÁFICOS</w:t>
      </w:r>
    </w:p>
    <w:p w14:paraId="711F93C9" w14:textId="6375859F" w:rsidR="002B0963" w:rsidRDefault="002B0963" w:rsidP="002B0963"/>
    <w:p w14:paraId="5D19DD3C" w14:textId="77777777" w:rsidR="002B0963" w:rsidRDefault="002B0963" w:rsidP="002B0963">
      <w:pPr>
        <w:jc w:val="both"/>
        <w:rPr>
          <w:rFonts w:cs="Arial"/>
        </w:rPr>
      </w:pPr>
      <w:r w:rsidRPr="00E55797">
        <w:rPr>
          <w:rFonts w:cs="Arial"/>
        </w:rPr>
        <w:t xml:space="preserve">Os Estudos Topográficos tiveram como objetivo fornecer os elementos fundamentais para a elaboração dos projetos </w:t>
      </w:r>
      <w:r>
        <w:rPr>
          <w:rFonts w:cs="Arial"/>
        </w:rPr>
        <w:t xml:space="preserve">básicos o </w:t>
      </w:r>
      <w:r w:rsidRPr="00E55797">
        <w:rPr>
          <w:rFonts w:cs="Arial"/>
        </w:rPr>
        <w:t>bairro</w:t>
      </w:r>
      <w:r>
        <w:rPr>
          <w:rFonts w:cs="Arial"/>
        </w:rPr>
        <w:t xml:space="preserve"> </w:t>
      </w:r>
      <w:proofErr w:type="spellStart"/>
      <w:r>
        <w:rPr>
          <w:rFonts w:cs="Arial"/>
        </w:rPr>
        <w:t>Maralegre</w:t>
      </w:r>
      <w:proofErr w:type="spellEnd"/>
      <w:r>
        <w:rPr>
          <w:rFonts w:cs="Arial"/>
        </w:rPr>
        <w:t xml:space="preserve"> 2, em </w:t>
      </w:r>
      <w:proofErr w:type="spellStart"/>
      <w:r>
        <w:rPr>
          <w:rFonts w:cs="Arial"/>
        </w:rPr>
        <w:t>Piratiniga</w:t>
      </w:r>
      <w:proofErr w:type="spellEnd"/>
      <w:r>
        <w:rPr>
          <w:rFonts w:cs="Arial"/>
        </w:rPr>
        <w:t>.</w:t>
      </w:r>
    </w:p>
    <w:p w14:paraId="444935EA" w14:textId="77777777" w:rsidR="002B0963" w:rsidRPr="00E55797" w:rsidRDefault="002B0963" w:rsidP="002B0963">
      <w:pPr>
        <w:jc w:val="both"/>
        <w:rPr>
          <w:rFonts w:cs="Arial"/>
        </w:rPr>
      </w:pPr>
    </w:p>
    <w:p w14:paraId="47A63A28" w14:textId="77777777" w:rsidR="002B0963" w:rsidRDefault="002B0963" w:rsidP="002B0963">
      <w:pPr>
        <w:jc w:val="both"/>
        <w:rPr>
          <w:rFonts w:cs="Arial"/>
        </w:rPr>
      </w:pPr>
      <w:r w:rsidRPr="00E55797">
        <w:rPr>
          <w:rFonts w:cs="Arial"/>
        </w:rPr>
        <w:t>Foram implantados e rastreados dois marcos</w:t>
      </w:r>
      <w:r>
        <w:rPr>
          <w:rFonts w:cs="Arial"/>
        </w:rPr>
        <w:t>, que serviram d</w:t>
      </w:r>
      <w:r w:rsidRPr="00E55797">
        <w:rPr>
          <w:rFonts w:cs="Arial"/>
        </w:rPr>
        <w:t>e pontos de apoio para as poligonais utilizadas no levantamento topográfico. Para a implantação dos marcos, foi utilizado a Estação Observatório Nacional da Rede Brasileira de Monitoramento Continuo da FIBGE (93921)</w:t>
      </w:r>
      <w:r>
        <w:rPr>
          <w:rFonts w:cs="Arial"/>
        </w:rPr>
        <w:t>.</w:t>
      </w:r>
    </w:p>
    <w:p w14:paraId="4F11FCCD" w14:textId="77777777" w:rsidR="002B0963" w:rsidRDefault="002B0963" w:rsidP="002B0963">
      <w:pPr>
        <w:jc w:val="both"/>
        <w:rPr>
          <w:rFonts w:cs="Arial"/>
        </w:rPr>
      </w:pPr>
    </w:p>
    <w:p w14:paraId="001C3060" w14:textId="77777777" w:rsidR="002B0963" w:rsidRDefault="002B0963" w:rsidP="002B0963">
      <w:pPr>
        <w:jc w:val="both"/>
        <w:rPr>
          <w:rFonts w:cs="Arial"/>
        </w:rPr>
      </w:pPr>
      <w:r w:rsidRPr="00E55797">
        <w:rPr>
          <w:rFonts w:cs="Arial"/>
        </w:rPr>
        <w:t>O relatório técnico completo de implantação das duas estações GPS encontra-se no Anexo A.</w:t>
      </w:r>
    </w:p>
    <w:p w14:paraId="54787591" w14:textId="77777777" w:rsidR="002B0963" w:rsidRPr="00E55797" w:rsidRDefault="002B0963" w:rsidP="002B0963">
      <w:pPr>
        <w:jc w:val="both"/>
        <w:rPr>
          <w:rFonts w:cs="Arial"/>
          <w:highlight w:val="yellow"/>
        </w:rPr>
      </w:pPr>
    </w:p>
    <w:p w14:paraId="2C431957" w14:textId="77777777" w:rsidR="002B0963" w:rsidRDefault="002B0963" w:rsidP="002B0963">
      <w:pPr>
        <w:jc w:val="both"/>
        <w:rPr>
          <w:rFonts w:cs="Arial"/>
        </w:rPr>
      </w:pPr>
      <w:r w:rsidRPr="00E55797">
        <w:rPr>
          <w:rFonts w:cs="Arial"/>
        </w:rPr>
        <w:t xml:space="preserve">A partir das estações </w:t>
      </w:r>
      <w:r w:rsidRPr="00E55797">
        <w:rPr>
          <w:rFonts w:cs="Arial"/>
          <w:i/>
        </w:rPr>
        <w:t>GPS</w:t>
      </w:r>
      <w:r>
        <w:rPr>
          <w:rFonts w:cs="Arial"/>
          <w:i/>
        </w:rPr>
        <w:t>0</w:t>
      </w:r>
      <w:r w:rsidRPr="00E55797">
        <w:rPr>
          <w:rFonts w:cs="Arial"/>
          <w:i/>
        </w:rPr>
        <w:t xml:space="preserve"> e GPS</w:t>
      </w:r>
      <w:r>
        <w:rPr>
          <w:rFonts w:cs="Arial"/>
          <w:i/>
        </w:rPr>
        <w:t>1</w:t>
      </w:r>
      <w:r w:rsidRPr="00E55797">
        <w:rPr>
          <w:rFonts w:cs="Arial"/>
        </w:rPr>
        <w:t xml:space="preserve">, foram implantados vértices das poligonais de apoio ao longo do trecho. As coordenadas destes vértices foram determinadas por </w:t>
      </w:r>
      <w:proofErr w:type="spellStart"/>
      <w:r w:rsidRPr="00E55797">
        <w:rPr>
          <w:rFonts w:cs="Arial"/>
        </w:rPr>
        <w:t>poligonação</w:t>
      </w:r>
      <w:proofErr w:type="spellEnd"/>
      <w:r w:rsidRPr="00E55797">
        <w:rPr>
          <w:rFonts w:cs="Arial"/>
        </w:rPr>
        <w:t xml:space="preserve">, com partida </w:t>
      </w:r>
      <w:r>
        <w:rPr>
          <w:rFonts w:cs="Arial"/>
        </w:rPr>
        <w:t xml:space="preserve">nos marcos </w:t>
      </w:r>
      <w:r w:rsidRPr="00E55797">
        <w:rPr>
          <w:rFonts w:cs="Arial"/>
        </w:rPr>
        <w:t>implantados</w:t>
      </w:r>
      <w:r>
        <w:rPr>
          <w:rFonts w:cs="Arial"/>
        </w:rPr>
        <w:t>.</w:t>
      </w:r>
    </w:p>
    <w:p w14:paraId="252FE26B" w14:textId="77777777" w:rsidR="002B0963" w:rsidRDefault="002B0963" w:rsidP="002B0963">
      <w:pPr>
        <w:jc w:val="both"/>
        <w:rPr>
          <w:rFonts w:cs="Arial"/>
        </w:rPr>
      </w:pPr>
    </w:p>
    <w:p w14:paraId="390DE51C" w14:textId="77777777" w:rsidR="002B0963" w:rsidRPr="00E55797" w:rsidRDefault="002B0963" w:rsidP="002B0963">
      <w:pPr>
        <w:jc w:val="both"/>
        <w:rPr>
          <w:rFonts w:cs="Arial"/>
        </w:rPr>
      </w:pPr>
      <w:r w:rsidRPr="00E55797">
        <w:rPr>
          <w:rFonts w:cs="Arial"/>
        </w:rPr>
        <w:t xml:space="preserve">O levantamento dos elementos representativos foi realizado de forma polar, utilizando Estação Total, através de irradiações que partiram de um dos vértices da poligonal ou de pontos auxiliares amarrados nos pontos do vértice. </w:t>
      </w:r>
    </w:p>
    <w:p w14:paraId="651B2C86" w14:textId="77777777" w:rsidR="002B0963" w:rsidRPr="00E55797" w:rsidRDefault="002B0963" w:rsidP="002B0963">
      <w:pPr>
        <w:jc w:val="both"/>
        <w:rPr>
          <w:rFonts w:cs="Arial"/>
        </w:rPr>
      </w:pPr>
    </w:p>
    <w:p w14:paraId="5E880A36" w14:textId="77777777" w:rsidR="002B0963" w:rsidRPr="00E55797" w:rsidRDefault="002B0963" w:rsidP="002B0963">
      <w:pPr>
        <w:jc w:val="both"/>
        <w:rPr>
          <w:rFonts w:cs="Arial"/>
        </w:rPr>
      </w:pPr>
      <w:r w:rsidRPr="00E55797">
        <w:rPr>
          <w:rFonts w:cs="Arial"/>
        </w:rPr>
        <w:t>O levantamento teve como objetivo a caracterização das vias, incluindo as pontes, bueiros e obras de arte corrente, além do terreno adjacente, caracterizando as edificações, benfeitorias, redes de serviços públicos (drenagem pluvial, esgoto, água potável e eletricidade), marcos que indiquem a presença de gasodutos, oleodutos, fibras óticas ou telefonia, postes de iluminação, limites de propriedades e todos os itens considerados importantes para elaboração de um projeto consistente.</w:t>
      </w:r>
    </w:p>
    <w:p w14:paraId="23FCAB49" w14:textId="77777777" w:rsidR="002B0963" w:rsidRPr="00E55797" w:rsidRDefault="002B0963" w:rsidP="002B0963">
      <w:pPr>
        <w:jc w:val="both"/>
        <w:rPr>
          <w:rFonts w:cs="Arial"/>
        </w:rPr>
      </w:pPr>
    </w:p>
    <w:p w14:paraId="2F43D80D" w14:textId="77777777" w:rsidR="002B0963" w:rsidRDefault="002B0963" w:rsidP="002B0963">
      <w:pPr>
        <w:jc w:val="both"/>
        <w:rPr>
          <w:rFonts w:cs="Arial"/>
        </w:rPr>
      </w:pPr>
      <w:r w:rsidRPr="00E55797">
        <w:rPr>
          <w:rFonts w:cs="Arial"/>
        </w:rPr>
        <w:t>As informações dos pontos cadastrados foram coletadas pela memória interna da estação total e calculados com o auxílio do software no mesmo sistema UTM.</w:t>
      </w:r>
    </w:p>
    <w:p w14:paraId="2E940B7D" w14:textId="77777777" w:rsidR="002B0963" w:rsidRPr="002B0963" w:rsidRDefault="002B0963" w:rsidP="002B0963"/>
    <w:p w14:paraId="15B556B6" w14:textId="38FEEB26" w:rsidR="00DF411B" w:rsidRPr="00506821" w:rsidRDefault="00DF411B">
      <w:pPr>
        <w:spacing w:line="240" w:lineRule="auto"/>
        <w:rPr>
          <w:rFonts w:cs="Arial"/>
          <w:highlight w:val="yellow"/>
        </w:rPr>
      </w:pPr>
      <w:r w:rsidRPr="00506821">
        <w:rPr>
          <w:rFonts w:cs="Arial"/>
          <w:highlight w:val="yellow"/>
        </w:rPr>
        <w:br w:type="page"/>
      </w:r>
    </w:p>
    <w:p w14:paraId="68CC3C63" w14:textId="5ED7974D" w:rsidR="00DD4BFD" w:rsidRPr="00A463C0" w:rsidRDefault="00AF0CAE" w:rsidP="00DD4BFD">
      <w:pPr>
        <w:pStyle w:val="Ttulo1"/>
      </w:pPr>
      <w:r>
        <w:lastRenderedPageBreak/>
        <w:t>4</w:t>
      </w:r>
      <w:r w:rsidR="00AD4215" w:rsidRPr="00A463C0">
        <w:t xml:space="preserve"> - </w:t>
      </w:r>
      <w:r w:rsidR="00DD4BFD" w:rsidRPr="00A463C0">
        <w:t>PROJETO</w:t>
      </w:r>
      <w:r w:rsidR="00A20E6D" w:rsidRPr="00A463C0">
        <w:t xml:space="preserve"> BÁSICO DE GEOMETRIA</w:t>
      </w:r>
    </w:p>
    <w:p w14:paraId="7E358B9C" w14:textId="77777777" w:rsidR="00DD4BFD" w:rsidRPr="00A463C0" w:rsidRDefault="00DD4BFD" w:rsidP="00DD4BFD">
      <w:pPr>
        <w:jc w:val="both"/>
        <w:rPr>
          <w:rFonts w:cs="Arial"/>
        </w:rPr>
      </w:pPr>
    </w:p>
    <w:p w14:paraId="6739E438" w14:textId="6744307B" w:rsidR="00DD4BFD" w:rsidRDefault="006306F6" w:rsidP="00DD4BFD">
      <w:pPr>
        <w:jc w:val="both"/>
        <w:rPr>
          <w:rFonts w:cs="Arial"/>
        </w:rPr>
      </w:pPr>
      <w:r w:rsidRPr="00A463C0">
        <w:rPr>
          <w:rFonts w:cs="Arial"/>
        </w:rPr>
        <w:t xml:space="preserve">O projeto </w:t>
      </w:r>
      <w:r w:rsidR="00F604F7" w:rsidRPr="00A463C0">
        <w:rPr>
          <w:rFonts w:cs="Arial"/>
        </w:rPr>
        <w:t xml:space="preserve">básico de </w:t>
      </w:r>
      <w:r w:rsidRPr="00A463C0">
        <w:rPr>
          <w:rFonts w:cs="Arial"/>
        </w:rPr>
        <w:t>geom</w:t>
      </w:r>
      <w:r w:rsidR="00F604F7" w:rsidRPr="00A463C0">
        <w:rPr>
          <w:rFonts w:cs="Arial"/>
        </w:rPr>
        <w:t>etria</w:t>
      </w:r>
      <w:r w:rsidRPr="00A463C0">
        <w:rPr>
          <w:rFonts w:cs="Arial"/>
        </w:rPr>
        <w:t xml:space="preserve"> foi </w:t>
      </w:r>
      <w:r w:rsidR="00E0433D" w:rsidRPr="00A463C0">
        <w:rPr>
          <w:rFonts w:cs="Arial"/>
        </w:rPr>
        <w:t>elabora</w:t>
      </w:r>
      <w:r w:rsidRPr="00A463C0">
        <w:rPr>
          <w:rFonts w:cs="Arial"/>
        </w:rPr>
        <w:t>do</w:t>
      </w:r>
      <w:r w:rsidR="00DD4BFD" w:rsidRPr="00A463C0">
        <w:rPr>
          <w:rFonts w:cs="Arial"/>
        </w:rPr>
        <w:t xml:space="preserve"> com base n</w:t>
      </w:r>
      <w:r w:rsidR="00A463C0">
        <w:rPr>
          <w:rFonts w:cs="Arial"/>
        </w:rPr>
        <w:t xml:space="preserve">o levantamento topográfico realizado </w:t>
      </w:r>
      <w:r w:rsidR="00C809E6" w:rsidRPr="00A463C0">
        <w:rPr>
          <w:rFonts w:cs="Arial"/>
        </w:rPr>
        <w:t>e visitas ao local</w:t>
      </w:r>
      <w:r w:rsidR="00DD4BFD" w:rsidRPr="00A463C0">
        <w:rPr>
          <w:rFonts w:cs="Arial"/>
        </w:rPr>
        <w:t>.</w:t>
      </w:r>
    </w:p>
    <w:p w14:paraId="72A2C032" w14:textId="47291E57" w:rsidR="003946D9" w:rsidRDefault="00F555D2" w:rsidP="003946D9">
      <w:pPr>
        <w:jc w:val="both"/>
        <w:rPr>
          <w:rFonts w:cs="Arial"/>
        </w:rPr>
      </w:pPr>
      <w:r w:rsidRPr="003946D9">
        <w:rPr>
          <w:rFonts w:cs="Arial"/>
        </w:rPr>
        <w:t>Visando minimizar as interferências com as propriedades lindeiras</w:t>
      </w:r>
      <w:r w:rsidR="005C5A1E" w:rsidRPr="003946D9">
        <w:rPr>
          <w:rFonts w:cs="Arial"/>
        </w:rPr>
        <w:t xml:space="preserve"> e dispositivos de utilidade pública</w:t>
      </w:r>
      <w:r w:rsidR="00C462A9" w:rsidRPr="003946D9">
        <w:rPr>
          <w:rFonts w:cs="Arial"/>
        </w:rPr>
        <w:t xml:space="preserve">, </w:t>
      </w:r>
      <w:r w:rsidR="00216F57" w:rsidRPr="003946D9">
        <w:rPr>
          <w:rFonts w:cs="Arial"/>
        </w:rPr>
        <w:t xml:space="preserve">é proposta a implantação de vias com larguras de </w:t>
      </w:r>
      <w:r w:rsidR="003946D9" w:rsidRPr="003946D9">
        <w:rPr>
          <w:rFonts w:cs="Arial"/>
        </w:rPr>
        <w:t>7</w:t>
      </w:r>
      <w:r w:rsidR="00216F57" w:rsidRPr="003946D9">
        <w:rPr>
          <w:rFonts w:cs="Arial"/>
        </w:rPr>
        <w:t xml:space="preserve"> m, </w:t>
      </w:r>
      <w:r w:rsidR="003946D9" w:rsidRPr="003946D9">
        <w:rPr>
          <w:rFonts w:cs="Arial"/>
        </w:rPr>
        <w:t>6</w:t>
      </w:r>
      <w:r w:rsidR="00216F57" w:rsidRPr="003946D9">
        <w:rPr>
          <w:rFonts w:cs="Arial"/>
        </w:rPr>
        <w:t xml:space="preserve"> m e </w:t>
      </w:r>
      <w:r w:rsidR="003946D9" w:rsidRPr="003946D9">
        <w:rPr>
          <w:rFonts w:cs="Arial"/>
        </w:rPr>
        <w:t>5</w:t>
      </w:r>
      <w:r w:rsidR="00216F57" w:rsidRPr="003946D9">
        <w:rPr>
          <w:rFonts w:cs="Arial"/>
        </w:rPr>
        <w:t> m de leito carroçável,</w:t>
      </w:r>
      <w:r w:rsidR="00C462A9" w:rsidRPr="003946D9">
        <w:rPr>
          <w:rFonts w:cs="Arial"/>
        </w:rPr>
        <w:t xml:space="preserve"> todas com larguras de calçada variável</w:t>
      </w:r>
      <w:r w:rsidR="008534E1">
        <w:rPr>
          <w:rFonts w:cs="Arial"/>
        </w:rPr>
        <w:t xml:space="preserve">. As travessas </w:t>
      </w:r>
      <w:r w:rsidR="003946D9" w:rsidRPr="00E629EE">
        <w:rPr>
          <w:rFonts w:cs="Arial"/>
        </w:rPr>
        <w:t>e becos terão sua largura variável</w:t>
      </w:r>
      <w:r w:rsidR="003946D9">
        <w:rPr>
          <w:rFonts w:cs="Arial"/>
        </w:rPr>
        <w:t xml:space="preserve"> e seu pavimento em concreto.</w:t>
      </w:r>
    </w:p>
    <w:p w14:paraId="0F7DC6E6" w14:textId="77777777" w:rsidR="0046685D" w:rsidRPr="00E629EE" w:rsidRDefault="0046685D" w:rsidP="003946D9">
      <w:pPr>
        <w:jc w:val="both"/>
        <w:rPr>
          <w:rFonts w:cs="Arial"/>
        </w:rPr>
      </w:pPr>
    </w:p>
    <w:p w14:paraId="1F64502E" w14:textId="2068B36A" w:rsidR="00C462A9" w:rsidRPr="003946D9" w:rsidRDefault="00C462A9" w:rsidP="00C462A9">
      <w:pPr>
        <w:jc w:val="both"/>
        <w:rPr>
          <w:rFonts w:cs="Arial"/>
        </w:rPr>
      </w:pPr>
      <w:r w:rsidRPr="003946D9">
        <w:rPr>
          <w:rFonts w:cs="Arial"/>
        </w:rPr>
        <w:t>Segue abaixo a relação de vias co</w:t>
      </w:r>
      <w:r w:rsidR="004F377E" w:rsidRPr="003946D9">
        <w:rPr>
          <w:rFonts w:cs="Arial"/>
        </w:rPr>
        <w:t>n</w:t>
      </w:r>
      <w:r w:rsidRPr="003946D9">
        <w:rPr>
          <w:rFonts w:cs="Arial"/>
        </w:rPr>
        <w:t>templadas no projeto geométrico</w:t>
      </w:r>
      <w:r w:rsidR="003946D9" w:rsidRPr="003946D9">
        <w:rPr>
          <w:rFonts w:cs="Arial"/>
        </w:rPr>
        <w:t>:</w:t>
      </w:r>
    </w:p>
    <w:tbl>
      <w:tblPr>
        <w:tblW w:w="9488" w:type="dxa"/>
        <w:tblCellMar>
          <w:left w:w="70" w:type="dxa"/>
          <w:right w:w="70" w:type="dxa"/>
        </w:tblCellMar>
        <w:tblLook w:val="04A0" w:firstRow="1" w:lastRow="0" w:firstColumn="1" w:lastColumn="0" w:noHBand="0" w:noVBand="1"/>
      </w:tblPr>
      <w:tblGrid>
        <w:gridCol w:w="960"/>
        <w:gridCol w:w="1582"/>
        <w:gridCol w:w="5293"/>
        <w:gridCol w:w="1653"/>
      </w:tblGrid>
      <w:tr w:rsidR="007942BC" w:rsidRPr="003946D9" w14:paraId="143DC6AE" w14:textId="77777777" w:rsidTr="00E1602C">
        <w:trPr>
          <w:trHeight w:val="283"/>
        </w:trPr>
        <w:tc>
          <w:tcPr>
            <w:tcW w:w="960" w:type="dxa"/>
            <w:tcBorders>
              <w:top w:val="single" w:sz="8" w:space="0" w:color="auto"/>
              <w:left w:val="single" w:sz="8" w:space="0" w:color="auto"/>
              <w:bottom w:val="nil"/>
              <w:right w:val="single" w:sz="8" w:space="0" w:color="auto"/>
            </w:tcBorders>
            <w:shd w:val="clear" w:color="000000" w:fill="FABF8F"/>
            <w:noWrap/>
            <w:vAlign w:val="center"/>
            <w:hideMark/>
          </w:tcPr>
          <w:p w14:paraId="5176F7E4" w14:textId="77777777" w:rsidR="007942BC" w:rsidRPr="003946D9" w:rsidRDefault="007942BC" w:rsidP="007942BC">
            <w:pPr>
              <w:spacing w:line="240" w:lineRule="auto"/>
              <w:jc w:val="center"/>
              <w:rPr>
                <w:rFonts w:ascii="Tahoma" w:hAnsi="Tahoma" w:cs="Tahoma"/>
                <w:b/>
                <w:bCs/>
                <w:color w:val="000000"/>
                <w:sz w:val="22"/>
                <w:szCs w:val="22"/>
              </w:rPr>
            </w:pPr>
            <w:r w:rsidRPr="003946D9">
              <w:rPr>
                <w:rFonts w:ascii="Tahoma" w:hAnsi="Tahoma" w:cs="Tahoma"/>
                <w:b/>
                <w:bCs/>
                <w:color w:val="000000"/>
                <w:sz w:val="22"/>
                <w:szCs w:val="22"/>
              </w:rPr>
              <w:t>Item</w:t>
            </w:r>
          </w:p>
        </w:tc>
        <w:tc>
          <w:tcPr>
            <w:tcW w:w="1582" w:type="dxa"/>
            <w:tcBorders>
              <w:top w:val="single" w:sz="8" w:space="0" w:color="auto"/>
              <w:left w:val="nil"/>
              <w:bottom w:val="nil"/>
              <w:right w:val="single" w:sz="4" w:space="0" w:color="auto"/>
            </w:tcBorders>
            <w:shd w:val="clear" w:color="000000" w:fill="FABF8F"/>
            <w:vAlign w:val="center"/>
          </w:tcPr>
          <w:p w14:paraId="3A23C379" w14:textId="1CE84D94" w:rsidR="007942BC" w:rsidRPr="003946D9" w:rsidRDefault="007942BC" w:rsidP="007942BC">
            <w:pPr>
              <w:spacing w:line="240" w:lineRule="auto"/>
              <w:jc w:val="center"/>
              <w:rPr>
                <w:rFonts w:ascii="Tahoma" w:hAnsi="Tahoma" w:cs="Tahoma"/>
                <w:b/>
                <w:bCs/>
                <w:color w:val="000000"/>
                <w:sz w:val="22"/>
                <w:szCs w:val="22"/>
              </w:rPr>
            </w:pPr>
            <w:r>
              <w:rPr>
                <w:rFonts w:ascii="Tahoma" w:hAnsi="Tahoma" w:cs="Tahoma"/>
                <w:b/>
                <w:bCs/>
                <w:color w:val="000000"/>
                <w:sz w:val="22"/>
                <w:szCs w:val="22"/>
              </w:rPr>
              <w:t>Ramo</w:t>
            </w:r>
          </w:p>
        </w:tc>
        <w:tc>
          <w:tcPr>
            <w:tcW w:w="5293" w:type="dxa"/>
            <w:tcBorders>
              <w:top w:val="single" w:sz="8" w:space="0" w:color="auto"/>
              <w:left w:val="single" w:sz="4" w:space="0" w:color="auto"/>
              <w:bottom w:val="nil"/>
              <w:right w:val="single" w:sz="8" w:space="0" w:color="auto"/>
            </w:tcBorders>
            <w:shd w:val="clear" w:color="000000" w:fill="FABF8F"/>
            <w:noWrap/>
            <w:vAlign w:val="center"/>
            <w:hideMark/>
          </w:tcPr>
          <w:p w14:paraId="5C10D911" w14:textId="678A27BF" w:rsidR="007942BC" w:rsidRPr="003946D9" w:rsidRDefault="007942BC" w:rsidP="007942BC">
            <w:pPr>
              <w:spacing w:line="240" w:lineRule="auto"/>
              <w:jc w:val="center"/>
              <w:rPr>
                <w:rFonts w:ascii="Tahoma" w:hAnsi="Tahoma" w:cs="Tahoma"/>
                <w:b/>
                <w:bCs/>
                <w:color w:val="000000"/>
                <w:sz w:val="22"/>
                <w:szCs w:val="22"/>
              </w:rPr>
            </w:pPr>
            <w:r w:rsidRPr="003946D9">
              <w:rPr>
                <w:rFonts w:ascii="Tahoma" w:hAnsi="Tahoma" w:cs="Tahoma"/>
                <w:b/>
                <w:bCs/>
                <w:color w:val="000000"/>
                <w:sz w:val="22"/>
                <w:szCs w:val="22"/>
              </w:rPr>
              <w:t>Via</w:t>
            </w:r>
          </w:p>
        </w:tc>
        <w:tc>
          <w:tcPr>
            <w:tcW w:w="1653" w:type="dxa"/>
            <w:tcBorders>
              <w:top w:val="single" w:sz="8" w:space="0" w:color="auto"/>
              <w:left w:val="nil"/>
              <w:bottom w:val="nil"/>
              <w:right w:val="single" w:sz="8" w:space="0" w:color="auto"/>
            </w:tcBorders>
            <w:shd w:val="clear" w:color="000000" w:fill="FABF8F"/>
            <w:noWrap/>
            <w:vAlign w:val="center"/>
            <w:hideMark/>
          </w:tcPr>
          <w:p w14:paraId="5B4F8212" w14:textId="44D6954D" w:rsidR="007942BC" w:rsidRPr="003946D9" w:rsidRDefault="007942BC" w:rsidP="007942BC">
            <w:pPr>
              <w:spacing w:line="240" w:lineRule="auto"/>
              <w:jc w:val="center"/>
              <w:rPr>
                <w:rFonts w:ascii="Tahoma" w:hAnsi="Tahoma" w:cs="Tahoma"/>
                <w:b/>
                <w:bCs/>
                <w:color w:val="000000"/>
                <w:sz w:val="22"/>
                <w:szCs w:val="22"/>
              </w:rPr>
            </w:pPr>
            <w:r w:rsidRPr="003946D9">
              <w:rPr>
                <w:rFonts w:ascii="Tahoma" w:hAnsi="Tahoma" w:cs="Tahoma"/>
                <w:b/>
                <w:bCs/>
                <w:color w:val="000000"/>
                <w:sz w:val="22"/>
                <w:szCs w:val="22"/>
              </w:rPr>
              <w:t>Extensão</w:t>
            </w:r>
            <w:r>
              <w:rPr>
                <w:rFonts w:ascii="Tahoma" w:hAnsi="Tahoma" w:cs="Tahoma"/>
                <w:b/>
                <w:bCs/>
                <w:color w:val="000000"/>
                <w:sz w:val="22"/>
                <w:szCs w:val="22"/>
              </w:rPr>
              <w:t xml:space="preserve"> (m)</w:t>
            </w:r>
          </w:p>
        </w:tc>
      </w:tr>
      <w:tr w:rsidR="007942BC" w:rsidRPr="003946D9" w14:paraId="10C2E46F" w14:textId="77777777" w:rsidTr="0046685D">
        <w:trPr>
          <w:trHeight w:val="421"/>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BC865" w14:textId="77777777" w:rsidR="007942BC" w:rsidRPr="00A45C2F" w:rsidRDefault="007942BC" w:rsidP="007942BC">
            <w:pPr>
              <w:spacing w:line="240" w:lineRule="auto"/>
              <w:jc w:val="center"/>
              <w:rPr>
                <w:rFonts w:ascii="Tahoma" w:hAnsi="Tahoma" w:cs="Tahoma"/>
                <w:color w:val="000000"/>
                <w:sz w:val="22"/>
                <w:szCs w:val="22"/>
              </w:rPr>
            </w:pPr>
            <w:r w:rsidRPr="00A45C2F">
              <w:rPr>
                <w:rFonts w:ascii="Tahoma" w:hAnsi="Tahoma" w:cs="Tahoma"/>
                <w:color w:val="000000"/>
                <w:sz w:val="22"/>
                <w:szCs w:val="22"/>
              </w:rPr>
              <w:t>1</w:t>
            </w:r>
          </w:p>
        </w:tc>
        <w:tc>
          <w:tcPr>
            <w:tcW w:w="1582" w:type="dxa"/>
            <w:tcBorders>
              <w:top w:val="single" w:sz="8" w:space="0" w:color="auto"/>
              <w:left w:val="nil"/>
              <w:bottom w:val="single" w:sz="8" w:space="0" w:color="auto"/>
              <w:right w:val="single" w:sz="4" w:space="0" w:color="auto"/>
            </w:tcBorders>
          </w:tcPr>
          <w:p w14:paraId="1607CCD3" w14:textId="4353FBE9" w:rsidR="007942BC" w:rsidRPr="00A45C2F" w:rsidRDefault="007942BC" w:rsidP="007942BC">
            <w:pPr>
              <w:spacing w:line="240" w:lineRule="auto"/>
              <w:rPr>
                <w:rFonts w:ascii="Tahoma" w:hAnsi="Tahoma" w:cs="Tahoma"/>
                <w:color w:val="000000"/>
                <w:sz w:val="22"/>
                <w:szCs w:val="22"/>
              </w:rPr>
            </w:pPr>
            <w:r w:rsidRPr="00A45C2F">
              <w:rPr>
                <w:rFonts w:ascii="Tahoma" w:hAnsi="Tahoma" w:cs="Tahoma"/>
                <w:color w:val="000000"/>
                <w:sz w:val="22"/>
                <w:szCs w:val="22"/>
              </w:rPr>
              <w:t>RAMO 0</w:t>
            </w:r>
          </w:p>
        </w:tc>
        <w:tc>
          <w:tcPr>
            <w:tcW w:w="529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6439398" w14:textId="090EC0D1" w:rsidR="007942BC" w:rsidRPr="00A45C2F" w:rsidRDefault="007942BC" w:rsidP="007942BC">
            <w:pPr>
              <w:spacing w:line="240" w:lineRule="auto"/>
              <w:rPr>
                <w:rFonts w:ascii="Tahoma" w:hAnsi="Tahoma" w:cs="Tahoma"/>
                <w:color w:val="000000"/>
                <w:sz w:val="22"/>
                <w:szCs w:val="22"/>
              </w:rPr>
            </w:pPr>
            <w:r w:rsidRPr="00A45C2F">
              <w:rPr>
                <w:rFonts w:ascii="Tahoma" w:hAnsi="Tahoma" w:cs="Tahoma"/>
                <w:color w:val="000000"/>
                <w:sz w:val="22"/>
                <w:szCs w:val="22"/>
              </w:rPr>
              <w:t>Rua Dr. Hélio Rosa</w:t>
            </w:r>
          </w:p>
        </w:tc>
        <w:tc>
          <w:tcPr>
            <w:tcW w:w="1653" w:type="dxa"/>
            <w:tcBorders>
              <w:top w:val="single" w:sz="8" w:space="0" w:color="auto"/>
              <w:left w:val="nil"/>
              <w:bottom w:val="single" w:sz="8" w:space="0" w:color="auto"/>
              <w:right w:val="single" w:sz="8" w:space="0" w:color="auto"/>
            </w:tcBorders>
            <w:shd w:val="clear" w:color="auto" w:fill="auto"/>
            <w:noWrap/>
            <w:vAlign w:val="center"/>
            <w:hideMark/>
          </w:tcPr>
          <w:p w14:paraId="30B7A85E" w14:textId="4176E78B" w:rsidR="007942BC" w:rsidRPr="00A45C2F" w:rsidRDefault="007942BC" w:rsidP="007942BC">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146,00</w:t>
            </w:r>
          </w:p>
        </w:tc>
      </w:tr>
      <w:tr w:rsidR="007942BC" w:rsidRPr="003946D9" w14:paraId="0AAFFF85" w14:textId="77777777" w:rsidTr="00E1602C">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C23857" w14:textId="77777777" w:rsidR="007942BC" w:rsidRPr="00A45C2F" w:rsidRDefault="007942BC" w:rsidP="007942BC">
            <w:pPr>
              <w:spacing w:line="240" w:lineRule="auto"/>
              <w:jc w:val="center"/>
              <w:rPr>
                <w:rFonts w:ascii="Tahoma" w:hAnsi="Tahoma" w:cs="Tahoma"/>
                <w:color w:val="000000"/>
                <w:sz w:val="22"/>
                <w:szCs w:val="22"/>
              </w:rPr>
            </w:pPr>
            <w:r w:rsidRPr="00A45C2F">
              <w:rPr>
                <w:rFonts w:ascii="Tahoma" w:hAnsi="Tahoma" w:cs="Tahoma"/>
                <w:color w:val="000000"/>
                <w:sz w:val="22"/>
                <w:szCs w:val="22"/>
              </w:rPr>
              <w:t>2</w:t>
            </w:r>
          </w:p>
        </w:tc>
        <w:tc>
          <w:tcPr>
            <w:tcW w:w="1582" w:type="dxa"/>
            <w:tcBorders>
              <w:top w:val="nil"/>
              <w:left w:val="nil"/>
              <w:bottom w:val="single" w:sz="8" w:space="0" w:color="auto"/>
              <w:right w:val="single" w:sz="4" w:space="0" w:color="auto"/>
            </w:tcBorders>
          </w:tcPr>
          <w:p w14:paraId="4EBF88EC" w14:textId="04D4644F" w:rsidR="007942BC" w:rsidRPr="00A45C2F" w:rsidRDefault="007942BC" w:rsidP="007942BC">
            <w:pPr>
              <w:spacing w:line="240" w:lineRule="auto"/>
              <w:rPr>
                <w:rFonts w:ascii="Tahoma" w:hAnsi="Tahoma" w:cs="Tahoma"/>
                <w:color w:val="000000"/>
                <w:sz w:val="22"/>
                <w:szCs w:val="22"/>
              </w:rPr>
            </w:pPr>
            <w:r w:rsidRPr="00A45C2F">
              <w:rPr>
                <w:rFonts w:ascii="Tahoma" w:hAnsi="Tahoma" w:cs="Tahoma"/>
                <w:color w:val="000000"/>
                <w:sz w:val="22"/>
                <w:szCs w:val="22"/>
              </w:rPr>
              <w:t>RAMO 50</w:t>
            </w:r>
          </w:p>
        </w:tc>
        <w:tc>
          <w:tcPr>
            <w:tcW w:w="5293" w:type="dxa"/>
            <w:tcBorders>
              <w:top w:val="nil"/>
              <w:left w:val="single" w:sz="4" w:space="0" w:color="auto"/>
              <w:bottom w:val="single" w:sz="8" w:space="0" w:color="auto"/>
              <w:right w:val="single" w:sz="8" w:space="0" w:color="auto"/>
            </w:tcBorders>
            <w:shd w:val="clear" w:color="auto" w:fill="auto"/>
            <w:vAlign w:val="center"/>
          </w:tcPr>
          <w:p w14:paraId="78F8160D" w14:textId="204C835C" w:rsidR="007942BC" w:rsidRPr="00A45C2F" w:rsidRDefault="007942BC" w:rsidP="007942BC">
            <w:pPr>
              <w:spacing w:line="240" w:lineRule="auto"/>
              <w:rPr>
                <w:rFonts w:ascii="Tahoma" w:hAnsi="Tahoma" w:cs="Tahoma"/>
                <w:color w:val="000000"/>
                <w:sz w:val="22"/>
                <w:szCs w:val="22"/>
              </w:rPr>
            </w:pPr>
            <w:r w:rsidRPr="00A45C2F">
              <w:rPr>
                <w:rFonts w:ascii="Tahoma" w:hAnsi="Tahoma" w:cs="Tahoma"/>
                <w:color w:val="000000"/>
                <w:sz w:val="22"/>
                <w:szCs w:val="22"/>
              </w:rPr>
              <w:t>Travessa Sem Nome 1</w:t>
            </w:r>
          </w:p>
        </w:tc>
        <w:tc>
          <w:tcPr>
            <w:tcW w:w="1653" w:type="dxa"/>
            <w:tcBorders>
              <w:top w:val="nil"/>
              <w:left w:val="nil"/>
              <w:bottom w:val="single" w:sz="8" w:space="0" w:color="auto"/>
              <w:right w:val="single" w:sz="8" w:space="0" w:color="auto"/>
            </w:tcBorders>
            <w:shd w:val="clear" w:color="auto" w:fill="auto"/>
            <w:noWrap/>
            <w:vAlign w:val="center"/>
            <w:hideMark/>
          </w:tcPr>
          <w:p w14:paraId="356BFC04" w14:textId="273FF4CC" w:rsidR="007942BC" w:rsidRPr="00A45C2F" w:rsidRDefault="007942BC" w:rsidP="007942BC">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98,70</w:t>
            </w:r>
          </w:p>
        </w:tc>
      </w:tr>
      <w:tr w:rsidR="007942BC" w:rsidRPr="003946D9" w14:paraId="6AF32A28" w14:textId="77777777" w:rsidTr="00E1602C">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EA5188" w14:textId="77777777" w:rsidR="007942BC" w:rsidRPr="00A45C2F" w:rsidRDefault="007942BC" w:rsidP="007942BC">
            <w:pPr>
              <w:spacing w:line="240" w:lineRule="auto"/>
              <w:jc w:val="center"/>
              <w:rPr>
                <w:rFonts w:ascii="Tahoma" w:hAnsi="Tahoma" w:cs="Tahoma"/>
                <w:color w:val="000000"/>
                <w:sz w:val="22"/>
                <w:szCs w:val="22"/>
              </w:rPr>
            </w:pPr>
            <w:r w:rsidRPr="00A45C2F">
              <w:rPr>
                <w:rFonts w:ascii="Tahoma" w:hAnsi="Tahoma" w:cs="Tahoma"/>
                <w:color w:val="000000"/>
                <w:sz w:val="22"/>
                <w:szCs w:val="22"/>
              </w:rPr>
              <w:t>3</w:t>
            </w:r>
          </w:p>
        </w:tc>
        <w:tc>
          <w:tcPr>
            <w:tcW w:w="1582" w:type="dxa"/>
            <w:tcBorders>
              <w:top w:val="nil"/>
              <w:left w:val="nil"/>
              <w:bottom w:val="single" w:sz="8" w:space="0" w:color="auto"/>
              <w:right w:val="single" w:sz="4" w:space="0" w:color="auto"/>
            </w:tcBorders>
          </w:tcPr>
          <w:p w14:paraId="55AC3251" w14:textId="6110EB57" w:rsidR="007942BC" w:rsidRPr="00A45C2F" w:rsidRDefault="007942BC" w:rsidP="007942BC">
            <w:pPr>
              <w:spacing w:line="240" w:lineRule="auto"/>
              <w:rPr>
                <w:rFonts w:ascii="Tahoma" w:hAnsi="Tahoma" w:cs="Tahoma"/>
                <w:color w:val="000000"/>
                <w:sz w:val="22"/>
                <w:szCs w:val="22"/>
              </w:rPr>
            </w:pPr>
            <w:r w:rsidRPr="00A45C2F">
              <w:rPr>
                <w:rFonts w:ascii="Tahoma" w:hAnsi="Tahoma" w:cs="Tahoma"/>
                <w:color w:val="000000"/>
                <w:sz w:val="22"/>
                <w:szCs w:val="22"/>
              </w:rPr>
              <w:t>RAMO 100</w:t>
            </w:r>
          </w:p>
        </w:tc>
        <w:tc>
          <w:tcPr>
            <w:tcW w:w="5293" w:type="dxa"/>
            <w:tcBorders>
              <w:top w:val="nil"/>
              <w:left w:val="single" w:sz="4" w:space="0" w:color="auto"/>
              <w:bottom w:val="single" w:sz="8" w:space="0" w:color="auto"/>
              <w:right w:val="single" w:sz="8" w:space="0" w:color="auto"/>
            </w:tcBorders>
            <w:shd w:val="clear" w:color="auto" w:fill="auto"/>
            <w:vAlign w:val="center"/>
          </w:tcPr>
          <w:p w14:paraId="64469B6E" w14:textId="4B60F12B" w:rsidR="007942BC" w:rsidRPr="00A45C2F" w:rsidRDefault="007942BC" w:rsidP="007942BC">
            <w:pPr>
              <w:spacing w:line="240" w:lineRule="auto"/>
              <w:rPr>
                <w:rFonts w:ascii="Tahoma" w:hAnsi="Tahoma" w:cs="Tahoma"/>
                <w:color w:val="000000"/>
                <w:sz w:val="22"/>
                <w:szCs w:val="22"/>
              </w:rPr>
            </w:pPr>
            <w:r w:rsidRPr="00A45C2F">
              <w:rPr>
                <w:rFonts w:ascii="Tahoma" w:hAnsi="Tahoma" w:cs="Tahoma"/>
                <w:color w:val="000000"/>
                <w:sz w:val="22"/>
                <w:szCs w:val="22"/>
              </w:rPr>
              <w:t>Rua Dr. Duque de Dias Siqueira (Rua 34)</w:t>
            </w:r>
          </w:p>
        </w:tc>
        <w:tc>
          <w:tcPr>
            <w:tcW w:w="1653" w:type="dxa"/>
            <w:tcBorders>
              <w:top w:val="nil"/>
              <w:left w:val="nil"/>
              <w:bottom w:val="single" w:sz="8" w:space="0" w:color="auto"/>
              <w:right w:val="single" w:sz="8" w:space="0" w:color="auto"/>
            </w:tcBorders>
            <w:shd w:val="clear" w:color="auto" w:fill="auto"/>
            <w:noWrap/>
            <w:vAlign w:val="center"/>
            <w:hideMark/>
          </w:tcPr>
          <w:p w14:paraId="547D6E09" w14:textId="4DABFA71" w:rsidR="007942BC" w:rsidRPr="00A45C2F" w:rsidRDefault="007942BC" w:rsidP="007942BC">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92,61</w:t>
            </w:r>
          </w:p>
        </w:tc>
      </w:tr>
      <w:tr w:rsidR="007942BC" w:rsidRPr="003946D9" w14:paraId="75493C9D" w14:textId="77777777" w:rsidTr="00E1602C">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A52709" w14:textId="77777777" w:rsidR="007942BC" w:rsidRPr="00A45C2F" w:rsidRDefault="007942BC" w:rsidP="007942BC">
            <w:pPr>
              <w:spacing w:line="240" w:lineRule="auto"/>
              <w:jc w:val="center"/>
              <w:rPr>
                <w:rFonts w:ascii="Tahoma" w:hAnsi="Tahoma" w:cs="Tahoma"/>
                <w:color w:val="000000"/>
                <w:sz w:val="22"/>
                <w:szCs w:val="22"/>
              </w:rPr>
            </w:pPr>
            <w:r w:rsidRPr="00A45C2F">
              <w:rPr>
                <w:rFonts w:ascii="Tahoma" w:hAnsi="Tahoma" w:cs="Tahoma"/>
                <w:color w:val="000000"/>
                <w:sz w:val="22"/>
                <w:szCs w:val="22"/>
              </w:rPr>
              <w:t>4</w:t>
            </w:r>
          </w:p>
        </w:tc>
        <w:tc>
          <w:tcPr>
            <w:tcW w:w="1582" w:type="dxa"/>
            <w:tcBorders>
              <w:top w:val="nil"/>
              <w:left w:val="nil"/>
              <w:bottom w:val="single" w:sz="8" w:space="0" w:color="auto"/>
              <w:right w:val="single" w:sz="4" w:space="0" w:color="auto"/>
            </w:tcBorders>
          </w:tcPr>
          <w:p w14:paraId="5E824E98" w14:textId="6D77191C" w:rsidR="007942BC" w:rsidRPr="00A45C2F" w:rsidRDefault="007942BC" w:rsidP="007942BC">
            <w:pPr>
              <w:spacing w:line="240" w:lineRule="auto"/>
              <w:rPr>
                <w:rFonts w:ascii="Tahoma" w:hAnsi="Tahoma" w:cs="Tahoma"/>
                <w:color w:val="000000"/>
                <w:sz w:val="22"/>
                <w:szCs w:val="22"/>
              </w:rPr>
            </w:pPr>
            <w:r w:rsidRPr="00A45C2F">
              <w:rPr>
                <w:rFonts w:ascii="Tahoma" w:hAnsi="Tahoma" w:cs="Tahoma"/>
                <w:color w:val="000000"/>
                <w:sz w:val="22"/>
                <w:szCs w:val="22"/>
              </w:rPr>
              <w:t>RAMO 150</w:t>
            </w:r>
          </w:p>
        </w:tc>
        <w:tc>
          <w:tcPr>
            <w:tcW w:w="5293" w:type="dxa"/>
            <w:tcBorders>
              <w:top w:val="nil"/>
              <w:left w:val="single" w:sz="4" w:space="0" w:color="auto"/>
              <w:bottom w:val="single" w:sz="8" w:space="0" w:color="auto"/>
              <w:right w:val="single" w:sz="8" w:space="0" w:color="auto"/>
            </w:tcBorders>
            <w:shd w:val="clear" w:color="auto" w:fill="auto"/>
            <w:vAlign w:val="center"/>
          </w:tcPr>
          <w:p w14:paraId="13D74A55" w14:textId="00C4BEAF" w:rsidR="007942BC" w:rsidRPr="00A45C2F" w:rsidRDefault="007942BC" w:rsidP="007942BC">
            <w:pPr>
              <w:spacing w:line="240" w:lineRule="auto"/>
              <w:rPr>
                <w:rFonts w:ascii="Tahoma" w:hAnsi="Tahoma" w:cs="Tahoma"/>
                <w:color w:val="000000"/>
                <w:sz w:val="22"/>
                <w:szCs w:val="22"/>
              </w:rPr>
            </w:pPr>
            <w:r w:rsidRPr="00A45C2F">
              <w:rPr>
                <w:rFonts w:ascii="Tahoma" w:hAnsi="Tahoma" w:cs="Tahoma"/>
                <w:color w:val="000000"/>
                <w:sz w:val="22"/>
                <w:szCs w:val="22"/>
              </w:rPr>
              <w:t>Rua Dr. Duque de Dias Siqueira (Rua 34)</w:t>
            </w:r>
          </w:p>
        </w:tc>
        <w:tc>
          <w:tcPr>
            <w:tcW w:w="1653" w:type="dxa"/>
            <w:tcBorders>
              <w:top w:val="nil"/>
              <w:left w:val="nil"/>
              <w:bottom w:val="single" w:sz="8" w:space="0" w:color="auto"/>
              <w:right w:val="single" w:sz="8" w:space="0" w:color="auto"/>
            </w:tcBorders>
            <w:shd w:val="clear" w:color="auto" w:fill="auto"/>
            <w:noWrap/>
            <w:vAlign w:val="center"/>
          </w:tcPr>
          <w:p w14:paraId="74AEE9B8" w14:textId="74F7E1E5" w:rsidR="007942BC" w:rsidRPr="00A45C2F" w:rsidRDefault="007942BC" w:rsidP="007942BC">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132,00</w:t>
            </w:r>
          </w:p>
        </w:tc>
      </w:tr>
      <w:tr w:rsidR="007942BC" w:rsidRPr="003946D9" w14:paraId="1F1FE99D" w14:textId="77777777" w:rsidTr="00E1602C">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5A74E25" w14:textId="77777777" w:rsidR="007942BC" w:rsidRPr="00A45C2F" w:rsidRDefault="007942BC" w:rsidP="007942BC">
            <w:pPr>
              <w:spacing w:line="240" w:lineRule="auto"/>
              <w:jc w:val="center"/>
              <w:rPr>
                <w:rFonts w:ascii="Tahoma" w:hAnsi="Tahoma" w:cs="Tahoma"/>
                <w:color w:val="000000"/>
                <w:sz w:val="22"/>
                <w:szCs w:val="22"/>
              </w:rPr>
            </w:pPr>
            <w:r w:rsidRPr="00A45C2F">
              <w:rPr>
                <w:rFonts w:ascii="Tahoma" w:hAnsi="Tahoma" w:cs="Tahoma"/>
                <w:color w:val="000000"/>
                <w:sz w:val="22"/>
                <w:szCs w:val="22"/>
              </w:rPr>
              <w:t>5</w:t>
            </w:r>
          </w:p>
        </w:tc>
        <w:tc>
          <w:tcPr>
            <w:tcW w:w="1582" w:type="dxa"/>
            <w:tcBorders>
              <w:top w:val="nil"/>
              <w:left w:val="nil"/>
              <w:bottom w:val="single" w:sz="8" w:space="0" w:color="auto"/>
              <w:right w:val="single" w:sz="4" w:space="0" w:color="auto"/>
            </w:tcBorders>
          </w:tcPr>
          <w:p w14:paraId="5D38B02F" w14:textId="5E507EF0" w:rsidR="007942BC" w:rsidRPr="00A45C2F" w:rsidRDefault="007942BC" w:rsidP="007942BC">
            <w:pPr>
              <w:spacing w:line="240" w:lineRule="auto"/>
              <w:rPr>
                <w:rFonts w:ascii="Tahoma" w:hAnsi="Tahoma" w:cs="Tahoma"/>
                <w:color w:val="000000"/>
                <w:sz w:val="22"/>
                <w:szCs w:val="22"/>
              </w:rPr>
            </w:pPr>
            <w:r w:rsidRPr="00A45C2F">
              <w:rPr>
                <w:rFonts w:ascii="Tahoma" w:hAnsi="Tahoma" w:cs="Tahoma"/>
                <w:color w:val="000000"/>
                <w:sz w:val="22"/>
                <w:szCs w:val="22"/>
              </w:rPr>
              <w:t>RAMO 200</w:t>
            </w:r>
          </w:p>
        </w:tc>
        <w:tc>
          <w:tcPr>
            <w:tcW w:w="5293" w:type="dxa"/>
            <w:tcBorders>
              <w:top w:val="nil"/>
              <w:left w:val="single" w:sz="4" w:space="0" w:color="auto"/>
              <w:bottom w:val="single" w:sz="8" w:space="0" w:color="auto"/>
              <w:right w:val="single" w:sz="8" w:space="0" w:color="auto"/>
            </w:tcBorders>
            <w:shd w:val="clear" w:color="auto" w:fill="auto"/>
            <w:vAlign w:val="center"/>
          </w:tcPr>
          <w:p w14:paraId="4E6DA5B3" w14:textId="77DE2840" w:rsidR="007942BC" w:rsidRPr="00A45C2F" w:rsidRDefault="007942BC" w:rsidP="007942BC">
            <w:pPr>
              <w:spacing w:line="240" w:lineRule="auto"/>
              <w:rPr>
                <w:rFonts w:ascii="Tahoma" w:hAnsi="Tahoma" w:cs="Tahoma"/>
                <w:color w:val="000000"/>
                <w:sz w:val="22"/>
                <w:szCs w:val="22"/>
              </w:rPr>
            </w:pPr>
            <w:r w:rsidRPr="00A45C2F">
              <w:rPr>
                <w:rFonts w:ascii="Tahoma" w:hAnsi="Tahoma" w:cs="Tahoma"/>
                <w:color w:val="000000"/>
                <w:sz w:val="22"/>
                <w:szCs w:val="22"/>
              </w:rPr>
              <w:t xml:space="preserve">Rua Sebastião </w:t>
            </w:r>
            <w:proofErr w:type="spellStart"/>
            <w:r w:rsidRPr="00A45C2F">
              <w:rPr>
                <w:rFonts w:ascii="Tahoma" w:hAnsi="Tahoma" w:cs="Tahoma"/>
                <w:color w:val="000000"/>
                <w:sz w:val="22"/>
                <w:szCs w:val="22"/>
              </w:rPr>
              <w:t>Cheferino</w:t>
            </w:r>
            <w:proofErr w:type="spellEnd"/>
          </w:p>
        </w:tc>
        <w:tc>
          <w:tcPr>
            <w:tcW w:w="1653" w:type="dxa"/>
            <w:tcBorders>
              <w:top w:val="nil"/>
              <w:left w:val="nil"/>
              <w:bottom w:val="single" w:sz="8" w:space="0" w:color="auto"/>
              <w:right w:val="single" w:sz="8" w:space="0" w:color="auto"/>
            </w:tcBorders>
            <w:shd w:val="clear" w:color="auto" w:fill="auto"/>
            <w:noWrap/>
            <w:vAlign w:val="center"/>
          </w:tcPr>
          <w:p w14:paraId="00C19FE6" w14:textId="039AC3B1" w:rsidR="007942BC" w:rsidRPr="00A45C2F" w:rsidRDefault="007942BC" w:rsidP="007942BC">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163,30</w:t>
            </w:r>
          </w:p>
        </w:tc>
      </w:tr>
      <w:tr w:rsidR="007942BC" w:rsidRPr="003946D9" w14:paraId="7CD9DE0D" w14:textId="77777777" w:rsidTr="00E1602C">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651E236" w14:textId="77777777" w:rsidR="007942BC" w:rsidRPr="00A45C2F" w:rsidRDefault="007942BC" w:rsidP="007942BC">
            <w:pPr>
              <w:spacing w:line="240" w:lineRule="auto"/>
              <w:jc w:val="center"/>
              <w:rPr>
                <w:rFonts w:ascii="Tahoma" w:hAnsi="Tahoma" w:cs="Tahoma"/>
                <w:color w:val="000000"/>
                <w:sz w:val="22"/>
                <w:szCs w:val="22"/>
              </w:rPr>
            </w:pPr>
            <w:r w:rsidRPr="00A45C2F">
              <w:rPr>
                <w:rFonts w:ascii="Tahoma" w:hAnsi="Tahoma" w:cs="Tahoma"/>
                <w:color w:val="000000"/>
                <w:sz w:val="22"/>
                <w:szCs w:val="22"/>
              </w:rPr>
              <w:t>6</w:t>
            </w:r>
          </w:p>
        </w:tc>
        <w:tc>
          <w:tcPr>
            <w:tcW w:w="1582" w:type="dxa"/>
            <w:tcBorders>
              <w:top w:val="nil"/>
              <w:left w:val="nil"/>
              <w:bottom w:val="single" w:sz="8" w:space="0" w:color="auto"/>
              <w:right w:val="single" w:sz="4" w:space="0" w:color="auto"/>
            </w:tcBorders>
          </w:tcPr>
          <w:p w14:paraId="453772B1" w14:textId="23E44DF6" w:rsidR="007942BC" w:rsidRPr="00A45C2F" w:rsidRDefault="00EF36C0" w:rsidP="007942BC">
            <w:pPr>
              <w:spacing w:line="240" w:lineRule="auto"/>
              <w:rPr>
                <w:rFonts w:ascii="Tahoma" w:hAnsi="Tahoma" w:cs="Tahoma"/>
                <w:color w:val="000000"/>
                <w:sz w:val="22"/>
                <w:szCs w:val="22"/>
              </w:rPr>
            </w:pPr>
            <w:r w:rsidRPr="00A45C2F">
              <w:rPr>
                <w:rFonts w:ascii="Tahoma" w:hAnsi="Tahoma" w:cs="Tahoma"/>
                <w:color w:val="000000"/>
                <w:sz w:val="22"/>
                <w:szCs w:val="22"/>
              </w:rPr>
              <w:t>RAMO 250</w:t>
            </w:r>
          </w:p>
        </w:tc>
        <w:tc>
          <w:tcPr>
            <w:tcW w:w="5293" w:type="dxa"/>
            <w:tcBorders>
              <w:top w:val="nil"/>
              <w:left w:val="single" w:sz="4" w:space="0" w:color="auto"/>
              <w:bottom w:val="single" w:sz="8" w:space="0" w:color="auto"/>
              <w:right w:val="single" w:sz="8" w:space="0" w:color="auto"/>
            </w:tcBorders>
            <w:shd w:val="clear" w:color="auto" w:fill="auto"/>
            <w:vAlign w:val="center"/>
          </w:tcPr>
          <w:p w14:paraId="2E5FFD1C" w14:textId="423B0531" w:rsidR="007942BC" w:rsidRPr="00A45C2F" w:rsidRDefault="00EF36C0" w:rsidP="007942BC">
            <w:pPr>
              <w:spacing w:line="240" w:lineRule="auto"/>
              <w:rPr>
                <w:rFonts w:ascii="Tahoma" w:hAnsi="Tahoma" w:cs="Tahoma"/>
                <w:color w:val="000000"/>
                <w:sz w:val="22"/>
                <w:szCs w:val="22"/>
              </w:rPr>
            </w:pPr>
            <w:r w:rsidRPr="00A45C2F">
              <w:rPr>
                <w:rFonts w:ascii="Tahoma" w:hAnsi="Tahoma" w:cs="Tahoma"/>
                <w:color w:val="000000"/>
                <w:sz w:val="22"/>
                <w:szCs w:val="22"/>
              </w:rPr>
              <w:t>Rua Dr. Valter Madeira</w:t>
            </w:r>
          </w:p>
        </w:tc>
        <w:tc>
          <w:tcPr>
            <w:tcW w:w="1653" w:type="dxa"/>
            <w:tcBorders>
              <w:top w:val="nil"/>
              <w:left w:val="nil"/>
              <w:bottom w:val="single" w:sz="8" w:space="0" w:color="auto"/>
              <w:right w:val="single" w:sz="8" w:space="0" w:color="auto"/>
            </w:tcBorders>
            <w:shd w:val="clear" w:color="auto" w:fill="auto"/>
            <w:noWrap/>
            <w:vAlign w:val="center"/>
          </w:tcPr>
          <w:p w14:paraId="7F51B6AC" w14:textId="4F081CFF" w:rsidR="007942BC" w:rsidRPr="00A45C2F" w:rsidRDefault="00EF36C0" w:rsidP="007942BC">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56,27</w:t>
            </w:r>
          </w:p>
        </w:tc>
      </w:tr>
      <w:tr w:rsidR="007942BC" w:rsidRPr="003946D9" w14:paraId="1C895E0E" w14:textId="77777777" w:rsidTr="00E1602C">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D28A12B" w14:textId="77777777" w:rsidR="007942BC" w:rsidRPr="00A45C2F" w:rsidRDefault="007942BC" w:rsidP="007942BC">
            <w:pPr>
              <w:spacing w:line="240" w:lineRule="auto"/>
              <w:jc w:val="center"/>
              <w:rPr>
                <w:rFonts w:ascii="Tahoma" w:hAnsi="Tahoma" w:cs="Tahoma"/>
                <w:color w:val="000000"/>
                <w:sz w:val="22"/>
                <w:szCs w:val="22"/>
              </w:rPr>
            </w:pPr>
            <w:r w:rsidRPr="00A45C2F">
              <w:rPr>
                <w:rFonts w:ascii="Tahoma" w:hAnsi="Tahoma" w:cs="Tahoma"/>
                <w:color w:val="000000"/>
                <w:sz w:val="22"/>
                <w:szCs w:val="22"/>
              </w:rPr>
              <w:t>7</w:t>
            </w:r>
          </w:p>
        </w:tc>
        <w:tc>
          <w:tcPr>
            <w:tcW w:w="1582" w:type="dxa"/>
            <w:tcBorders>
              <w:top w:val="nil"/>
              <w:left w:val="nil"/>
              <w:bottom w:val="single" w:sz="8" w:space="0" w:color="auto"/>
              <w:right w:val="single" w:sz="4" w:space="0" w:color="auto"/>
            </w:tcBorders>
          </w:tcPr>
          <w:p w14:paraId="253325AF" w14:textId="54F151A1" w:rsidR="007942BC" w:rsidRPr="00A45C2F" w:rsidRDefault="00EF36C0" w:rsidP="007942BC">
            <w:pPr>
              <w:spacing w:line="240" w:lineRule="auto"/>
              <w:rPr>
                <w:rFonts w:ascii="Tahoma" w:hAnsi="Tahoma" w:cs="Tahoma"/>
                <w:color w:val="000000"/>
                <w:sz w:val="22"/>
                <w:szCs w:val="22"/>
              </w:rPr>
            </w:pPr>
            <w:r w:rsidRPr="00A45C2F">
              <w:rPr>
                <w:rFonts w:ascii="Tahoma" w:hAnsi="Tahoma" w:cs="Tahoma"/>
                <w:color w:val="000000"/>
                <w:sz w:val="22"/>
                <w:szCs w:val="22"/>
              </w:rPr>
              <w:t>RAMO 300</w:t>
            </w:r>
          </w:p>
        </w:tc>
        <w:tc>
          <w:tcPr>
            <w:tcW w:w="5293" w:type="dxa"/>
            <w:tcBorders>
              <w:top w:val="nil"/>
              <w:left w:val="single" w:sz="4" w:space="0" w:color="auto"/>
              <w:bottom w:val="single" w:sz="8" w:space="0" w:color="auto"/>
              <w:right w:val="single" w:sz="8" w:space="0" w:color="auto"/>
            </w:tcBorders>
            <w:shd w:val="clear" w:color="auto" w:fill="auto"/>
            <w:vAlign w:val="center"/>
          </w:tcPr>
          <w:p w14:paraId="2ABBBF9F" w14:textId="2A13EA6A" w:rsidR="007942BC" w:rsidRPr="00A45C2F" w:rsidRDefault="00EF36C0" w:rsidP="007942BC">
            <w:pPr>
              <w:spacing w:line="240" w:lineRule="auto"/>
              <w:rPr>
                <w:rFonts w:ascii="Tahoma" w:hAnsi="Tahoma" w:cs="Tahoma"/>
                <w:color w:val="000000"/>
                <w:sz w:val="22"/>
                <w:szCs w:val="22"/>
              </w:rPr>
            </w:pPr>
            <w:r w:rsidRPr="00A45C2F">
              <w:rPr>
                <w:rFonts w:ascii="Tahoma" w:hAnsi="Tahoma" w:cs="Tahoma"/>
                <w:color w:val="000000"/>
                <w:sz w:val="22"/>
                <w:szCs w:val="22"/>
              </w:rPr>
              <w:t>Rua Dr. Valter Madeira</w:t>
            </w:r>
          </w:p>
        </w:tc>
        <w:tc>
          <w:tcPr>
            <w:tcW w:w="1653" w:type="dxa"/>
            <w:tcBorders>
              <w:top w:val="nil"/>
              <w:left w:val="nil"/>
              <w:bottom w:val="single" w:sz="8" w:space="0" w:color="auto"/>
              <w:right w:val="single" w:sz="8" w:space="0" w:color="auto"/>
            </w:tcBorders>
            <w:shd w:val="clear" w:color="auto" w:fill="auto"/>
            <w:noWrap/>
            <w:vAlign w:val="center"/>
          </w:tcPr>
          <w:p w14:paraId="0FD9406D" w14:textId="38F12FDC" w:rsidR="007942BC" w:rsidRPr="00A45C2F" w:rsidRDefault="00EF36C0" w:rsidP="007942BC">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153,00</w:t>
            </w:r>
          </w:p>
        </w:tc>
      </w:tr>
      <w:tr w:rsidR="007942BC" w:rsidRPr="003946D9" w14:paraId="47E1BD66" w14:textId="77777777" w:rsidTr="00E1602C">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CEA0B5D" w14:textId="77777777" w:rsidR="007942BC" w:rsidRPr="00A45C2F" w:rsidRDefault="007942BC" w:rsidP="007942BC">
            <w:pPr>
              <w:spacing w:line="240" w:lineRule="auto"/>
              <w:jc w:val="center"/>
              <w:rPr>
                <w:rFonts w:ascii="Tahoma" w:hAnsi="Tahoma" w:cs="Tahoma"/>
                <w:color w:val="000000"/>
                <w:sz w:val="22"/>
                <w:szCs w:val="22"/>
              </w:rPr>
            </w:pPr>
            <w:r w:rsidRPr="00A45C2F">
              <w:rPr>
                <w:rFonts w:ascii="Tahoma" w:hAnsi="Tahoma" w:cs="Tahoma"/>
                <w:color w:val="000000"/>
                <w:sz w:val="22"/>
                <w:szCs w:val="22"/>
              </w:rPr>
              <w:t>8</w:t>
            </w:r>
          </w:p>
        </w:tc>
        <w:tc>
          <w:tcPr>
            <w:tcW w:w="1582" w:type="dxa"/>
            <w:tcBorders>
              <w:top w:val="nil"/>
              <w:left w:val="nil"/>
              <w:bottom w:val="single" w:sz="8" w:space="0" w:color="auto"/>
              <w:right w:val="single" w:sz="4" w:space="0" w:color="auto"/>
            </w:tcBorders>
          </w:tcPr>
          <w:p w14:paraId="5612B9C4" w14:textId="7907CC6B" w:rsidR="007942BC" w:rsidRPr="00A45C2F" w:rsidRDefault="00EF36C0" w:rsidP="007942BC">
            <w:pPr>
              <w:spacing w:line="240" w:lineRule="auto"/>
              <w:rPr>
                <w:rFonts w:ascii="Tahoma" w:hAnsi="Tahoma" w:cs="Tahoma"/>
                <w:color w:val="000000"/>
                <w:sz w:val="22"/>
                <w:szCs w:val="22"/>
              </w:rPr>
            </w:pPr>
            <w:r w:rsidRPr="00A45C2F">
              <w:rPr>
                <w:rFonts w:ascii="Tahoma" w:hAnsi="Tahoma" w:cs="Tahoma"/>
                <w:color w:val="000000"/>
                <w:sz w:val="22"/>
                <w:szCs w:val="22"/>
              </w:rPr>
              <w:t>RAMO 350</w:t>
            </w:r>
          </w:p>
        </w:tc>
        <w:tc>
          <w:tcPr>
            <w:tcW w:w="5293" w:type="dxa"/>
            <w:tcBorders>
              <w:top w:val="nil"/>
              <w:left w:val="single" w:sz="4" w:space="0" w:color="auto"/>
              <w:bottom w:val="single" w:sz="8" w:space="0" w:color="auto"/>
              <w:right w:val="single" w:sz="8" w:space="0" w:color="auto"/>
            </w:tcBorders>
            <w:shd w:val="clear" w:color="auto" w:fill="auto"/>
            <w:vAlign w:val="center"/>
          </w:tcPr>
          <w:p w14:paraId="19C2C52E" w14:textId="3255F897" w:rsidR="007942BC" w:rsidRPr="00A45C2F" w:rsidRDefault="00EF36C0" w:rsidP="007942BC">
            <w:pPr>
              <w:spacing w:line="240" w:lineRule="auto"/>
              <w:rPr>
                <w:rFonts w:ascii="Tahoma" w:hAnsi="Tahoma" w:cs="Tahoma"/>
                <w:color w:val="000000"/>
                <w:sz w:val="22"/>
                <w:szCs w:val="22"/>
              </w:rPr>
            </w:pPr>
            <w:r w:rsidRPr="00A45C2F">
              <w:rPr>
                <w:rFonts w:ascii="Tahoma" w:hAnsi="Tahoma" w:cs="Tahoma"/>
                <w:color w:val="000000"/>
                <w:sz w:val="22"/>
                <w:szCs w:val="22"/>
              </w:rPr>
              <w:t>Rua Dr. Paulo Gouveia</w:t>
            </w:r>
          </w:p>
        </w:tc>
        <w:tc>
          <w:tcPr>
            <w:tcW w:w="1653" w:type="dxa"/>
            <w:tcBorders>
              <w:top w:val="nil"/>
              <w:left w:val="nil"/>
              <w:bottom w:val="single" w:sz="8" w:space="0" w:color="auto"/>
              <w:right w:val="single" w:sz="8" w:space="0" w:color="auto"/>
            </w:tcBorders>
            <w:shd w:val="clear" w:color="auto" w:fill="auto"/>
            <w:noWrap/>
            <w:vAlign w:val="center"/>
          </w:tcPr>
          <w:p w14:paraId="5C9B2B87" w14:textId="01F430A9" w:rsidR="007942BC" w:rsidRPr="00A45C2F" w:rsidRDefault="00EF36C0" w:rsidP="007942BC">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98,53</w:t>
            </w:r>
          </w:p>
        </w:tc>
      </w:tr>
      <w:tr w:rsidR="007942BC" w:rsidRPr="003946D9" w14:paraId="39C0A65A" w14:textId="77777777" w:rsidTr="00E1602C">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2BC65A" w14:textId="77777777" w:rsidR="007942BC" w:rsidRPr="00A45C2F" w:rsidRDefault="007942BC" w:rsidP="007942BC">
            <w:pPr>
              <w:spacing w:line="240" w:lineRule="auto"/>
              <w:jc w:val="center"/>
              <w:rPr>
                <w:rFonts w:ascii="Tahoma" w:hAnsi="Tahoma" w:cs="Tahoma"/>
                <w:color w:val="000000"/>
                <w:sz w:val="22"/>
                <w:szCs w:val="22"/>
              </w:rPr>
            </w:pPr>
            <w:r w:rsidRPr="00A45C2F">
              <w:rPr>
                <w:rFonts w:ascii="Tahoma" w:hAnsi="Tahoma" w:cs="Tahoma"/>
                <w:color w:val="000000"/>
                <w:sz w:val="22"/>
                <w:szCs w:val="22"/>
              </w:rPr>
              <w:t>9</w:t>
            </w:r>
          </w:p>
        </w:tc>
        <w:tc>
          <w:tcPr>
            <w:tcW w:w="1582" w:type="dxa"/>
            <w:tcBorders>
              <w:top w:val="nil"/>
              <w:left w:val="nil"/>
              <w:bottom w:val="single" w:sz="8" w:space="0" w:color="auto"/>
              <w:right w:val="single" w:sz="4" w:space="0" w:color="auto"/>
            </w:tcBorders>
          </w:tcPr>
          <w:p w14:paraId="2F930618" w14:textId="28AAF7F9" w:rsidR="007942BC" w:rsidRPr="00A45C2F" w:rsidRDefault="00EF36C0" w:rsidP="007942BC">
            <w:pPr>
              <w:spacing w:line="240" w:lineRule="auto"/>
              <w:rPr>
                <w:rFonts w:ascii="Tahoma" w:hAnsi="Tahoma" w:cs="Tahoma"/>
                <w:color w:val="000000"/>
                <w:sz w:val="22"/>
                <w:szCs w:val="22"/>
              </w:rPr>
            </w:pPr>
            <w:r w:rsidRPr="00A45C2F">
              <w:rPr>
                <w:rFonts w:ascii="Tahoma" w:hAnsi="Tahoma" w:cs="Tahoma"/>
                <w:color w:val="000000"/>
                <w:sz w:val="22"/>
                <w:szCs w:val="22"/>
              </w:rPr>
              <w:t>RAMO 400</w:t>
            </w:r>
          </w:p>
        </w:tc>
        <w:tc>
          <w:tcPr>
            <w:tcW w:w="5293" w:type="dxa"/>
            <w:tcBorders>
              <w:top w:val="nil"/>
              <w:left w:val="single" w:sz="4" w:space="0" w:color="auto"/>
              <w:bottom w:val="single" w:sz="8" w:space="0" w:color="auto"/>
              <w:right w:val="single" w:sz="8" w:space="0" w:color="auto"/>
            </w:tcBorders>
            <w:shd w:val="clear" w:color="auto" w:fill="auto"/>
            <w:vAlign w:val="center"/>
          </w:tcPr>
          <w:p w14:paraId="3C652B6F" w14:textId="02CE2888" w:rsidR="007942BC" w:rsidRPr="00A45C2F" w:rsidRDefault="00EF36C0" w:rsidP="007942BC">
            <w:pPr>
              <w:spacing w:line="240" w:lineRule="auto"/>
              <w:rPr>
                <w:rFonts w:ascii="Tahoma" w:hAnsi="Tahoma" w:cs="Tahoma"/>
                <w:color w:val="000000"/>
                <w:sz w:val="22"/>
                <w:szCs w:val="22"/>
              </w:rPr>
            </w:pPr>
            <w:r w:rsidRPr="00A45C2F">
              <w:rPr>
                <w:rFonts w:ascii="Tahoma" w:hAnsi="Tahoma" w:cs="Tahoma"/>
                <w:color w:val="000000"/>
                <w:sz w:val="22"/>
                <w:szCs w:val="22"/>
              </w:rPr>
              <w:t>Rua Dr. Paulo Gouveia</w:t>
            </w:r>
          </w:p>
        </w:tc>
        <w:tc>
          <w:tcPr>
            <w:tcW w:w="1653" w:type="dxa"/>
            <w:tcBorders>
              <w:top w:val="nil"/>
              <w:left w:val="nil"/>
              <w:bottom w:val="single" w:sz="8" w:space="0" w:color="auto"/>
              <w:right w:val="single" w:sz="8" w:space="0" w:color="auto"/>
            </w:tcBorders>
            <w:shd w:val="clear" w:color="auto" w:fill="auto"/>
            <w:noWrap/>
            <w:vAlign w:val="center"/>
          </w:tcPr>
          <w:p w14:paraId="0602F012" w14:textId="4B27CEC5" w:rsidR="007942BC" w:rsidRPr="00A45C2F" w:rsidRDefault="00EF36C0" w:rsidP="007942BC">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38,00</w:t>
            </w:r>
          </w:p>
        </w:tc>
      </w:tr>
      <w:tr w:rsidR="007942BC" w:rsidRPr="003946D9" w14:paraId="649EC04F" w14:textId="77777777" w:rsidTr="00E1602C">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BA8CEF" w14:textId="77777777" w:rsidR="007942BC" w:rsidRPr="00A45C2F" w:rsidRDefault="007942BC" w:rsidP="007942BC">
            <w:pPr>
              <w:spacing w:line="240" w:lineRule="auto"/>
              <w:jc w:val="center"/>
              <w:rPr>
                <w:rFonts w:ascii="Tahoma" w:hAnsi="Tahoma" w:cs="Tahoma"/>
                <w:color w:val="000000"/>
                <w:sz w:val="22"/>
                <w:szCs w:val="22"/>
              </w:rPr>
            </w:pPr>
            <w:r w:rsidRPr="00A45C2F">
              <w:rPr>
                <w:rFonts w:ascii="Tahoma" w:hAnsi="Tahoma" w:cs="Tahoma"/>
                <w:color w:val="000000"/>
                <w:sz w:val="22"/>
                <w:szCs w:val="22"/>
              </w:rPr>
              <w:t>10</w:t>
            </w:r>
          </w:p>
        </w:tc>
        <w:tc>
          <w:tcPr>
            <w:tcW w:w="1582" w:type="dxa"/>
            <w:tcBorders>
              <w:top w:val="nil"/>
              <w:left w:val="nil"/>
              <w:bottom w:val="single" w:sz="8" w:space="0" w:color="auto"/>
              <w:right w:val="single" w:sz="4" w:space="0" w:color="auto"/>
            </w:tcBorders>
          </w:tcPr>
          <w:p w14:paraId="4191D7DD" w14:textId="4917183F" w:rsidR="007942BC" w:rsidRPr="00A45C2F" w:rsidRDefault="00EF36C0" w:rsidP="007942BC">
            <w:pPr>
              <w:spacing w:line="240" w:lineRule="auto"/>
              <w:rPr>
                <w:rFonts w:ascii="Tahoma" w:hAnsi="Tahoma" w:cs="Tahoma"/>
                <w:color w:val="000000"/>
                <w:sz w:val="22"/>
                <w:szCs w:val="22"/>
              </w:rPr>
            </w:pPr>
            <w:r w:rsidRPr="00A45C2F">
              <w:rPr>
                <w:rFonts w:ascii="Tahoma" w:hAnsi="Tahoma" w:cs="Tahoma"/>
                <w:color w:val="000000"/>
                <w:sz w:val="22"/>
                <w:szCs w:val="22"/>
              </w:rPr>
              <w:t>RAMO 450</w:t>
            </w:r>
          </w:p>
        </w:tc>
        <w:tc>
          <w:tcPr>
            <w:tcW w:w="5293" w:type="dxa"/>
            <w:tcBorders>
              <w:top w:val="nil"/>
              <w:left w:val="single" w:sz="4" w:space="0" w:color="auto"/>
              <w:bottom w:val="single" w:sz="8" w:space="0" w:color="auto"/>
              <w:right w:val="single" w:sz="8" w:space="0" w:color="auto"/>
            </w:tcBorders>
            <w:shd w:val="clear" w:color="auto" w:fill="auto"/>
            <w:vAlign w:val="center"/>
          </w:tcPr>
          <w:p w14:paraId="45BD762E" w14:textId="09FE2F2F" w:rsidR="007942BC" w:rsidRPr="00A45C2F" w:rsidRDefault="00EF36C0" w:rsidP="007942BC">
            <w:pPr>
              <w:spacing w:line="240" w:lineRule="auto"/>
              <w:rPr>
                <w:rFonts w:ascii="Tahoma" w:hAnsi="Tahoma" w:cs="Tahoma"/>
                <w:color w:val="000000"/>
                <w:sz w:val="22"/>
                <w:szCs w:val="22"/>
              </w:rPr>
            </w:pPr>
            <w:r w:rsidRPr="00A45C2F">
              <w:rPr>
                <w:rFonts w:ascii="Tahoma" w:hAnsi="Tahoma" w:cs="Tahoma"/>
                <w:color w:val="000000"/>
                <w:sz w:val="22"/>
                <w:szCs w:val="22"/>
              </w:rPr>
              <w:t>Rua Dr. Juvenal Laranja</w:t>
            </w:r>
          </w:p>
        </w:tc>
        <w:tc>
          <w:tcPr>
            <w:tcW w:w="1653" w:type="dxa"/>
            <w:tcBorders>
              <w:top w:val="nil"/>
              <w:left w:val="nil"/>
              <w:bottom w:val="single" w:sz="8" w:space="0" w:color="auto"/>
              <w:right w:val="single" w:sz="8" w:space="0" w:color="auto"/>
            </w:tcBorders>
            <w:shd w:val="clear" w:color="auto" w:fill="auto"/>
            <w:noWrap/>
            <w:vAlign w:val="center"/>
          </w:tcPr>
          <w:p w14:paraId="0A61CA68" w14:textId="683F2847" w:rsidR="007942BC" w:rsidRPr="00A45C2F" w:rsidRDefault="00EF36C0" w:rsidP="007942BC">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134,00</w:t>
            </w:r>
          </w:p>
        </w:tc>
      </w:tr>
      <w:tr w:rsidR="007942BC" w:rsidRPr="003946D9" w14:paraId="511E949A" w14:textId="77777777" w:rsidTr="00E1602C">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3D417407" w14:textId="45F7545F" w:rsidR="007942BC" w:rsidRPr="00A45C2F" w:rsidRDefault="00EF36C0" w:rsidP="007942BC">
            <w:pPr>
              <w:spacing w:line="240" w:lineRule="auto"/>
              <w:jc w:val="center"/>
              <w:rPr>
                <w:rFonts w:ascii="Tahoma" w:hAnsi="Tahoma" w:cs="Tahoma"/>
                <w:color w:val="000000"/>
                <w:sz w:val="22"/>
                <w:szCs w:val="22"/>
              </w:rPr>
            </w:pPr>
            <w:r w:rsidRPr="00A45C2F">
              <w:rPr>
                <w:rFonts w:ascii="Tahoma" w:hAnsi="Tahoma" w:cs="Tahoma"/>
                <w:color w:val="000000"/>
                <w:sz w:val="22"/>
                <w:szCs w:val="22"/>
              </w:rPr>
              <w:t>11</w:t>
            </w:r>
          </w:p>
        </w:tc>
        <w:tc>
          <w:tcPr>
            <w:tcW w:w="1582" w:type="dxa"/>
            <w:tcBorders>
              <w:top w:val="nil"/>
              <w:left w:val="nil"/>
              <w:bottom w:val="single" w:sz="8" w:space="0" w:color="auto"/>
              <w:right w:val="single" w:sz="4" w:space="0" w:color="auto"/>
            </w:tcBorders>
          </w:tcPr>
          <w:p w14:paraId="130CFA80" w14:textId="13658C2D" w:rsidR="007942BC" w:rsidRPr="00A45C2F" w:rsidRDefault="00EF36C0" w:rsidP="007942BC">
            <w:pPr>
              <w:spacing w:line="240" w:lineRule="auto"/>
              <w:rPr>
                <w:rFonts w:ascii="Tahoma" w:hAnsi="Tahoma" w:cs="Tahoma"/>
                <w:color w:val="000000"/>
                <w:sz w:val="22"/>
                <w:szCs w:val="22"/>
              </w:rPr>
            </w:pPr>
            <w:r w:rsidRPr="00A45C2F">
              <w:rPr>
                <w:rFonts w:ascii="Tahoma" w:hAnsi="Tahoma" w:cs="Tahoma"/>
                <w:color w:val="000000"/>
                <w:sz w:val="22"/>
                <w:szCs w:val="22"/>
              </w:rPr>
              <w:t>RAMO 500</w:t>
            </w:r>
          </w:p>
        </w:tc>
        <w:tc>
          <w:tcPr>
            <w:tcW w:w="5293" w:type="dxa"/>
            <w:tcBorders>
              <w:top w:val="nil"/>
              <w:left w:val="single" w:sz="4" w:space="0" w:color="auto"/>
              <w:bottom w:val="single" w:sz="8" w:space="0" w:color="auto"/>
              <w:right w:val="single" w:sz="8" w:space="0" w:color="auto"/>
            </w:tcBorders>
            <w:shd w:val="clear" w:color="auto" w:fill="auto"/>
            <w:vAlign w:val="center"/>
          </w:tcPr>
          <w:p w14:paraId="73F2BEB0" w14:textId="74BCDE87" w:rsidR="007942BC" w:rsidRPr="00A45C2F" w:rsidRDefault="00EF36C0" w:rsidP="007942BC">
            <w:pPr>
              <w:spacing w:line="240" w:lineRule="auto"/>
              <w:rPr>
                <w:rFonts w:ascii="Tahoma" w:hAnsi="Tahoma" w:cs="Tahoma"/>
                <w:color w:val="000000"/>
                <w:sz w:val="22"/>
                <w:szCs w:val="22"/>
              </w:rPr>
            </w:pPr>
            <w:r w:rsidRPr="00A45C2F">
              <w:rPr>
                <w:rFonts w:ascii="Tahoma" w:hAnsi="Tahoma" w:cs="Tahoma"/>
                <w:color w:val="000000"/>
                <w:sz w:val="22"/>
                <w:szCs w:val="22"/>
              </w:rPr>
              <w:t xml:space="preserve">Rua Dr. Manuel </w:t>
            </w:r>
            <w:proofErr w:type="spellStart"/>
            <w:r w:rsidRPr="00A45C2F">
              <w:rPr>
                <w:rFonts w:ascii="Tahoma" w:hAnsi="Tahoma" w:cs="Tahoma"/>
                <w:color w:val="000000"/>
                <w:sz w:val="22"/>
                <w:szCs w:val="22"/>
              </w:rPr>
              <w:t>Knust</w:t>
            </w:r>
            <w:proofErr w:type="spellEnd"/>
          </w:p>
        </w:tc>
        <w:tc>
          <w:tcPr>
            <w:tcW w:w="1653" w:type="dxa"/>
            <w:tcBorders>
              <w:top w:val="nil"/>
              <w:left w:val="nil"/>
              <w:bottom w:val="single" w:sz="8" w:space="0" w:color="auto"/>
              <w:right w:val="single" w:sz="8" w:space="0" w:color="auto"/>
            </w:tcBorders>
            <w:shd w:val="clear" w:color="auto" w:fill="auto"/>
            <w:noWrap/>
            <w:vAlign w:val="center"/>
          </w:tcPr>
          <w:p w14:paraId="428A5D00" w14:textId="02907227" w:rsidR="007942BC" w:rsidRPr="00A45C2F" w:rsidRDefault="00EF36C0" w:rsidP="007942BC">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155,00</w:t>
            </w:r>
          </w:p>
        </w:tc>
      </w:tr>
      <w:tr w:rsidR="007942BC" w:rsidRPr="003946D9" w14:paraId="5BB96597" w14:textId="77777777" w:rsidTr="00E1602C">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148A9177" w14:textId="66B8B0E2" w:rsidR="007942BC" w:rsidRPr="00A45C2F" w:rsidRDefault="00EF36C0" w:rsidP="007942BC">
            <w:pPr>
              <w:spacing w:line="240" w:lineRule="auto"/>
              <w:jc w:val="center"/>
              <w:rPr>
                <w:rFonts w:ascii="Tahoma" w:hAnsi="Tahoma" w:cs="Tahoma"/>
                <w:color w:val="000000"/>
                <w:sz w:val="22"/>
                <w:szCs w:val="22"/>
              </w:rPr>
            </w:pPr>
            <w:r w:rsidRPr="00A45C2F">
              <w:rPr>
                <w:rFonts w:ascii="Tahoma" w:hAnsi="Tahoma" w:cs="Tahoma"/>
                <w:color w:val="000000"/>
                <w:sz w:val="22"/>
                <w:szCs w:val="22"/>
              </w:rPr>
              <w:t>12</w:t>
            </w:r>
          </w:p>
        </w:tc>
        <w:tc>
          <w:tcPr>
            <w:tcW w:w="1582" w:type="dxa"/>
            <w:tcBorders>
              <w:top w:val="nil"/>
              <w:left w:val="nil"/>
              <w:bottom w:val="single" w:sz="8" w:space="0" w:color="auto"/>
              <w:right w:val="single" w:sz="4" w:space="0" w:color="auto"/>
            </w:tcBorders>
          </w:tcPr>
          <w:p w14:paraId="22FB31D0" w14:textId="1FD941F3" w:rsidR="007942BC" w:rsidRPr="00A45C2F" w:rsidRDefault="00EF36C0" w:rsidP="007942BC">
            <w:pPr>
              <w:spacing w:line="240" w:lineRule="auto"/>
              <w:rPr>
                <w:rFonts w:ascii="Tahoma" w:hAnsi="Tahoma" w:cs="Tahoma"/>
                <w:color w:val="000000"/>
                <w:sz w:val="22"/>
                <w:szCs w:val="22"/>
              </w:rPr>
            </w:pPr>
            <w:r w:rsidRPr="00A45C2F">
              <w:rPr>
                <w:rFonts w:ascii="Tahoma" w:hAnsi="Tahoma" w:cs="Tahoma"/>
                <w:color w:val="000000"/>
                <w:sz w:val="22"/>
                <w:szCs w:val="22"/>
              </w:rPr>
              <w:t>RAMO 550</w:t>
            </w:r>
          </w:p>
        </w:tc>
        <w:tc>
          <w:tcPr>
            <w:tcW w:w="5293" w:type="dxa"/>
            <w:tcBorders>
              <w:top w:val="nil"/>
              <w:left w:val="single" w:sz="4" w:space="0" w:color="auto"/>
              <w:bottom w:val="single" w:sz="8" w:space="0" w:color="auto"/>
              <w:right w:val="single" w:sz="8" w:space="0" w:color="auto"/>
            </w:tcBorders>
            <w:shd w:val="clear" w:color="auto" w:fill="auto"/>
            <w:vAlign w:val="center"/>
          </w:tcPr>
          <w:p w14:paraId="19B2B927" w14:textId="57FB31CE" w:rsidR="007942BC" w:rsidRPr="00A45C2F" w:rsidRDefault="00EF36C0" w:rsidP="007942BC">
            <w:pPr>
              <w:spacing w:line="240" w:lineRule="auto"/>
              <w:rPr>
                <w:rFonts w:ascii="Tahoma" w:hAnsi="Tahoma" w:cs="Tahoma"/>
                <w:color w:val="000000"/>
                <w:sz w:val="22"/>
                <w:szCs w:val="22"/>
              </w:rPr>
            </w:pPr>
            <w:r w:rsidRPr="00A45C2F">
              <w:rPr>
                <w:rFonts w:ascii="Tahoma" w:hAnsi="Tahoma" w:cs="Tahoma"/>
                <w:color w:val="000000"/>
                <w:sz w:val="22"/>
                <w:szCs w:val="22"/>
              </w:rPr>
              <w:t xml:space="preserve">Rua </w:t>
            </w:r>
            <w:proofErr w:type="spellStart"/>
            <w:r w:rsidRPr="00A45C2F">
              <w:rPr>
                <w:rFonts w:ascii="Tahoma" w:hAnsi="Tahoma" w:cs="Tahoma"/>
                <w:color w:val="000000"/>
                <w:sz w:val="22"/>
                <w:szCs w:val="22"/>
              </w:rPr>
              <w:t>Dióscoro</w:t>
            </w:r>
            <w:proofErr w:type="spellEnd"/>
            <w:r w:rsidRPr="00A45C2F">
              <w:rPr>
                <w:rFonts w:ascii="Tahoma" w:hAnsi="Tahoma" w:cs="Tahoma"/>
                <w:color w:val="000000"/>
                <w:sz w:val="22"/>
                <w:szCs w:val="22"/>
              </w:rPr>
              <w:t xml:space="preserve"> Maia </w:t>
            </w:r>
            <w:proofErr w:type="spellStart"/>
            <w:r w:rsidRPr="00A45C2F">
              <w:rPr>
                <w:rFonts w:ascii="Tahoma" w:hAnsi="Tahoma" w:cs="Tahoma"/>
                <w:color w:val="000000"/>
                <w:sz w:val="22"/>
                <w:szCs w:val="22"/>
              </w:rPr>
              <w:t>Viléla</w:t>
            </w:r>
            <w:proofErr w:type="spellEnd"/>
          </w:p>
        </w:tc>
        <w:tc>
          <w:tcPr>
            <w:tcW w:w="1653" w:type="dxa"/>
            <w:tcBorders>
              <w:top w:val="nil"/>
              <w:left w:val="nil"/>
              <w:bottom w:val="single" w:sz="8" w:space="0" w:color="auto"/>
              <w:right w:val="single" w:sz="8" w:space="0" w:color="auto"/>
            </w:tcBorders>
            <w:shd w:val="clear" w:color="auto" w:fill="auto"/>
            <w:noWrap/>
            <w:vAlign w:val="center"/>
          </w:tcPr>
          <w:p w14:paraId="7875D6AB" w14:textId="17CA215D" w:rsidR="007942BC" w:rsidRPr="00A45C2F" w:rsidRDefault="00EF36C0" w:rsidP="007942BC">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63,00</w:t>
            </w:r>
          </w:p>
        </w:tc>
      </w:tr>
      <w:tr w:rsidR="007942BC" w:rsidRPr="003946D9" w14:paraId="53D68747" w14:textId="77777777" w:rsidTr="00E1602C">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77A4190E" w14:textId="72B028DA" w:rsidR="007942BC" w:rsidRPr="00A45C2F" w:rsidRDefault="00EF36C0" w:rsidP="007942BC">
            <w:pPr>
              <w:spacing w:line="240" w:lineRule="auto"/>
              <w:jc w:val="center"/>
              <w:rPr>
                <w:rFonts w:ascii="Tahoma" w:hAnsi="Tahoma" w:cs="Tahoma"/>
                <w:color w:val="000000"/>
                <w:sz w:val="22"/>
                <w:szCs w:val="22"/>
              </w:rPr>
            </w:pPr>
            <w:r w:rsidRPr="00A45C2F">
              <w:rPr>
                <w:rFonts w:ascii="Tahoma" w:hAnsi="Tahoma" w:cs="Tahoma"/>
                <w:color w:val="000000"/>
                <w:sz w:val="22"/>
                <w:szCs w:val="22"/>
              </w:rPr>
              <w:t>13</w:t>
            </w:r>
          </w:p>
        </w:tc>
        <w:tc>
          <w:tcPr>
            <w:tcW w:w="1582" w:type="dxa"/>
            <w:tcBorders>
              <w:top w:val="nil"/>
              <w:left w:val="nil"/>
              <w:bottom w:val="single" w:sz="8" w:space="0" w:color="auto"/>
              <w:right w:val="single" w:sz="4" w:space="0" w:color="auto"/>
            </w:tcBorders>
          </w:tcPr>
          <w:p w14:paraId="6D621A81" w14:textId="73491785" w:rsidR="007942BC" w:rsidRPr="00A45C2F" w:rsidRDefault="00EF36C0" w:rsidP="007942BC">
            <w:pPr>
              <w:spacing w:line="240" w:lineRule="auto"/>
              <w:rPr>
                <w:rFonts w:ascii="Tahoma" w:hAnsi="Tahoma" w:cs="Tahoma"/>
                <w:color w:val="000000"/>
                <w:sz w:val="22"/>
                <w:szCs w:val="22"/>
              </w:rPr>
            </w:pPr>
            <w:r w:rsidRPr="00A45C2F">
              <w:rPr>
                <w:rFonts w:ascii="Tahoma" w:hAnsi="Tahoma" w:cs="Tahoma"/>
                <w:color w:val="000000"/>
                <w:sz w:val="22"/>
                <w:szCs w:val="22"/>
              </w:rPr>
              <w:t>RAMO 600</w:t>
            </w:r>
          </w:p>
        </w:tc>
        <w:tc>
          <w:tcPr>
            <w:tcW w:w="5293" w:type="dxa"/>
            <w:tcBorders>
              <w:top w:val="nil"/>
              <w:left w:val="single" w:sz="4" w:space="0" w:color="auto"/>
              <w:bottom w:val="single" w:sz="8" w:space="0" w:color="auto"/>
              <w:right w:val="single" w:sz="8" w:space="0" w:color="auto"/>
            </w:tcBorders>
            <w:shd w:val="clear" w:color="auto" w:fill="auto"/>
            <w:vAlign w:val="center"/>
          </w:tcPr>
          <w:p w14:paraId="679FC0C5" w14:textId="4AE2C6EE" w:rsidR="007942BC" w:rsidRPr="00A45C2F" w:rsidRDefault="00EF36C0" w:rsidP="007942BC">
            <w:pPr>
              <w:spacing w:line="240" w:lineRule="auto"/>
              <w:rPr>
                <w:rFonts w:ascii="Tahoma" w:hAnsi="Tahoma" w:cs="Tahoma"/>
                <w:color w:val="000000"/>
                <w:sz w:val="22"/>
                <w:szCs w:val="22"/>
              </w:rPr>
            </w:pPr>
            <w:r w:rsidRPr="00A45C2F">
              <w:rPr>
                <w:rFonts w:ascii="Tahoma" w:hAnsi="Tahoma" w:cs="Tahoma"/>
                <w:color w:val="000000"/>
                <w:sz w:val="22"/>
                <w:szCs w:val="22"/>
              </w:rPr>
              <w:t xml:space="preserve">Rua </w:t>
            </w:r>
            <w:proofErr w:type="spellStart"/>
            <w:r w:rsidRPr="00A45C2F">
              <w:rPr>
                <w:rFonts w:ascii="Tahoma" w:hAnsi="Tahoma" w:cs="Tahoma"/>
                <w:color w:val="000000"/>
                <w:sz w:val="22"/>
                <w:szCs w:val="22"/>
              </w:rPr>
              <w:t>Dióscoro</w:t>
            </w:r>
            <w:proofErr w:type="spellEnd"/>
            <w:r w:rsidRPr="00A45C2F">
              <w:rPr>
                <w:rFonts w:ascii="Tahoma" w:hAnsi="Tahoma" w:cs="Tahoma"/>
                <w:color w:val="000000"/>
                <w:sz w:val="22"/>
                <w:szCs w:val="22"/>
              </w:rPr>
              <w:t xml:space="preserve"> Maia </w:t>
            </w:r>
            <w:proofErr w:type="spellStart"/>
            <w:r w:rsidRPr="00A45C2F">
              <w:rPr>
                <w:rFonts w:ascii="Tahoma" w:hAnsi="Tahoma" w:cs="Tahoma"/>
                <w:color w:val="000000"/>
                <w:sz w:val="22"/>
                <w:szCs w:val="22"/>
              </w:rPr>
              <w:t>Viléla</w:t>
            </w:r>
            <w:proofErr w:type="spellEnd"/>
          </w:p>
        </w:tc>
        <w:tc>
          <w:tcPr>
            <w:tcW w:w="1653" w:type="dxa"/>
            <w:tcBorders>
              <w:top w:val="nil"/>
              <w:left w:val="nil"/>
              <w:bottom w:val="single" w:sz="8" w:space="0" w:color="auto"/>
              <w:right w:val="single" w:sz="8" w:space="0" w:color="auto"/>
            </w:tcBorders>
            <w:shd w:val="clear" w:color="auto" w:fill="auto"/>
            <w:noWrap/>
            <w:vAlign w:val="center"/>
          </w:tcPr>
          <w:p w14:paraId="76B333C8" w14:textId="191642B6" w:rsidR="007942BC" w:rsidRPr="00A45C2F" w:rsidRDefault="00EF36C0" w:rsidP="007942BC">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42,03</w:t>
            </w:r>
          </w:p>
        </w:tc>
      </w:tr>
      <w:tr w:rsidR="007942BC" w:rsidRPr="003946D9" w14:paraId="3CEC24BD" w14:textId="77777777" w:rsidTr="00E1602C">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2DF4F3C3" w14:textId="3B6EC2CC" w:rsidR="007942BC" w:rsidRPr="00A45C2F" w:rsidRDefault="00E1602C" w:rsidP="007942BC">
            <w:pPr>
              <w:spacing w:line="240" w:lineRule="auto"/>
              <w:jc w:val="center"/>
              <w:rPr>
                <w:rFonts w:ascii="Tahoma" w:hAnsi="Tahoma" w:cs="Tahoma"/>
                <w:color w:val="000000"/>
                <w:sz w:val="22"/>
                <w:szCs w:val="22"/>
              </w:rPr>
            </w:pPr>
            <w:r w:rsidRPr="00A45C2F">
              <w:rPr>
                <w:rFonts w:ascii="Tahoma" w:hAnsi="Tahoma" w:cs="Tahoma"/>
                <w:color w:val="000000"/>
                <w:sz w:val="22"/>
                <w:szCs w:val="22"/>
              </w:rPr>
              <w:t>14</w:t>
            </w:r>
          </w:p>
        </w:tc>
        <w:tc>
          <w:tcPr>
            <w:tcW w:w="1582" w:type="dxa"/>
            <w:tcBorders>
              <w:top w:val="nil"/>
              <w:left w:val="nil"/>
              <w:bottom w:val="single" w:sz="8" w:space="0" w:color="auto"/>
              <w:right w:val="single" w:sz="4" w:space="0" w:color="auto"/>
            </w:tcBorders>
          </w:tcPr>
          <w:p w14:paraId="29384B25" w14:textId="12CC2D7E" w:rsidR="007942BC" w:rsidRPr="00A45C2F" w:rsidRDefault="00E1602C" w:rsidP="007942BC">
            <w:pPr>
              <w:spacing w:line="240" w:lineRule="auto"/>
              <w:rPr>
                <w:rFonts w:ascii="Tahoma" w:hAnsi="Tahoma" w:cs="Tahoma"/>
                <w:color w:val="000000"/>
                <w:sz w:val="22"/>
                <w:szCs w:val="22"/>
              </w:rPr>
            </w:pPr>
            <w:r w:rsidRPr="00A45C2F">
              <w:rPr>
                <w:rFonts w:ascii="Tahoma" w:hAnsi="Tahoma" w:cs="Tahoma"/>
                <w:color w:val="000000"/>
                <w:sz w:val="22"/>
                <w:szCs w:val="22"/>
              </w:rPr>
              <w:t>RAMO 650</w:t>
            </w:r>
          </w:p>
        </w:tc>
        <w:tc>
          <w:tcPr>
            <w:tcW w:w="5293" w:type="dxa"/>
            <w:tcBorders>
              <w:top w:val="nil"/>
              <w:left w:val="single" w:sz="4" w:space="0" w:color="auto"/>
              <w:bottom w:val="single" w:sz="8" w:space="0" w:color="auto"/>
              <w:right w:val="single" w:sz="8" w:space="0" w:color="auto"/>
            </w:tcBorders>
            <w:shd w:val="clear" w:color="auto" w:fill="auto"/>
            <w:vAlign w:val="center"/>
          </w:tcPr>
          <w:p w14:paraId="6FA792F8" w14:textId="5775CD96" w:rsidR="007942BC" w:rsidRPr="00A45C2F" w:rsidRDefault="00E1602C" w:rsidP="007942BC">
            <w:pPr>
              <w:spacing w:line="240" w:lineRule="auto"/>
              <w:rPr>
                <w:rFonts w:ascii="Tahoma" w:hAnsi="Tahoma" w:cs="Tahoma"/>
                <w:color w:val="000000"/>
                <w:sz w:val="22"/>
                <w:szCs w:val="22"/>
              </w:rPr>
            </w:pPr>
            <w:r w:rsidRPr="00A45C2F">
              <w:rPr>
                <w:rFonts w:ascii="Tahoma" w:hAnsi="Tahoma" w:cs="Tahoma"/>
                <w:color w:val="000000"/>
                <w:sz w:val="22"/>
                <w:szCs w:val="22"/>
              </w:rPr>
              <w:t xml:space="preserve">Rua Drauzio </w:t>
            </w:r>
            <w:proofErr w:type="spellStart"/>
            <w:r w:rsidRPr="00A45C2F">
              <w:rPr>
                <w:rFonts w:ascii="Tahoma" w:hAnsi="Tahoma" w:cs="Tahoma"/>
                <w:color w:val="000000"/>
                <w:sz w:val="22"/>
                <w:szCs w:val="22"/>
              </w:rPr>
              <w:t>Cazes</w:t>
            </w:r>
            <w:proofErr w:type="spellEnd"/>
          </w:p>
        </w:tc>
        <w:tc>
          <w:tcPr>
            <w:tcW w:w="1653" w:type="dxa"/>
            <w:tcBorders>
              <w:top w:val="nil"/>
              <w:left w:val="nil"/>
              <w:bottom w:val="single" w:sz="8" w:space="0" w:color="auto"/>
              <w:right w:val="single" w:sz="8" w:space="0" w:color="auto"/>
            </w:tcBorders>
            <w:shd w:val="clear" w:color="auto" w:fill="auto"/>
            <w:noWrap/>
            <w:vAlign w:val="center"/>
          </w:tcPr>
          <w:p w14:paraId="0ABE2DB5" w14:textId="30FA483E" w:rsidR="007942BC" w:rsidRPr="00A45C2F" w:rsidRDefault="00E1602C" w:rsidP="007942BC">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54,02</w:t>
            </w:r>
          </w:p>
        </w:tc>
      </w:tr>
      <w:tr w:rsidR="007942BC" w:rsidRPr="003946D9" w14:paraId="234BE889" w14:textId="77777777" w:rsidTr="00E1602C">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63F6496B" w14:textId="2D22F4BD" w:rsidR="007942BC" w:rsidRPr="00A45C2F" w:rsidRDefault="00E1602C" w:rsidP="007942BC">
            <w:pPr>
              <w:spacing w:line="240" w:lineRule="auto"/>
              <w:jc w:val="center"/>
              <w:rPr>
                <w:rFonts w:ascii="Tahoma" w:hAnsi="Tahoma" w:cs="Tahoma"/>
                <w:color w:val="000000"/>
                <w:sz w:val="22"/>
                <w:szCs w:val="22"/>
              </w:rPr>
            </w:pPr>
            <w:r w:rsidRPr="00A45C2F">
              <w:rPr>
                <w:rFonts w:ascii="Tahoma" w:hAnsi="Tahoma" w:cs="Tahoma"/>
                <w:color w:val="000000"/>
                <w:sz w:val="22"/>
                <w:szCs w:val="22"/>
              </w:rPr>
              <w:t>15</w:t>
            </w:r>
          </w:p>
        </w:tc>
        <w:tc>
          <w:tcPr>
            <w:tcW w:w="1582" w:type="dxa"/>
            <w:tcBorders>
              <w:top w:val="nil"/>
              <w:left w:val="nil"/>
              <w:bottom w:val="single" w:sz="8" w:space="0" w:color="auto"/>
              <w:right w:val="single" w:sz="4" w:space="0" w:color="auto"/>
            </w:tcBorders>
          </w:tcPr>
          <w:p w14:paraId="7A6B87A0" w14:textId="48530E13" w:rsidR="007942BC" w:rsidRPr="00A45C2F" w:rsidRDefault="00E1602C" w:rsidP="007942BC">
            <w:pPr>
              <w:spacing w:line="240" w:lineRule="auto"/>
              <w:rPr>
                <w:rFonts w:ascii="Tahoma" w:hAnsi="Tahoma" w:cs="Tahoma"/>
                <w:color w:val="000000"/>
                <w:sz w:val="22"/>
                <w:szCs w:val="22"/>
              </w:rPr>
            </w:pPr>
            <w:r w:rsidRPr="00A45C2F">
              <w:rPr>
                <w:rFonts w:ascii="Tahoma" w:hAnsi="Tahoma" w:cs="Tahoma"/>
                <w:color w:val="000000"/>
                <w:sz w:val="22"/>
                <w:szCs w:val="22"/>
              </w:rPr>
              <w:t>RAMO 700</w:t>
            </w:r>
          </w:p>
        </w:tc>
        <w:tc>
          <w:tcPr>
            <w:tcW w:w="5293" w:type="dxa"/>
            <w:tcBorders>
              <w:top w:val="nil"/>
              <w:left w:val="single" w:sz="4" w:space="0" w:color="auto"/>
              <w:bottom w:val="single" w:sz="8" w:space="0" w:color="auto"/>
              <w:right w:val="single" w:sz="8" w:space="0" w:color="auto"/>
            </w:tcBorders>
            <w:shd w:val="clear" w:color="auto" w:fill="auto"/>
            <w:vAlign w:val="center"/>
          </w:tcPr>
          <w:p w14:paraId="0A3F0BB3" w14:textId="09A6ECF1" w:rsidR="007942BC" w:rsidRPr="00A45C2F" w:rsidRDefault="00E1602C" w:rsidP="007942BC">
            <w:pPr>
              <w:spacing w:line="240" w:lineRule="auto"/>
              <w:rPr>
                <w:rFonts w:ascii="Tahoma" w:hAnsi="Tahoma" w:cs="Tahoma"/>
                <w:color w:val="000000"/>
                <w:sz w:val="22"/>
                <w:szCs w:val="22"/>
              </w:rPr>
            </w:pPr>
            <w:r w:rsidRPr="00A45C2F">
              <w:rPr>
                <w:rFonts w:ascii="Tahoma" w:hAnsi="Tahoma" w:cs="Tahoma"/>
                <w:color w:val="000000"/>
                <w:sz w:val="22"/>
                <w:szCs w:val="22"/>
              </w:rPr>
              <w:t xml:space="preserve">Rua Drauzio </w:t>
            </w:r>
            <w:proofErr w:type="spellStart"/>
            <w:r w:rsidRPr="00A45C2F">
              <w:rPr>
                <w:rFonts w:ascii="Tahoma" w:hAnsi="Tahoma" w:cs="Tahoma"/>
                <w:color w:val="000000"/>
                <w:sz w:val="22"/>
                <w:szCs w:val="22"/>
              </w:rPr>
              <w:t>Cazes</w:t>
            </w:r>
            <w:proofErr w:type="spellEnd"/>
            <w:r w:rsidRPr="00A45C2F">
              <w:rPr>
                <w:rFonts w:ascii="Tahoma" w:hAnsi="Tahoma" w:cs="Tahoma"/>
                <w:color w:val="000000"/>
                <w:sz w:val="22"/>
                <w:szCs w:val="22"/>
              </w:rPr>
              <w:t>/Travessa A</w:t>
            </w:r>
          </w:p>
        </w:tc>
        <w:tc>
          <w:tcPr>
            <w:tcW w:w="1653" w:type="dxa"/>
            <w:tcBorders>
              <w:top w:val="nil"/>
              <w:left w:val="nil"/>
              <w:bottom w:val="single" w:sz="8" w:space="0" w:color="auto"/>
              <w:right w:val="single" w:sz="8" w:space="0" w:color="auto"/>
            </w:tcBorders>
            <w:shd w:val="clear" w:color="auto" w:fill="auto"/>
            <w:noWrap/>
            <w:vAlign w:val="center"/>
          </w:tcPr>
          <w:p w14:paraId="2FB08E32" w14:textId="21A05B17" w:rsidR="007942BC" w:rsidRPr="00A45C2F" w:rsidRDefault="00E1602C" w:rsidP="007942BC">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90,14</w:t>
            </w:r>
          </w:p>
        </w:tc>
      </w:tr>
      <w:tr w:rsidR="007942BC" w:rsidRPr="003946D9" w14:paraId="5C348CE7" w14:textId="77777777" w:rsidTr="00E1602C">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7F90B190" w14:textId="71C0CE6D" w:rsidR="007942BC" w:rsidRPr="00A45C2F" w:rsidRDefault="00597B85" w:rsidP="007942BC">
            <w:pPr>
              <w:spacing w:line="240" w:lineRule="auto"/>
              <w:jc w:val="center"/>
              <w:rPr>
                <w:rFonts w:ascii="Tahoma" w:hAnsi="Tahoma" w:cs="Tahoma"/>
                <w:color w:val="000000"/>
                <w:sz w:val="22"/>
                <w:szCs w:val="22"/>
              </w:rPr>
            </w:pPr>
            <w:r w:rsidRPr="00A45C2F">
              <w:rPr>
                <w:rFonts w:ascii="Tahoma" w:hAnsi="Tahoma" w:cs="Tahoma"/>
                <w:color w:val="000000"/>
                <w:sz w:val="22"/>
                <w:szCs w:val="22"/>
              </w:rPr>
              <w:t>16</w:t>
            </w:r>
          </w:p>
        </w:tc>
        <w:tc>
          <w:tcPr>
            <w:tcW w:w="1582" w:type="dxa"/>
            <w:tcBorders>
              <w:top w:val="nil"/>
              <w:left w:val="nil"/>
              <w:bottom w:val="single" w:sz="8" w:space="0" w:color="auto"/>
              <w:right w:val="single" w:sz="4" w:space="0" w:color="auto"/>
            </w:tcBorders>
          </w:tcPr>
          <w:p w14:paraId="6CF8D5AC" w14:textId="1466E4CA" w:rsidR="007942BC" w:rsidRPr="00A45C2F" w:rsidRDefault="00597B85" w:rsidP="007942BC">
            <w:pPr>
              <w:spacing w:line="240" w:lineRule="auto"/>
              <w:rPr>
                <w:rFonts w:ascii="Tahoma" w:hAnsi="Tahoma" w:cs="Tahoma"/>
                <w:color w:val="000000"/>
                <w:sz w:val="22"/>
                <w:szCs w:val="22"/>
              </w:rPr>
            </w:pPr>
            <w:r w:rsidRPr="00A45C2F">
              <w:rPr>
                <w:rFonts w:ascii="Tahoma" w:hAnsi="Tahoma" w:cs="Tahoma"/>
                <w:color w:val="000000"/>
                <w:sz w:val="22"/>
                <w:szCs w:val="22"/>
              </w:rPr>
              <w:t>RAMO 750</w:t>
            </w:r>
          </w:p>
        </w:tc>
        <w:tc>
          <w:tcPr>
            <w:tcW w:w="5293" w:type="dxa"/>
            <w:tcBorders>
              <w:top w:val="nil"/>
              <w:left w:val="single" w:sz="4" w:space="0" w:color="auto"/>
              <w:bottom w:val="single" w:sz="8" w:space="0" w:color="auto"/>
              <w:right w:val="single" w:sz="8" w:space="0" w:color="auto"/>
            </w:tcBorders>
            <w:shd w:val="clear" w:color="auto" w:fill="auto"/>
            <w:vAlign w:val="center"/>
          </w:tcPr>
          <w:p w14:paraId="212A2B23" w14:textId="47490A9E" w:rsidR="007942BC" w:rsidRPr="00A45C2F" w:rsidRDefault="00597B85" w:rsidP="007942BC">
            <w:pPr>
              <w:spacing w:line="240" w:lineRule="auto"/>
              <w:rPr>
                <w:rFonts w:ascii="Tahoma" w:hAnsi="Tahoma" w:cs="Tahoma"/>
                <w:color w:val="000000"/>
                <w:sz w:val="22"/>
                <w:szCs w:val="22"/>
              </w:rPr>
            </w:pPr>
            <w:r w:rsidRPr="00A45C2F">
              <w:rPr>
                <w:rFonts w:ascii="Tahoma" w:hAnsi="Tahoma" w:cs="Tahoma"/>
                <w:color w:val="000000"/>
                <w:sz w:val="22"/>
                <w:szCs w:val="22"/>
              </w:rPr>
              <w:t>Rua Dr. Gerson Gonçalves</w:t>
            </w:r>
          </w:p>
        </w:tc>
        <w:tc>
          <w:tcPr>
            <w:tcW w:w="1653" w:type="dxa"/>
            <w:tcBorders>
              <w:top w:val="nil"/>
              <w:left w:val="nil"/>
              <w:bottom w:val="single" w:sz="8" w:space="0" w:color="auto"/>
              <w:right w:val="single" w:sz="8" w:space="0" w:color="auto"/>
            </w:tcBorders>
            <w:shd w:val="clear" w:color="auto" w:fill="auto"/>
            <w:noWrap/>
            <w:vAlign w:val="center"/>
          </w:tcPr>
          <w:p w14:paraId="69C596BC" w14:textId="0171EE48" w:rsidR="007942BC" w:rsidRPr="00A45C2F" w:rsidRDefault="00597B85" w:rsidP="007942BC">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196,62</w:t>
            </w:r>
          </w:p>
        </w:tc>
      </w:tr>
      <w:tr w:rsidR="007942BC" w:rsidRPr="003946D9" w14:paraId="2B2069D1" w14:textId="77777777" w:rsidTr="00E1602C">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944904F" w14:textId="79ECDD96" w:rsidR="007942BC" w:rsidRPr="00A45C2F" w:rsidRDefault="00597B85" w:rsidP="007942BC">
            <w:pPr>
              <w:spacing w:line="240" w:lineRule="auto"/>
              <w:jc w:val="center"/>
              <w:rPr>
                <w:rFonts w:ascii="Tahoma" w:hAnsi="Tahoma" w:cs="Tahoma"/>
                <w:color w:val="000000"/>
                <w:sz w:val="22"/>
                <w:szCs w:val="22"/>
              </w:rPr>
            </w:pPr>
            <w:r w:rsidRPr="00A45C2F">
              <w:rPr>
                <w:rFonts w:ascii="Tahoma" w:hAnsi="Tahoma" w:cs="Tahoma"/>
                <w:color w:val="000000"/>
                <w:sz w:val="22"/>
                <w:szCs w:val="22"/>
              </w:rPr>
              <w:t>17</w:t>
            </w:r>
          </w:p>
        </w:tc>
        <w:tc>
          <w:tcPr>
            <w:tcW w:w="1582" w:type="dxa"/>
            <w:tcBorders>
              <w:top w:val="nil"/>
              <w:left w:val="nil"/>
              <w:bottom w:val="single" w:sz="8" w:space="0" w:color="auto"/>
              <w:right w:val="single" w:sz="4" w:space="0" w:color="auto"/>
            </w:tcBorders>
          </w:tcPr>
          <w:p w14:paraId="5B30E28F" w14:textId="3D68D6B3" w:rsidR="007942BC" w:rsidRPr="00A45C2F" w:rsidRDefault="00597B85" w:rsidP="007942BC">
            <w:pPr>
              <w:spacing w:line="240" w:lineRule="auto"/>
              <w:rPr>
                <w:rFonts w:ascii="Tahoma" w:hAnsi="Tahoma" w:cs="Tahoma"/>
                <w:color w:val="000000"/>
                <w:sz w:val="22"/>
                <w:szCs w:val="22"/>
              </w:rPr>
            </w:pPr>
            <w:r w:rsidRPr="00A45C2F">
              <w:rPr>
                <w:rFonts w:ascii="Tahoma" w:hAnsi="Tahoma" w:cs="Tahoma"/>
                <w:color w:val="000000"/>
                <w:sz w:val="22"/>
                <w:szCs w:val="22"/>
              </w:rPr>
              <w:t>RAMO 800</w:t>
            </w:r>
          </w:p>
        </w:tc>
        <w:tc>
          <w:tcPr>
            <w:tcW w:w="5293" w:type="dxa"/>
            <w:tcBorders>
              <w:top w:val="nil"/>
              <w:left w:val="single" w:sz="4" w:space="0" w:color="auto"/>
              <w:bottom w:val="single" w:sz="8" w:space="0" w:color="auto"/>
              <w:right w:val="single" w:sz="8" w:space="0" w:color="auto"/>
            </w:tcBorders>
            <w:shd w:val="clear" w:color="auto" w:fill="auto"/>
            <w:vAlign w:val="center"/>
          </w:tcPr>
          <w:p w14:paraId="1660F8F9" w14:textId="1D8AAEF4" w:rsidR="007942BC" w:rsidRPr="00A45C2F" w:rsidRDefault="00597B85" w:rsidP="007942BC">
            <w:pPr>
              <w:spacing w:line="240" w:lineRule="auto"/>
              <w:rPr>
                <w:rFonts w:ascii="Tahoma" w:hAnsi="Tahoma" w:cs="Tahoma"/>
                <w:color w:val="000000"/>
                <w:sz w:val="22"/>
                <w:szCs w:val="22"/>
              </w:rPr>
            </w:pPr>
            <w:r w:rsidRPr="00A45C2F">
              <w:rPr>
                <w:rFonts w:ascii="Tahoma" w:hAnsi="Tahoma" w:cs="Tahoma"/>
                <w:color w:val="000000"/>
                <w:sz w:val="22"/>
                <w:szCs w:val="22"/>
              </w:rPr>
              <w:t>Rua João Valentin Tavares</w:t>
            </w:r>
          </w:p>
        </w:tc>
        <w:tc>
          <w:tcPr>
            <w:tcW w:w="1653" w:type="dxa"/>
            <w:tcBorders>
              <w:top w:val="nil"/>
              <w:left w:val="nil"/>
              <w:bottom w:val="single" w:sz="8" w:space="0" w:color="auto"/>
              <w:right w:val="single" w:sz="8" w:space="0" w:color="auto"/>
            </w:tcBorders>
            <w:shd w:val="clear" w:color="auto" w:fill="auto"/>
            <w:noWrap/>
            <w:vAlign w:val="center"/>
          </w:tcPr>
          <w:p w14:paraId="1C921445" w14:textId="593E478F" w:rsidR="007942BC" w:rsidRPr="00A45C2F" w:rsidRDefault="00597B85" w:rsidP="007942BC">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151,00</w:t>
            </w:r>
          </w:p>
        </w:tc>
      </w:tr>
      <w:tr w:rsidR="007942BC" w:rsidRPr="003946D9" w14:paraId="22D3E1A2" w14:textId="77777777" w:rsidTr="00E1602C">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5884D19" w14:textId="150343D4" w:rsidR="007942BC" w:rsidRPr="00A45C2F" w:rsidRDefault="00597B85" w:rsidP="007942BC">
            <w:pPr>
              <w:spacing w:line="240" w:lineRule="auto"/>
              <w:jc w:val="center"/>
              <w:rPr>
                <w:rFonts w:ascii="Tahoma" w:hAnsi="Tahoma" w:cs="Tahoma"/>
                <w:color w:val="000000"/>
                <w:sz w:val="22"/>
                <w:szCs w:val="22"/>
              </w:rPr>
            </w:pPr>
            <w:r w:rsidRPr="00A45C2F">
              <w:rPr>
                <w:rFonts w:ascii="Tahoma" w:hAnsi="Tahoma" w:cs="Tahoma"/>
                <w:color w:val="000000"/>
                <w:sz w:val="22"/>
                <w:szCs w:val="22"/>
              </w:rPr>
              <w:t>18</w:t>
            </w:r>
          </w:p>
        </w:tc>
        <w:tc>
          <w:tcPr>
            <w:tcW w:w="1582" w:type="dxa"/>
            <w:tcBorders>
              <w:top w:val="nil"/>
              <w:left w:val="nil"/>
              <w:bottom w:val="single" w:sz="8" w:space="0" w:color="auto"/>
              <w:right w:val="single" w:sz="4" w:space="0" w:color="auto"/>
            </w:tcBorders>
          </w:tcPr>
          <w:p w14:paraId="5C1C4BC7" w14:textId="3E44CC45" w:rsidR="007942BC" w:rsidRPr="00A45C2F" w:rsidRDefault="00597B85" w:rsidP="007942BC">
            <w:pPr>
              <w:spacing w:line="240" w:lineRule="auto"/>
              <w:rPr>
                <w:rFonts w:ascii="Tahoma" w:hAnsi="Tahoma" w:cs="Tahoma"/>
                <w:color w:val="000000"/>
                <w:sz w:val="22"/>
                <w:szCs w:val="22"/>
              </w:rPr>
            </w:pPr>
            <w:r w:rsidRPr="00A45C2F">
              <w:rPr>
                <w:rFonts w:ascii="Tahoma" w:hAnsi="Tahoma" w:cs="Tahoma"/>
                <w:color w:val="000000"/>
                <w:sz w:val="22"/>
                <w:szCs w:val="22"/>
              </w:rPr>
              <w:t>RAMO 850</w:t>
            </w:r>
          </w:p>
        </w:tc>
        <w:tc>
          <w:tcPr>
            <w:tcW w:w="5293" w:type="dxa"/>
            <w:tcBorders>
              <w:top w:val="nil"/>
              <w:left w:val="single" w:sz="4" w:space="0" w:color="auto"/>
              <w:bottom w:val="single" w:sz="8" w:space="0" w:color="auto"/>
              <w:right w:val="single" w:sz="8" w:space="0" w:color="auto"/>
            </w:tcBorders>
            <w:shd w:val="clear" w:color="auto" w:fill="auto"/>
            <w:vAlign w:val="center"/>
          </w:tcPr>
          <w:p w14:paraId="29026737" w14:textId="509699C9" w:rsidR="007942BC" w:rsidRPr="00A45C2F" w:rsidRDefault="00597B85" w:rsidP="007942BC">
            <w:pPr>
              <w:spacing w:line="240" w:lineRule="auto"/>
              <w:rPr>
                <w:rFonts w:ascii="Tahoma" w:hAnsi="Tahoma" w:cs="Tahoma"/>
                <w:color w:val="000000"/>
                <w:sz w:val="22"/>
                <w:szCs w:val="22"/>
              </w:rPr>
            </w:pPr>
            <w:r w:rsidRPr="00A45C2F">
              <w:rPr>
                <w:rFonts w:ascii="Tahoma" w:hAnsi="Tahoma" w:cs="Tahoma"/>
                <w:color w:val="000000"/>
                <w:sz w:val="22"/>
                <w:szCs w:val="22"/>
              </w:rPr>
              <w:t>Rua Duque Costa</w:t>
            </w:r>
          </w:p>
        </w:tc>
        <w:tc>
          <w:tcPr>
            <w:tcW w:w="1653" w:type="dxa"/>
            <w:tcBorders>
              <w:top w:val="nil"/>
              <w:left w:val="nil"/>
              <w:bottom w:val="single" w:sz="8" w:space="0" w:color="auto"/>
              <w:right w:val="single" w:sz="8" w:space="0" w:color="auto"/>
            </w:tcBorders>
            <w:shd w:val="clear" w:color="auto" w:fill="auto"/>
            <w:noWrap/>
            <w:vAlign w:val="center"/>
          </w:tcPr>
          <w:p w14:paraId="60E0957E" w14:textId="02689421" w:rsidR="007942BC" w:rsidRPr="00A45C2F" w:rsidRDefault="00597B85" w:rsidP="007942BC">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52,57</w:t>
            </w:r>
          </w:p>
        </w:tc>
      </w:tr>
      <w:tr w:rsidR="00E1602C" w:rsidRPr="003946D9" w14:paraId="7B9790AF" w14:textId="77777777" w:rsidTr="00E1602C">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637FF7FB" w14:textId="7C4814BA" w:rsidR="00E1602C" w:rsidRPr="00A45C2F" w:rsidRDefault="0046685D" w:rsidP="007942BC">
            <w:pPr>
              <w:spacing w:line="240" w:lineRule="auto"/>
              <w:jc w:val="center"/>
              <w:rPr>
                <w:rFonts w:ascii="Tahoma" w:hAnsi="Tahoma" w:cs="Tahoma"/>
                <w:color w:val="000000"/>
                <w:sz w:val="22"/>
                <w:szCs w:val="22"/>
              </w:rPr>
            </w:pPr>
            <w:r w:rsidRPr="00A45C2F">
              <w:rPr>
                <w:rFonts w:ascii="Tahoma" w:hAnsi="Tahoma" w:cs="Tahoma"/>
                <w:color w:val="000000"/>
                <w:sz w:val="22"/>
                <w:szCs w:val="22"/>
              </w:rPr>
              <w:t>19</w:t>
            </w:r>
          </w:p>
        </w:tc>
        <w:tc>
          <w:tcPr>
            <w:tcW w:w="1582" w:type="dxa"/>
            <w:tcBorders>
              <w:top w:val="nil"/>
              <w:left w:val="nil"/>
              <w:bottom w:val="single" w:sz="8" w:space="0" w:color="auto"/>
              <w:right w:val="single" w:sz="4" w:space="0" w:color="auto"/>
            </w:tcBorders>
          </w:tcPr>
          <w:p w14:paraId="3F593BFD" w14:textId="353D68E2" w:rsidR="00E1602C" w:rsidRPr="00A45C2F" w:rsidRDefault="0046685D" w:rsidP="007942BC">
            <w:pPr>
              <w:spacing w:line="240" w:lineRule="auto"/>
              <w:rPr>
                <w:rFonts w:ascii="Tahoma" w:hAnsi="Tahoma" w:cs="Tahoma"/>
                <w:color w:val="000000"/>
                <w:sz w:val="22"/>
                <w:szCs w:val="22"/>
              </w:rPr>
            </w:pPr>
            <w:r w:rsidRPr="00A45C2F">
              <w:rPr>
                <w:rFonts w:ascii="Tahoma" w:hAnsi="Tahoma" w:cs="Tahoma"/>
                <w:color w:val="000000"/>
                <w:sz w:val="22"/>
                <w:szCs w:val="22"/>
              </w:rPr>
              <w:t>RAMO 900</w:t>
            </w:r>
          </w:p>
        </w:tc>
        <w:tc>
          <w:tcPr>
            <w:tcW w:w="5293" w:type="dxa"/>
            <w:tcBorders>
              <w:top w:val="nil"/>
              <w:left w:val="single" w:sz="4" w:space="0" w:color="auto"/>
              <w:bottom w:val="single" w:sz="8" w:space="0" w:color="auto"/>
              <w:right w:val="single" w:sz="8" w:space="0" w:color="auto"/>
            </w:tcBorders>
            <w:shd w:val="clear" w:color="auto" w:fill="auto"/>
            <w:vAlign w:val="center"/>
          </w:tcPr>
          <w:p w14:paraId="5D5F30A6" w14:textId="559FCE12" w:rsidR="00E1602C" w:rsidRPr="00A45C2F" w:rsidRDefault="0046685D" w:rsidP="007942BC">
            <w:pPr>
              <w:spacing w:line="240" w:lineRule="auto"/>
              <w:rPr>
                <w:rFonts w:ascii="Tahoma" w:hAnsi="Tahoma" w:cs="Tahoma"/>
                <w:color w:val="000000"/>
                <w:sz w:val="22"/>
                <w:szCs w:val="22"/>
              </w:rPr>
            </w:pPr>
            <w:r w:rsidRPr="00A45C2F">
              <w:rPr>
                <w:rFonts w:ascii="Tahoma" w:hAnsi="Tahoma" w:cs="Tahoma"/>
                <w:color w:val="000000"/>
                <w:sz w:val="22"/>
                <w:szCs w:val="22"/>
              </w:rPr>
              <w:t>Rua Duque Costa</w:t>
            </w:r>
          </w:p>
        </w:tc>
        <w:tc>
          <w:tcPr>
            <w:tcW w:w="1653" w:type="dxa"/>
            <w:tcBorders>
              <w:top w:val="nil"/>
              <w:left w:val="nil"/>
              <w:bottom w:val="single" w:sz="8" w:space="0" w:color="auto"/>
              <w:right w:val="single" w:sz="8" w:space="0" w:color="auto"/>
            </w:tcBorders>
            <w:shd w:val="clear" w:color="auto" w:fill="auto"/>
            <w:noWrap/>
            <w:vAlign w:val="center"/>
          </w:tcPr>
          <w:p w14:paraId="27DA450B" w14:textId="28BDAEA5" w:rsidR="00E1602C" w:rsidRPr="00A45C2F" w:rsidRDefault="0046685D" w:rsidP="007942BC">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100,00</w:t>
            </w:r>
          </w:p>
        </w:tc>
      </w:tr>
      <w:tr w:rsidR="00E1602C" w:rsidRPr="003946D9" w14:paraId="643E1B88" w14:textId="77777777" w:rsidTr="00E1602C">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17C2E83A" w14:textId="5F6C445A" w:rsidR="00E1602C" w:rsidRPr="00A45C2F" w:rsidRDefault="0046685D" w:rsidP="007942BC">
            <w:pPr>
              <w:spacing w:line="240" w:lineRule="auto"/>
              <w:jc w:val="center"/>
              <w:rPr>
                <w:rFonts w:ascii="Tahoma" w:hAnsi="Tahoma" w:cs="Tahoma"/>
                <w:color w:val="000000"/>
                <w:sz w:val="22"/>
                <w:szCs w:val="22"/>
              </w:rPr>
            </w:pPr>
            <w:r w:rsidRPr="00A45C2F">
              <w:rPr>
                <w:rFonts w:ascii="Tahoma" w:hAnsi="Tahoma" w:cs="Tahoma"/>
                <w:color w:val="000000"/>
                <w:sz w:val="22"/>
                <w:szCs w:val="22"/>
              </w:rPr>
              <w:t>20</w:t>
            </w:r>
          </w:p>
        </w:tc>
        <w:tc>
          <w:tcPr>
            <w:tcW w:w="1582" w:type="dxa"/>
            <w:tcBorders>
              <w:top w:val="nil"/>
              <w:left w:val="nil"/>
              <w:bottom w:val="single" w:sz="8" w:space="0" w:color="auto"/>
              <w:right w:val="single" w:sz="4" w:space="0" w:color="auto"/>
            </w:tcBorders>
          </w:tcPr>
          <w:p w14:paraId="2B53A714" w14:textId="5A6F97C7" w:rsidR="00E1602C" w:rsidRPr="00A45C2F" w:rsidRDefault="0046685D" w:rsidP="007942BC">
            <w:pPr>
              <w:spacing w:line="240" w:lineRule="auto"/>
              <w:rPr>
                <w:rFonts w:ascii="Tahoma" w:hAnsi="Tahoma" w:cs="Tahoma"/>
                <w:color w:val="000000"/>
                <w:sz w:val="22"/>
                <w:szCs w:val="22"/>
              </w:rPr>
            </w:pPr>
            <w:r w:rsidRPr="00A45C2F">
              <w:rPr>
                <w:rFonts w:ascii="Tahoma" w:hAnsi="Tahoma" w:cs="Tahoma"/>
                <w:color w:val="000000"/>
                <w:sz w:val="22"/>
                <w:szCs w:val="22"/>
              </w:rPr>
              <w:t>RAMO 1000</w:t>
            </w:r>
          </w:p>
        </w:tc>
        <w:tc>
          <w:tcPr>
            <w:tcW w:w="5293" w:type="dxa"/>
            <w:tcBorders>
              <w:top w:val="nil"/>
              <w:left w:val="single" w:sz="4" w:space="0" w:color="auto"/>
              <w:bottom w:val="single" w:sz="8" w:space="0" w:color="auto"/>
              <w:right w:val="single" w:sz="8" w:space="0" w:color="auto"/>
            </w:tcBorders>
            <w:shd w:val="clear" w:color="auto" w:fill="auto"/>
            <w:vAlign w:val="center"/>
          </w:tcPr>
          <w:p w14:paraId="433D71F9" w14:textId="1DC15FE4" w:rsidR="00E1602C" w:rsidRPr="00A45C2F" w:rsidRDefault="0046685D" w:rsidP="007942BC">
            <w:pPr>
              <w:spacing w:line="240" w:lineRule="auto"/>
              <w:rPr>
                <w:rFonts w:ascii="Tahoma" w:hAnsi="Tahoma" w:cs="Tahoma"/>
                <w:color w:val="000000"/>
                <w:sz w:val="22"/>
                <w:szCs w:val="22"/>
              </w:rPr>
            </w:pPr>
            <w:r w:rsidRPr="00A45C2F">
              <w:rPr>
                <w:rFonts w:ascii="Tahoma" w:hAnsi="Tahoma" w:cs="Tahoma"/>
                <w:color w:val="000000"/>
                <w:sz w:val="22"/>
                <w:szCs w:val="22"/>
              </w:rPr>
              <w:t>Travessa Sem Nome 2</w:t>
            </w:r>
          </w:p>
        </w:tc>
        <w:tc>
          <w:tcPr>
            <w:tcW w:w="1653" w:type="dxa"/>
            <w:tcBorders>
              <w:top w:val="nil"/>
              <w:left w:val="nil"/>
              <w:bottom w:val="single" w:sz="8" w:space="0" w:color="auto"/>
              <w:right w:val="single" w:sz="8" w:space="0" w:color="auto"/>
            </w:tcBorders>
            <w:shd w:val="clear" w:color="auto" w:fill="auto"/>
            <w:noWrap/>
            <w:vAlign w:val="center"/>
          </w:tcPr>
          <w:p w14:paraId="274A30C7" w14:textId="1A07D09B" w:rsidR="00E1602C" w:rsidRPr="00A45C2F" w:rsidRDefault="0046685D" w:rsidP="007942BC">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109,34</w:t>
            </w:r>
          </w:p>
        </w:tc>
      </w:tr>
      <w:tr w:rsidR="00E1602C" w:rsidRPr="003946D9" w14:paraId="5D8DD74D" w14:textId="77777777" w:rsidTr="00E1602C">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4F6AE975" w14:textId="323AACA1" w:rsidR="00E1602C" w:rsidRPr="00A45C2F" w:rsidRDefault="0046685D" w:rsidP="007942BC">
            <w:pPr>
              <w:spacing w:line="240" w:lineRule="auto"/>
              <w:jc w:val="center"/>
              <w:rPr>
                <w:rFonts w:ascii="Tahoma" w:hAnsi="Tahoma" w:cs="Tahoma"/>
                <w:color w:val="000000"/>
                <w:sz w:val="22"/>
                <w:szCs w:val="22"/>
              </w:rPr>
            </w:pPr>
            <w:r w:rsidRPr="00A45C2F">
              <w:rPr>
                <w:rFonts w:ascii="Tahoma" w:hAnsi="Tahoma" w:cs="Tahoma"/>
                <w:color w:val="000000"/>
                <w:sz w:val="22"/>
                <w:szCs w:val="22"/>
              </w:rPr>
              <w:t>21</w:t>
            </w:r>
          </w:p>
        </w:tc>
        <w:tc>
          <w:tcPr>
            <w:tcW w:w="1582" w:type="dxa"/>
            <w:tcBorders>
              <w:top w:val="nil"/>
              <w:left w:val="nil"/>
              <w:bottom w:val="single" w:sz="8" w:space="0" w:color="auto"/>
              <w:right w:val="single" w:sz="4" w:space="0" w:color="auto"/>
            </w:tcBorders>
          </w:tcPr>
          <w:p w14:paraId="538B0B0D" w14:textId="30083EBA" w:rsidR="00E1602C" w:rsidRPr="00A45C2F" w:rsidRDefault="0046685D" w:rsidP="007942BC">
            <w:pPr>
              <w:spacing w:line="240" w:lineRule="auto"/>
              <w:rPr>
                <w:rFonts w:ascii="Tahoma" w:hAnsi="Tahoma" w:cs="Tahoma"/>
                <w:color w:val="000000"/>
                <w:sz w:val="22"/>
                <w:szCs w:val="22"/>
              </w:rPr>
            </w:pPr>
            <w:r w:rsidRPr="00A45C2F">
              <w:rPr>
                <w:rFonts w:ascii="Tahoma" w:hAnsi="Tahoma" w:cs="Tahoma"/>
                <w:color w:val="000000"/>
                <w:sz w:val="22"/>
                <w:szCs w:val="22"/>
              </w:rPr>
              <w:t>RAMO 1050</w:t>
            </w:r>
          </w:p>
        </w:tc>
        <w:tc>
          <w:tcPr>
            <w:tcW w:w="5293" w:type="dxa"/>
            <w:tcBorders>
              <w:top w:val="nil"/>
              <w:left w:val="single" w:sz="4" w:space="0" w:color="auto"/>
              <w:bottom w:val="single" w:sz="8" w:space="0" w:color="auto"/>
              <w:right w:val="single" w:sz="8" w:space="0" w:color="auto"/>
            </w:tcBorders>
            <w:shd w:val="clear" w:color="auto" w:fill="auto"/>
            <w:vAlign w:val="center"/>
          </w:tcPr>
          <w:p w14:paraId="1833D647" w14:textId="206563B4" w:rsidR="00E1602C" w:rsidRPr="00A45C2F" w:rsidRDefault="0046685D" w:rsidP="007942BC">
            <w:pPr>
              <w:spacing w:line="240" w:lineRule="auto"/>
              <w:rPr>
                <w:rFonts w:ascii="Tahoma" w:hAnsi="Tahoma" w:cs="Tahoma"/>
                <w:color w:val="000000"/>
                <w:sz w:val="22"/>
                <w:szCs w:val="22"/>
              </w:rPr>
            </w:pPr>
            <w:r w:rsidRPr="00A45C2F">
              <w:rPr>
                <w:rFonts w:ascii="Tahoma" w:hAnsi="Tahoma" w:cs="Tahoma"/>
                <w:color w:val="000000"/>
                <w:sz w:val="22"/>
                <w:szCs w:val="22"/>
              </w:rPr>
              <w:t>Rua Dr. Paulo Gouveia</w:t>
            </w:r>
          </w:p>
        </w:tc>
        <w:tc>
          <w:tcPr>
            <w:tcW w:w="1653" w:type="dxa"/>
            <w:tcBorders>
              <w:top w:val="nil"/>
              <w:left w:val="nil"/>
              <w:bottom w:val="single" w:sz="8" w:space="0" w:color="auto"/>
              <w:right w:val="single" w:sz="8" w:space="0" w:color="auto"/>
            </w:tcBorders>
            <w:shd w:val="clear" w:color="auto" w:fill="auto"/>
            <w:noWrap/>
            <w:vAlign w:val="center"/>
          </w:tcPr>
          <w:p w14:paraId="17B0327E" w14:textId="1587625C" w:rsidR="00E1602C" w:rsidRPr="00A45C2F" w:rsidRDefault="0046685D" w:rsidP="007942BC">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106,34</w:t>
            </w:r>
          </w:p>
        </w:tc>
      </w:tr>
      <w:tr w:rsidR="00E1602C" w:rsidRPr="003946D9" w14:paraId="7B4384B2" w14:textId="77777777" w:rsidTr="00E1602C">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03EEE61B" w14:textId="5B1B8461" w:rsidR="00E1602C" w:rsidRPr="00A45C2F" w:rsidRDefault="0046685D" w:rsidP="007942BC">
            <w:pPr>
              <w:spacing w:line="240" w:lineRule="auto"/>
              <w:jc w:val="center"/>
              <w:rPr>
                <w:rFonts w:ascii="Tahoma" w:hAnsi="Tahoma" w:cs="Tahoma"/>
                <w:color w:val="000000"/>
                <w:sz w:val="22"/>
                <w:szCs w:val="22"/>
              </w:rPr>
            </w:pPr>
            <w:r w:rsidRPr="00A45C2F">
              <w:rPr>
                <w:rFonts w:ascii="Tahoma" w:hAnsi="Tahoma" w:cs="Tahoma"/>
                <w:color w:val="000000"/>
                <w:sz w:val="22"/>
                <w:szCs w:val="22"/>
              </w:rPr>
              <w:t>22</w:t>
            </w:r>
          </w:p>
        </w:tc>
        <w:tc>
          <w:tcPr>
            <w:tcW w:w="1582" w:type="dxa"/>
            <w:tcBorders>
              <w:top w:val="nil"/>
              <w:left w:val="nil"/>
              <w:bottom w:val="single" w:sz="8" w:space="0" w:color="auto"/>
              <w:right w:val="single" w:sz="4" w:space="0" w:color="auto"/>
            </w:tcBorders>
          </w:tcPr>
          <w:p w14:paraId="7EFE3B13" w14:textId="6A0BF782" w:rsidR="00E1602C" w:rsidRPr="00A45C2F" w:rsidRDefault="0046685D" w:rsidP="007942BC">
            <w:pPr>
              <w:spacing w:line="240" w:lineRule="auto"/>
              <w:rPr>
                <w:rFonts w:ascii="Tahoma" w:hAnsi="Tahoma" w:cs="Tahoma"/>
                <w:color w:val="000000"/>
                <w:sz w:val="22"/>
                <w:szCs w:val="22"/>
              </w:rPr>
            </w:pPr>
            <w:r w:rsidRPr="00A45C2F">
              <w:rPr>
                <w:rFonts w:ascii="Tahoma" w:hAnsi="Tahoma" w:cs="Tahoma"/>
                <w:color w:val="000000"/>
                <w:sz w:val="22"/>
                <w:szCs w:val="22"/>
              </w:rPr>
              <w:t>RAMO 1100</w:t>
            </w:r>
          </w:p>
        </w:tc>
        <w:tc>
          <w:tcPr>
            <w:tcW w:w="5293" w:type="dxa"/>
            <w:tcBorders>
              <w:top w:val="nil"/>
              <w:left w:val="single" w:sz="4" w:space="0" w:color="auto"/>
              <w:bottom w:val="single" w:sz="8" w:space="0" w:color="auto"/>
              <w:right w:val="single" w:sz="8" w:space="0" w:color="auto"/>
            </w:tcBorders>
            <w:shd w:val="clear" w:color="auto" w:fill="auto"/>
            <w:vAlign w:val="center"/>
          </w:tcPr>
          <w:p w14:paraId="7A2D3A9D" w14:textId="2962EC51" w:rsidR="00E1602C" w:rsidRPr="00A45C2F" w:rsidRDefault="0046685D" w:rsidP="007942BC">
            <w:pPr>
              <w:spacing w:line="240" w:lineRule="auto"/>
              <w:rPr>
                <w:rFonts w:ascii="Tahoma" w:hAnsi="Tahoma" w:cs="Tahoma"/>
                <w:color w:val="000000"/>
                <w:sz w:val="22"/>
                <w:szCs w:val="22"/>
              </w:rPr>
            </w:pPr>
            <w:r w:rsidRPr="00A45C2F">
              <w:rPr>
                <w:rFonts w:ascii="Tahoma" w:hAnsi="Tahoma" w:cs="Tahoma"/>
                <w:color w:val="000000"/>
                <w:sz w:val="22"/>
                <w:szCs w:val="22"/>
              </w:rPr>
              <w:t>Travessa Sem Nome 3</w:t>
            </w:r>
          </w:p>
        </w:tc>
        <w:tc>
          <w:tcPr>
            <w:tcW w:w="1653" w:type="dxa"/>
            <w:tcBorders>
              <w:top w:val="nil"/>
              <w:left w:val="nil"/>
              <w:bottom w:val="single" w:sz="8" w:space="0" w:color="auto"/>
              <w:right w:val="single" w:sz="8" w:space="0" w:color="auto"/>
            </w:tcBorders>
            <w:shd w:val="clear" w:color="auto" w:fill="auto"/>
            <w:noWrap/>
            <w:vAlign w:val="center"/>
          </w:tcPr>
          <w:p w14:paraId="342E9CD6" w14:textId="1FF9A484" w:rsidR="00E1602C" w:rsidRPr="00A45C2F" w:rsidRDefault="0046685D" w:rsidP="007942BC">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47,56</w:t>
            </w:r>
          </w:p>
        </w:tc>
      </w:tr>
      <w:tr w:rsidR="007942BC" w:rsidRPr="003946D9" w14:paraId="73FC0115" w14:textId="77777777" w:rsidTr="00E1602C">
        <w:trPr>
          <w:trHeight w:val="390"/>
        </w:trPr>
        <w:tc>
          <w:tcPr>
            <w:tcW w:w="960" w:type="dxa"/>
            <w:tcBorders>
              <w:top w:val="nil"/>
              <w:left w:val="single" w:sz="8" w:space="0" w:color="auto"/>
              <w:bottom w:val="single" w:sz="8" w:space="0" w:color="auto"/>
              <w:right w:val="single" w:sz="8" w:space="0" w:color="auto"/>
            </w:tcBorders>
            <w:shd w:val="clear" w:color="000000" w:fill="FABF8F"/>
            <w:noWrap/>
            <w:vAlign w:val="center"/>
            <w:hideMark/>
          </w:tcPr>
          <w:p w14:paraId="3583DC0B" w14:textId="77777777" w:rsidR="007942BC" w:rsidRPr="00A45C2F" w:rsidRDefault="007942BC" w:rsidP="007942BC">
            <w:pPr>
              <w:spacing w:line="240" w:lineRule="auto"/>
              <w:rPr>
                <w:rFonts w:ascii="Tahoma" w:hAnsi="Tahoma" w:cs="Tahoma"/>
                <w:color w:val="000000"/>
                <w:sz w:val="22"/>
                <w:szCs w:val="22"/>
              </w:rPr>
            </w:pPr>
            <w:r w:rsidRPr="00A45C2F">
              <w:rPr>
                <w:rFonts w:ascii="Tahoma" w:hAnsi="Tahoma" w:cs="Tahoma"/>
                <w:color w:val="000000"/>
                <w:sz w:val="22"/>
                <w:szCs w:val="22"/>
              </w:rPr>
              <w:t> </w:t>
            </w:r>
          </w:p>
        </w:tc>
        <w:tc>
          <w:tcPr>
            <w:tcW w:w="1582" w:type="dxa"/>
            <w:tcBorders>
              <w:top w:val="nil"/>
              <w:left w:val="nil"/>
              <w:bottom w:val="single" w:sz="8" w:space="0" w:color="auto"/>
              <w:right w:val="single" w:sz="4" w:space="0" w:color="auto"/>
            </w:tcBorders>
            <w:shd w:val="clear" w:color="000000" w:fill="FABF8F"/>
          </w:tcPr>
          <w:p w14:paraId="7A5CC143" w14:textId="77777777" w:rsidR="007942BC" w:rsidRPr="00A45C2F" w:rsidRDefault="007942BC" w:rsidP="007942BC">
            <w:pPr>
              <w:spacing w:line="240" w:lineRule="auto"/>
              <w:jc w:val="right"/>
              <w:rPr>
                <w:rFonts w:ascii="Tahoma" w:hAnsi="Tahoma" w:cs="Tahoma"/>
                <w:b/>
                <w:bCs/>
                <w:color w:val="000000"/>
                <w:sz w:val="22"/>
                <w:szCs w:val="22"/>
              </w:rPr>
            </w:pPr>
          </w:p>
        </w:tc>
        <w:tc>
          <w:tcPr>
            <w:tcW w:w="5293" w:type="dxa"/>
            <w:tcBorders>
              <w:top w:val="nil"/>
              <w:left w:val="single" w:sz="4" w:space="0" w:color="auto"/>
              <w:bottom w:val="single" w:sz="8" w:space="0" w:color="auto"/>
              <w:right w:val="single" w:sz="8" w:space="0" w:color="auto"/>
            </w:tcBorders>
            <w:shd w:val="clear" w:color="000000" w:fill="FABF8F"/>
            <w:noWrap/>
            <w:vAlign w:val="center"/>
            <w:hideMark/>
          </w:tcPr>
          <w:p w14:paraId="1E9D63D2" w14:textId="4493EFA1" w:rsidR="007942BC" w:rsidRPr="00A45C2F" w:rsidRDefault="007942BC" w:rsidP="007942BC">
            <w:pPr>
              <w:spacing w:line="240" w:lineRule="auto"/>
              <w:jc w:val="right"/>
              <w:rPr>
                <w:rFonts w:ascii="Tahoma" w:hAnsi="Tahoma" w:cs="Tahoma"/>
                <w:color w:val="000000"/>
                <w:sz w:val="22"/>
                <w:szCs w:val="22"/>
              </w:rPr>
            </w:pPr>
            <w:r w:rsidRPr="00A45C2F">
              <w:rPr>
                <w:rFonts w:ascii="Tahoma" w:hAnsi="Tahoma" w:cs="Tahoma"/>
                <w:b/>
                <w:bCs/>
                <w:color w:val="000000"/>
                <w:sz w:val="22"/>
                <w:szCs w:val="22"/>
              </w:rPr>
              <w:t>TOTAL</w:t>
            </w:r>
          </w:p>
        </w:tc>
        <w:tc>
          <w:tcPr>
            <w:tcW w:w="1653" w:type="dxa"/>
            <w:tcBorders>
              <w:top w:val="nil"/>
              <w:left w:val="nil"/>
              <w:bottom w:val="single" w:sz="8" w:space="0" w:color="auto"/>
              <w:right w:val="single" w:sz="8" w:space="0" w:color="auto"/>
            </w:tcBorders>
            <w:shd w:val="clear" w:color="000000" w:fill="F4B084"/>
            <w:noWrap/>
            <w:vAlign w:val="center"/>
            <w:hideMark/>
          </w:tcPr>
          <w:p w14:paraId="2346F399" w14:textId="38022F28" w:rsidR="007942BC" w:rsidRPr="00A45C2F" w:rsidRDefault="0046685D" w:rsidP="007942BC">
            <w:pPr>
              <w:spacing w:line="240" w:lineRule="auto"/>
              <w:jc w:val="center"/>
              <w:rPr>
                <w:rFonts w:asciiTheme="minorHAnsi" w:hAnsiTheme="minorHAnsi" w:cstheme="minorHAnsi"/>
                <w:b/>
                <w:bCs/>
                <w:color w:val="000000"/>
                <w:sz w:val="28"/>
                <w:szCs w:val="28"/>
              </w:rPr>
            </w:pPr>
            <w:r w:rsidRPr="00A45C2F">
              <w:rPr>
                <w:rFonts w:asciiTheme="minorHAnsi" w:hAnsiTheme="minorHAnsi" w:cstheme="minorHAnsi"/>
                <w:b/>
                <w:bCs/>
                <w:color w:val="000000"/>
                <w:sz w:val="28"/>
                <w:szCs w:val="28"/>
              </w:rPr>
              <w:t>2.280,63</w:t>
            </w:r>
            <w:r w:rsidR="007942BC" w:rsidRPr="00A45C2F">
              <w:rPr>
                <w:rFonts w:asciiTheme="minorHAnsi" w:hAnsiTheme="minorHAnsi" w:cstheme="minorHAnsi"/>
                <w:b/>
                <w:bCs/>
                <w:color w:val="000000"/>
                <w:sz w:val="28"/>
                <w:szCs w:val="28"/>
              </w:rPr>
              <w:t xml:space="preserve"> </w:t>
            </w:r>
          </w:p>
        </w:tc>
      </w:tr>
    </w:tbl>
    <w:p w14:paraId="2F807D38" w14:textId="60DDFB19" w:rsidR="00C462A9" w:rsidRPr="00506821" w:rsidRDefault="00C462A9" w:rsidP="00DD4BFD">
      <w:pPr>
        <w:jc w:val="both"/>
        <w:rPr>
          <w:rFonts w:cs="Arial"/>
          <w:highlight w:val="yellow"/>
        </w:rPr>
      </w:pPr>
    </w:p>
    <w:p w14:paraId="439ADE5E" w14:textId="64A63FD1" w:rsidR="00C004F3" w:rsidRPr="003946D9" w:rsidRDefault="003425AC" w:rsidP="003946D9">
      <w:pPr>
        <w:spacing w:line="240" w:lineRule="auto"/>
        <w:rPr>
          <w:b/>
          <w:bCs/>
          <w:caps/>
          <w:sz w:val="28"/>
        </w:rPr>
      </w:pPr>
      <w:r>
        <w:rPr>
          <w:b/>
          <w:bCs/>
        </w:rPr>
        <w:lastRenderedPageBreak/>
        <w:t>5</w:t>
      </w:r>
      <w:r w:rsidR="00AD4215" w:rsidRPr="003946D9">
        <w:rPr>
          <w:b/>
          <w:bCs/>
        </w:rPr>
        <w:t xml:space="preserve"> - </w:t>
      </w:r>
      <w:r w:rsidR="00C004F3" w:rsidRPr="003946D9">
        <w:rPr>
          <w:b/>
          <w:bCs/>
        </w:rPr>
        <w:t xml:space="preserve">PROJETO </w:t>
      </w:r>
      <w:r w:rsidR="00A20E6D" w:rsidRPr="003946D9">
        <w:rPr>
          <w:b/>
          <w:bCs/>
        </w:rPr>
        <w:t xml:space="preserve">BÁSICO DE </w:t>
      </w:r>
      <w:r w:rsidR="00AC5EDF" w:rsidRPr="003946D9">
        <w:rPr>
          <w:b/>
          <w:bCs/>
        </w:rPr>
        <w:t>TERRAPLENAGEM</w:t>
      </w:r>
    </w:p>
    <w:p w14:paraId="2751856E" w14:textId="77777777" w:rsidR="00C004F3" w:rsidRPr="003946D9" w:rsidRDefault="00C004F3" w:rsidP="00C004F3">
      <w:pPr>
        <w:jc w:val="both"/>
        <w:rPr>
          <w:rFonts w:cs="Arial"/>
        </w:rPr>
      </w:pPr>
    </w:p>
    <w:p w14:paraId="7D789929" w14:textId="77777777" w:rsidR="000160E5" w:rsidRPr="003946D9" w:rsidRDefault="000160E5" w:rsidP="000160E5">
      <w:pPr>
        <w:jc w:val="both"/>
        <w:rPr>
          <w:rFonts w:cs="Arial"/>
        </w:rPr>
      </w:pPr>
      <w:r w:rsidRPr="003946D9">
        <w:rPr>
          <w:rFonts w:cs="Arial"/>
        </w:rPr>
        <w:t>Como o projeto contemplou apenas vias já implantadas em uma área densamente ocupada, a terraplenagem fica restrita a escavação da caixa da pista de rolamento para a implantação da estrutura de pavimento, uma vez que o projeto geométrico vertical teve por meta minimizar o impacto sobre as propriedades lindeiras.</w:t>
      </w:r>
    </w:p>
    <w:p w14:paraId="00109597" w14:textId="77777777" w:rsidR="003946D9" w:rsidRDefault="003946D9" w:rsidP="003946D9">
      <w:pPr>
        <w:rPr>
          <w:rFonts w:cs="Arial"/>
          <w:highlight w:val="yellow"/>
        </w:rPr>
      </w:pPr>
    </w:p>
    <w:p w14:paraId="10E89150" w14:textId="77777777" w:rsidR="000C3DBC" w:rsidRDefault="000C3DBC">
      <w:pPr>
        <w:spacing w:line="240" w:lineRule="auto"/>
        <w:rPr>
          <w:b/>
          <w:bCs/>
        </w:rPr>
      </w:pPr>
      <w:r>
        <w:rPr>
          <w:b/>
          <w:bCs/>
        </w:rPr>
        <w:br w:type="page"/>
      </w:r>
    </w:p>
    <w:p w14:paraId="5CB7DA0D" w14:textId="4DB63A76" w:rsidR="00B420DF" w:rsidRPr="00F46FD5" w:rsidRDefault="003425AC" w:rsidP="003946D9">
      <w:pPr>
        <w:rPr>
          <w:rFonts w:cs="Arial"/>
          <w:b/>
          <w:bCs/>
          <w:sz w:val="32"/>
          <w:szCs w:val="32"/>
        </w:rPr>
      </w:pPr>
      <w:r>
        <w:rPr>
          <w:b/>
          <w:bCs/>
        </w:rPr>
        <w:lastRenderedPageBreak/>
        <w:t>6</w:t>
      </w:r>
      <w:r w:rsidR="00AD4215" w:rsidRPr="00F46FD5">
        <w:rPr>
          <w:b/>
          <w:bCs/>
        </w:rPr>
        <w:t xml:space="preserve"> - </w:t>
      </w:r>
      <w:r w:rsidR="005D4C0E" w:rsidRPr="00F46FD5">
        <w:rPr>
          <w:b/>
          <w:bCs/>
        </w:rPr>
        <w:t xml:space="preserve">PROJETO </w:t>
      </w:r>
      <w:r w:rsidR="00A20E6D" w:rsidRPr="00F46FD5">
        <w:rPr>
          <w:b/>
          <w:bCs/>
        </w:rPr>
        <w:t xml:space="preserve">BÁSICO </w:t>
      </w:r>
      <w:r w:rsidR="005D4C0E" w:rsidRPr="00F46FD5">
        <w:rPr>
          <w:b/>
          <w:bCs/>
        </w:rPr>
        <w:t xml:space="preserve">DE </w:t>
      </w:r>
      <w:r w:rsidR="000F1185" w:rsidRPr="00F46FD5">
        <w:rPr>
          <w:b/>
          <w:bCs/>
        </w:rPr>
        <w:t>DRENAGEM</w:t>
      </w:r>
    </w:p>
    <w:p w14:paraId="14351B90" w14:textId="77777777" w:rsidR="00B420DF" w:rsidRPr="00F46FD5" w:rsidRDefault="00B420DF" w:rsidP="00B420DF">
      <w:pPr>
        <w:jc w:val="both"/>
        <w:rPr>
          <w:rFonts w:cs="Arial"/>
        </w:rPr>
      </w:pPr>
    </w:p>
    <w:p w14:paraId="546F19EF" w14:textId="4D4C63AD" w:rsidR="00B420DF" w:rsidRDefault="00B420DF" w:rsidP="00B420DF">
      <w:pPr>
        <w:jc w:val="both"/>
        <w:rPr>
          <w:rFonts w:cs="Arial"/>
        </w:rPr>
      </w:pPr>
      <w:r w:rsidRPr="00F46FD5">
        <w:rPr>
          <w:rFonts w:cs="Arial"/>
        </w:rPr>
        <w:t>A seguir são apresentados todos os elementos necessários para a elaboração do projeto</w:t>
      </w:r>
      <w:r w:rsidR="00A737DF" w:rsidRPr="00F46FD5">
        <w:rPr>
          <w:rFonts w:cs="Arial"/>
        </w:rPr>
        <w:t xml:space="preserve">, seguindo as diretrizes de “ROTEIRO P/ PROJETO DE GALERIAS DE ÁGUAS DE SEÇÃO CIRCULAR” de Ulysses </w:t>
      </w:r>
      <w:proofErr w:type="spellStart"/>
      <w:r w:rsidR="00A737DF" w:rsidRPr="00F46FD5">
        <w:rPr>
          <w:rFonts w:cs="Arial"/>
        </w:rPr>
        <w:t>M.A.Alcântara</w:t>
      </w:r>
      <w:proofErr w:type="spellEnd"/>
      <w:r w:rsidR="00A737DF" w:rsidRPr="00F46FD5">
        <w:rPr>
          <w:rFonts w:cs="Arial"/>
        </w:rPr>
        <w:t>, podendo ser aplicável para quaisquer outras formas de seção.</w:t>
      </w:r>
    </w:p>
    <w:p w14:paraId="0698BA18" w14:textId="77777777" w:rsidR="000C3DBC" w:rsidRPr="00F46FD5" w:rsidRDefault="000C3DBC" w:rsidP="00B420DF">
      <w:pPr>
        <w:jc w:val="both"/>
        <w:rPr>
          <w:rFonts w:cs="Arial"/>
        </w:rPr>
      </w:pPr>
    </w:p>
    <w:p w14:paraId="0EBDA58E" w14:textId="77777777" w:rsidR="003425AC" w:rsidRDefault="003425AC" w:rsidP="003425AC">
      <w:pPr>
        <w:jc w:val="both"/>
        <w:rPr>
          <w:rFonts w:cs="Arial"/>
        </w:rPr>
      </w:pPr>
      <w:r w:rsidRPr="009153C6">
        <w:rPr>
          <w:rFonts w:cs="Arial"/>
        </w:rPr>
        <w:t xml:space="preserve">As bacias hidrográficas foram divididas com </w:t>
      </w:r>
      <w:r>
        <w:rPr>
          <w:rFonts w:cs="Arial"/>
        </w:rPr>
        <w:t xml:space="preserve">o auxílio da </w:t>
      </w:r>
      <w:r w:rsidRPr="009153C6">
        <w:rPr>
          <w:rFonts w:cs="Arial"/>
        </w:rPr>
        <w:t xml:space="preserve">base </w:t>
      </w:r>
      <w:r>
        <w:rPr>
          <w:rFonts w:cs="Arial"/>
        </w:rPr>
        <w:t>cartográfica digital, da Secretaria Municipal de Fazenda de Niterói, folhas 288CII-6 e 288CIV-3, na escala 1:2.000.</w:t>
      </w:r>
    </w:p>
    <w:p w14:paraId="09C4CC5C" w14:textId="77777777" w:rsidR="003425AC" w:rsidRPr="00506821" w:rsidRDefault="003425AC" w:rsidP="00E54442">
      <w:pPr>
        <w:jc w:val="both"/>
        <w:rPr>
          <w:rFonts w:cs="Arial"/>
          <w:highlight w:val="yellow"/>
        </w:rPr>
      </w:pPr>
    </w:p>
    <w:p w14:paraId="05D4851D" w14:textId="77777777" w:rsidR="00E54442" w:rsidRPr="00F46FD5" w:rsidRDefault="00E54442" w:rsidP="00E54442">
      <w:pPr>
        <w:jc w:val="both"/>
        <w:rPr>
          <w:rFonts w:cs="Arial"/>
          <w:b/>
          <w:smallCaps/>
        </w:rPr>
      </w:pPr>
      <w:r w:rsidRPr="00F46FD5">
        <w:rPr>
          <w:rFonts w:cs="Arial"/>
          <w:b/>
          <w:smallCaps/>
        </w:rPr>
        <w:t>Intensidade Pluviométrica</w:t>
      </w:r>
    </w:p>
    <w:p w14:paraId="45036015" w14:textId="77777777" w:rsidR="00E54442" w:rsidRPr="00F46FD5" w:rsidRDefault="00DD4BFD" w:rsidP="00EC07A9">
      <w:pPr>
        <w:jc w:val="both"/>
      </w:pPr>
      <w:r w:rsidRPr="00F46FD5">
        <w:tab/>
      </w:r>
      <w:r w:rsidR="00EC07A9" w:rsidRPr="00F46FD5">
        <w:t xml:space="preserve">Para a definição da intensidade de chuva, utilizou-se a </w:t>
      </w:r>
      <w:r w:rsidR="00F148D6" w:rsidRPr="00F46FD5">
        <w:t xml:space="preserve">equação </w:t>
      </w:r>
      <w:r w:rsidR="00EC07A9" w:rsidRPr="00F46FD5">
        <w:t>IDF</w:t>
      </w:r>
      <w:r w:rsidR="00EC07A9" w:rsidRPr="00F46FD5">
        <w:rPr>
          <w:rFonts w:cs="Arial"/>
        </w:rPr>
        <w:t xml:space="preserve"> (intensidade–duração–frequência) do estudo de chuvas no Estado do Rio de Janeiro, do Departamento de Estradas de Rodagem do Estado do Rio de Janeiro, para </w:t>
      </w:r>
      <w:r w:rsidR="00F148D6" w:rsidRPr="00F46FD5">
        <w:t>o posto pluviométrico de Niterói</w:t>
      </w:r>
      <w:r w:rsidR="00EC07A9" w:rsidRPr="00F46FD5">
        <w:t>.</w:t>
      </w:r>
    </w:p>
    <w:p w14:paraId="2D89E876" w14:textId="77777777" w:rsidR="005A33C5" w:rsidRPr="00F46FD5" w:rsidRDefault="005A33C5" w:rsidP="005A33C5">
      <w:pPr>
        <w:pStyle w:val="PargrafodaLista"/>
        <w:spacing w:line="360" w:lineRule="auto"/>
        <w:ind w:left="360" w:firstLine="348"/>
        <w:jc w:val="both"/>
        <w:rPr>
          <w:rFonts w:cs="Arial"/>
        </w:rPr>
      </w:pPr>
    </w:p>
    <w:p w14:paraId="1EA7C0C0" w14:textId="77777777" w:rsidR="005A33C5" w:rsidRPr="00F46FD5" w:rsidRDefault="005A33C5" w:rsidP="005A33C5">
      <w:pPr>
        <w:pStyle w:val="PargrafodaLista"/>
        <w:spacing w:line="360" w:lineRule="auto"/>
        <w:ind w:left="360" w:firstLine="348"/>
        <w:jc w:val="both"/>
        <w:rPr>
          <w:rFonts w:cs="Arial"/>
        </w:rPr>
      </w:pPr>
      <m:oMathPara>
        <m:oMath>
          <m:r>
            <w:rPr>
              <w:rFonts w:ascii="Cambria Math" w:hAnsi="Cambria Math"/>
            </w:rPr>
            <m:t xml:space="preserve">i= </m:t>
          </m:r>
          <m:f>
            <m:fPr>
              <m:ctrlPr>
                <w:rPr>
                  <w:rFonts w:ascii="Cambria Math" w:hAnsi="Cambria Math"/>
                  <w:i/>
                </w:rPr>
              </m:ctrlPr>
            </m:fPr>
            <m:num>
              <m:r>
                <w:rPr>
                  <w:rFonts w:ascii="Cambria Math" w:hAnsi="Cambria Math"/>
                </w:rPr>
                <m:t xml:space="preserve">706  </m:t>
              </m:r>
              <m:sSubSup>
                <m:sSubSupPr>
                  <m:ctrlPr>
                    <w:rPr>
                      <w:rFonts w:ascii="Cambria Math" w:hAnsi="Cambria Math"/>
                      <w:i/>
                    </w:rPr>
                  </m:ctrlPr>
                </m:sSubSupPr>
                <m:e>
                  <m:r>
                    <w:rPr>
                      <w:rFonts w:ascii="Cambria Math" w:hAnsi="Cambria Math"/>
                    </w:rPr>
                    <m:t>T</m:t>
                  </m:r>
                </m:e>
                <m:sub>
                  <m:r>
                    <w:rPr>
                      <w:rFonts w:ascii="Cambria Math" w:hAnsi="Cambria Math"/>
                    </w:rPr>
                    <m:t>R</m:t>
                  </m:r>
                </m:sub>
                <m:sup>
                  <m:r>
                    <w:rPr>
                      <w:rFonts w:ascii="Cambria Math" w:hAnsi="Cambria Math"/>
                    </w:rPr>
                    <m:t>0,330</m:t>
                  </m:r>
                </m:sup>
              </m:sSubSup>
            </m:num>
            <m:den>
              <m:sSup>
                <m:sSupPr>
                  <m:ctrlPr>
                    <w:rPr>
                      <w:rFonts w:ascii="Cambria Math" w:hAnsi="Cambria Math"/>
                      <w:i/>
                    </w:rPr>
                  </m:ctrlPr>
                </m:sSupPr>
                <m:e>
                  <m:d>
                    <m:dPr>
                      <m:ctrlPr>
                        <w:rPr>
                          <w:rFonts w:ascii="Cambria Math" w:hAnsi="Cambria Math"/>
                          <w:i/>
                        </w:rPr>
                      </m:ctrlPr>
                    </m:dPr>
                    <m:e>
                      <m:r>
                        <w:rPr>
                          <w:rFonts w:ascii="Cambria Math" w:hAnsi="Cambria Math"/>
                        </w:rPr>
                        <m:t>t+10</m:t>
                      </m:r>
                    </m:e>
                  </m:d>
                </m:e>
                <m:sup>
                  <m:r>
                    <w:rPr>
                      <w:rFonts w:ascii="Cambria Math" w:hAnsi="Cambria Math"/>
                    </w:rPr>
                    <m:t>0,704</m:t>
                  </m:r>
                </m:sup>
              </m:sSup>
            </m:den>
          </m:f>
        </m:oMath>
      </m:oMathPara>
    </w:p>
    <w:p w14:paraId="249A3CF9"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Onde:</w:t>
      </w:r>
    </w:p>
    <w:p w14:paraId="4C21F147"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ab/>
      </w:r>
      <w:r w:rsidR="00CB0290" w:rsidRPr="00F46FD5">
        <w:rPr>
          <w:rFonts w:cs="Arial"/>
          <w:sz w:val="20"/>
          <w:szCs w:val="20"/>
        </w:rPr>
        <w:tab/>
      </w:r>
      <w:r w:rsidRPr="00F46FD5">
        <w:rPr>
          <w:rFonts w:cs="Arial"/>
          <w:sz w:val="20"/>
          <w:szCs w:val="20"/>
        </w:rPr>
        <w:t>i= intensidade pluviométrica, mm/h</w:t>
      </w:r>
    </w:p>
    <w:p w14:paraId="4D31FBF2"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ab/>
      </w:r>
      <w:r w:rsidR="00CB0290" w:rsidRPr="00F46FD5">
        <w:rPr>
          <w:rFonts w:cs="Arial"/>
          <w:sz w:val="20"/>
          <w:szCs w:val="20"/>
        </w:rPr>
        <w:tab/>
      </w:r>
      <w:r w:rsidRPr="00F46FD5">
        <w:rPr>
          <w:rFonts w:cs="Arial"/>
          <w:sz w:val="20"/>
          <w:szCs w:val="20"/>
        </w:rPr>
        <w:t>T</w:t>
      </w:r>
      <w:r w:rsidRPr="00F46FD5">
        <w:rPr>
          <w:rFonts w:cs="Arial"/>
          <w:sz w:val="20"/>
          <w:szCs w:val="20"/>
          <w:vertAlign w:val="subscript"/>
        </w:rPr>
        <w:t>R</w:t>
      </w:r>
      <w:r w:rsidRPr="00F46FD5">
        <w:rPr>
          <w:rFonts w:cs="Arial"/>
          <w:sz w:val="20"/>
          <w:szCs w:val="20"/>
        </w:rPr>
        <w:t xml:space="preserve"> = tempo de recorrência, anos</w:t>
      </w:r>
    </w:p>
    <w:p w14:paraId="119B53E0"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ab/>
      </w:r>
      <w:r w:rsidR="00CB0290" w:rsidRPr="00F46FD5">
        <w:rPr>
          <w:rFonts w:cs="Arial"/>
          <w:sz w:val="20"/>
          <w:szCs w:val="20"/>
        </w:rPr>
        <w:tab/>
      </w:r>
      <w:r w:rsidRPr="00F46FD5">
        <w:rPr>
          <w:rFonts w:cs="Arial"/>
          <w:sz w:val="20"/>
          <w:szCs w:val="20"/>
        </w:rPr>
        <w:t>t = tempo de concentração, minutos</w:t>
      </w:r>
    </w:p>
    <w:p w14:paraId="0EED6D81" w14:textId="77777777" w:rsidR="00E54442" w:rsidRPr="00506821" w:rsidRDefault="00E54442" w:rsidP="00E54442">
      <w:pPr>
        <w:pStyle w:val="PargrafodaLista"/>
        <w:spacing w:line="360" w:lineRule="auto"/>
        <w:ind w:left="360" w:firstLine="348"/>
        <w:jc w:val="both"/>
        <w:rPr>
          <w:rFonts w:cs="Arial"/>
          <w:highlight w:val="yellow"/>
        </w:rPr>
      </w:pPr>
    </w:p>
    <w:p w14:paraId="458E9906" w14:textId="77777777" w:rsidR="00E54442" w:rsidRPr="00F46FD5" w:rsidRDefault="00001BBA" w:rsidP="000F1185">
      <w:pPr>
        <w:pStyle w:val="Ttulo2"/>
      </w:pPr>
      <w:r w:rsidRPr="00F46FD5">
        <w:t>Tempo de R</w:t>
      </w:r>
      <w:r w:rsidR="00E54442" w:rsidRPr="00F46FD5">
        <w:t>ecorrência</w:t>
      </w:r>
    </w:p>
    <w:p w14:paraId="0A9146A3" w14:textId="77777777" w:rsidR="00E54442" w:rsidRPr="00F46FD5" w:rsidRDefault="00DD4BFD" w:rsidP="00DD4BFD">
      <w:r w:rsidRPr="00F46FD5">
        <w:tab/>
      </w:r>
      <w:r w:rsidR="00E54442" w:rsidRPr="00F46FD5">
        <w:t xml:space="preserve">Por ser um projeto de </w:t>
      </w:r>
      <w:proofErr w:type="spellStart"/>
      <w:r w:rsidR="00E54442" w:rsidRPr="00F46FD5">
        <w:t>microdrenagem</w:t>
      </w:r>
      <w:proofErr w:type="spellEnd"/>
      <w:r w:rsidR="00E54442" w:rsidRPr="00F46FD5">
        <w:t>, adotou-se 10 anos.</w:t>
      </w:r>
    </w:p>
    <w:p w14:paraId="024F8B53" w14:textId="77777777" w:rsidR="00E54442" w:rsidRPr="00F46FD5" w:rsidRDefault="00E54442" w:rsidP="00E54442">
      <w:pPr>
        <w:pStyle w:val="PargrafodaLista"/>
        <w:spacing w:line="360" w:lineRule="auto"/>
        <w:ind w:left="360" w:firstLine="348"/>
        <w:jc w:val="both"/>
        <w:rPr>
          <w:rFonts w:cs="Arial"/>
        </w:rPr>
      </w:pPr>
    </w:p>
    <w:p w14:paraId="40A093CB" w14:textId="77777777" w:rsidR="00E54442" w:rsidRPr="00F46FD5" w:rsidRDefault="00001BBA" w:rsidP="000F1185">
      <w:pPr>
        <w:pStyle w:val="Ttulo2"/>
      </w:pPr>
      <w:r w:rsidRPr="00F46FD5">
        <w:t>Tempo de C</w:t>
      </w:r>
      <w:r w:rsidR="00E54442" w:rsidRPr="00F46FD5">
        <w:t>oncentração</w:t>
      </w:r>
    </w:p>
    <w:p w14:paraId="6B52A5C4" w14:textId="77777777" w:rsidR="00E54442" w:rsidRPr="00F46FD5" w:rsidRDefault="00DD4BFD" w:rsidP="00EC07A9">
      <w:pPr>
        <w:jc w:val="both"/>
      </w:pPr>
      <w:r w:rsidRPr="00F46FD5">
        <w:tab/>
      </w:r>
      <w:r w:rsidR="00E54442" w:rsidRPr="00F46FD5">
        <w:t>Arbitrou-se 1</w:t>
      </w:r>
      <w:r w:rsidR="009105C4" w:rsidRPr="00F46FD5">
        <w:t>0</w:t>
      </w:r>
      <w:r w:rsidR="00E54442" w:rsidRPr="00F46FD5">
        <w:t xml:space="preserve"> minutos como o tempo de concentração para os pontos mais a montante da rede (cabeceiras)</w:t>
      </w:r>
      <w:r w:rsidR="00DE00ED" w:rsidRPr="00F46FD5">
        <w:t xml:space="preserve">. </w:t>
      </w:r>
      <w:r w:rsidR="00EE6E96" w:rsidRPr="00F46FD5">
        <w:t>A</w:t>
      </w:r>
      <w:r w:rsidR="00E54442" w:rsidRPr="00F46FD5">
        <w:t xml:space="preserve"> partir daí calcula-se o tempo de percurso das águas no trecho da galeria e soma-se ao tempo inicial.</w:t>
      </w:r>
    </w:p>
    <w:p w14:paraId="5F980440" w14:textId="7370C94A" w:rsidR="00E54442" w:rsidRPr="00F46FD5" w:rsidRDefault="00B420DF" w:rsidP="00F46FD5">
      <w:pPr>
        <w:rPr>
          <w:rFonts w:cs="Arial"/>
          <w:b/>
          <w:bCs/>
        </w:rPr>
      </w:pPr>
      <w:r w:rsidRPr="00506821">
        <w:rPr>
          <w:rFonts w:cs="Arial"/>
          <w:highlight w:val="yellow"/>
        </w:rPr>
        <w:br w:type="page"/>
      </w:r>
      <w:r w:rsidR="00E54442" w:rsidRPr="00F46FD5">
        <w:rPr>
          <w:b/>
          <w:bCs/>
        </w:rPr>
        <w:lastRenderedPageBreak/>
        <w:t xml:space="preserve">Coeficiente de </w:t>
      </w:r>
      <w:r w:rsidR="00001BBA" w:rsidRPr="00F46FD5">
        <w:rPr>
          <w:b/>
          <w:bCs/>
        </w:rPr>
        <w:t>U</w:t>
      </w:r>
      <w:r w:rsidR="00E54442" w:rsidRPr="00F46FD5">
        <w:rPr>
          <w:b/>
          <w:bCs/>
        </w:rPr>
        <w:t>rbanização (r)</w:t>
      </w:r>
    </w:p>
    <w:p w14:paraId="65E8029C" w14:textId="77777777" w:rsidR="0068362F" w:rsidRPr="00F46FD5" w:rsidRDefault="00DD4BFD" w:rsidP="00EC07A9">
      <w:pPr>
        <w:jc w:val="both"/>
      </w:pPr>
      <w:r w:rsidRPr="00F46FD5">
        <w:tab/>
      </w:r>
      <w:r w:rsidR="00E54442" w:rsidRPr="00F46FD5">
        <w:t>Em função das características da ocupação do solo, determinou-se o coefic</w:t>
      </w:r>
      <w:r w:rsidR="0068362F" w:rsidRPr="00F46FD5">
        <w:t xml:space="preserve">iente de urbanização </w:t>
      </w:r>
      <w:r w:rsidR="00F148D6" w:rsidRPr="00F46FD5">
        <w:t>para cada área de contribuição</w:t>
      </w:r>
      <w:r w:rsidR="00E54442" w:rsidRPr="00F46FD5">
        <w:t>.</w:t>
      </w:r>
    </w:p>
    <w:p w14:paraId="24915FDB" w14:textId="77777777" w:rsidR="0068362F" w:rsidRPr="00F46FD5" w:rsidRDefault="0068362F" w:rsidP="00F46FD5">
      <w:pPr>
        <w:jc w:val="both"/>
        <w:rPr>
          <w:rFonts w:cs="Arial"/>
          <w:highlight w:val="yellow"/>
        </w:rPr>
      </w:pPr>
    </w:p>
    <w:p w14:paraId="78171CF0" w14:textId="77777777" w:rsidR="00E54442" w:rsidRPr="00F46FD5" w:rsidRDefault="00001BBA" w:rsidP="000F1185">
      <w:pPr>
        <w:pStyle w:val="Ttulo2"/>
      </w:pPr>
      <w:r w:rsidRPr="00F46FD5">
        <w:t>Coeficiente de Deflúvio ou de E</w:t>
      </w:r>
      <w:r w:rsidR="00E54442" w:rsidRPr="00F46FD5">
        <w:t>scoamento (C</w:t>
      </w:r>
      <w:r w:rsidR="00E54442" w:rsidRPr="00F46FD5">
        <w:rPr>
          <w:vertAlign w:val="subscript"/>
        </w:rPr>
        <w:t>E</w:t>
      </w:r>
      <w:r w:rsidR="00E54442" w:rsidRPr="00F46FD5">
        <w:t>)</w:t>
      </w:r>
    </w:p>
    <w:p w14:paraId="29BE0EDC" w14:textId="77777777" w:rsidR="00E54442" w:rsidRPr="00F46FD5" w:rsidRDefault="00DD4BFD" w:rsidP="00EC07A9">
      <w:pPr>
        <w:jc w:val="both"/>
      </w:pPr>
      <w:r w:rsidRPr="00F46FD5">
        <w:tab/>
      </w:r>
      <w:r w:rsidR="00E54442" w:rsidRPr="00F46FD5">
        <w:t xml:space="preserve">Para determinação deste coeficiente que depende do tipo de recobrimento da bacia, da permeabilidade do terreno, do tempo de concentração e até da umidade do solo quando do início da precipitação, aplicou-se a formulação de </w:t>
      </w:r>
      <w:proofErr w:type="spellStart"/>
      <w:r w:rsidR="00E54442" w:rsidRPr="00F46FD5">
        <w:t>Fantolli</w:t>
      </w:r>
      <w:proofErr w:type="spellEnd"/>
      <w:r w:rsidR="00E54442" w:rsidRPr="00F46FD5">
        <w:t>.</w:t>
      </w:r>
    </w:p>
    <w:p w14:paraId="7B4CE882" w14:textId="77777777" w:rsidR="00E54442" w:rsidRPr="00F46FD5" w:rsidRDefault="00E54442" w:rsidP="00E54442">
      <w:pPr>
        <w:pStyle w:val="PargrafodaLista"/>
        <w:spacing w:line="360" w:lineRule="auto"/>
        <w:ind w:left="360" w:firstLine="348"/>
        <w:jc w:val="both"/>
        <w:rPr>
          <w:rFonts w:cs="Arial"/>
        </w:rPr>
      </w:pPr>
    </w:p>
    <w:p w14:paraId="5080B438" w14:textId="77777777" w:rsidR="00E54442" w:rsidRPr="00F46FD5" w:rsidRDefault="00F138F6" w:rsidP="00E54442">
      <w:pPr>
        <w:pStyle w:val="PargrafodaLista"/>
        <w:spacing w:line="360" w:lineRule="auto"/>
        <w:ind w:left="360" w:firstLine="348"/>
        <w:jc w:val="both"/>
        <w:rPr>
          <w:rFonts w:cs="Arial"/>
        </w:rPr>
      </w:pPr>
      <m:oMathPara>
        <m:oMath>
          <m:sSub>
            <m:sSubPr>
              <m:ctrlPr>
                <w:rPr>
                  <w:rFonts w:ascii="Cambria Math" w:hAnsi="Cambria Math"/>
                  <w:i/>
                </w:rPr>
              </m:ctrlPr>
            </m:sSubPr>
            <m:e>
              <m:r>
                <w:rPr>
                  <w:rFonts w:ascii="Cambria Math" w:hAnsi="Cambria Math"/>
                </w:rPr>
                <m:t>C</m:t>
              </m:r>
            </m:e>
            <m:sub>
              <m:r>
                <w:rPr>
                  <w:rFonts w:ascii="Cambria Math" w:hAnsi="Cambria Math"/>
                </w:rPr>
                <m:t>E</m:t>
              </m:r>
            </m:sub>
          </m:sSub>
          <m:r>
            <w:rPr>
              <w:rFonts w:ascii="Cambria Math" w:hAnsi="Cambria Math"/>
            </w:rPr>
            <m:t xml:space="preserve">=m </m:t>
          </m:r>
          <m:sSup>
            <m:sSupPr>
              <m:ctrlPr>
                <w:rPr>
                  <w:rFonts w:ascii="Cambria Math" w:hAnsi="Cambria Math"/>
                  <w:i/>
                </w:rPr>
              </m:ctrlPr>
            </m:sSupPr>
            <m:e>
              <m:d>
                <m:dPr>
                  <m:ctrlPr>
                    <w:rPr>
                      <w:rFonts w:ascii="Cambria Math" w:hAnsi="Cambria Math"/>
                      <w:i/>
                    </w:rPr>
                  </m:ctrlPr>
                </m:dPr>
                <m:e>
                  <m:r>
                    <w:rPr>
                      <w:rFonts w:ascii="Cambria Math" w:hAnsi="Cambria Math"/>
                    </w:rPr>
                    <m:t>i t</m:t>
                  </m:r>
                </m:e>
              </m:d>
            </m:e>
            <m:sup>
              <m:r>
                <w:rPr>
                  <w:rFonts w:ascii="Cambria Math" w:hAnsi="Cambria Math"/>
                </w:rPr>
                <m:t>1/3</m:t>
              </m:r>
            </m:sup>
          </m:sSup>
        </m:oMath>
      </m:oMathPara>
    </w:p>
    <w:p w14:paraId="748E9EE2"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Onde:</w:t>
      </w:r>
    </w:p>
    <w:p w14:paraId="1E723C70"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ab/>
      </w:r>
      <w:r w:rsidR="00CB0290" w:rsidRPr="00F46FD5">
        <w:rPr>
          <w:rFonts w:cs="Arial"/>
          <w:sz w:val="20"/>
          <w:szCs w:val="20"/>
        </w:rPr>
        <w:tab/>
      </w:r>
      <w:r w:rsidRPr="00F46FD5">
        <w:rPr>
          <w:rFonts w:cs="Arial"/>
          <w:sz w:val="20"/>
          <w:szCs w:val="20"/>
        </w:rPr>
        <w:t>C</w:t>
      </w:r>
      <w:r w:rsidRPr="00F46FD5">
        <w:rPr>
          <w:rFonts w:cs="Arial"/>
          <w:sz w:val="20"/>
          <w:szCs w:val="20"/>
          <w:vertAlign w:val="subscript"/>
        </w:rPr>
        <w:t>E</w:t>
      </w:r>
      <w:r w:rsidRPr="00F46FD5">
        <w:rPr>
          <w:rFonts w:cs="Arial"/>
          <w:sz w:val="20"/>
          <w:szCs w:val="20"/>
        </w:rPr>
        <w:t>= coeficiente de deflúvio ou de escoamento, adimensional</w:t>
      </w:r>
    </w:p>
    <w:p w14:paraId="1F8563BD"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ab/>
      </w:r>
      <w:r w:rsidR="00CB0290" w:rsidRPr="00F46FD5">
        <w:rPr>
          <w:rFonts w:cs="Arial"/>
          <w:sz w:val="20"/>
          <w:szCs w:val="20"/>
        </w:rPr>
        <w:tab/>
      </w:r>
      <w:r w:rsidRPr="00F46FD5">
        <w:rPr>
          <w:rFonts w:cs="Arial"/>
          <w:sz w:val="20"/>
          <w:szCs w:val="20"/>
        </w:rPr>
        <w:t>m = fator em função do coeficiente de urbanização, adimensional</w:t>
      </w:r>
    </w:p>
    <w:p w14:paraId="5B501556"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ab/>
      </w:r>
      <w:r w:rsidR="00CB0290" w:rsidRPr="00F46FD5">
        <w:rPr>
          <w:rFonts w:cs="Arial"/>
          <w:sz w:val="20"/>
          <w:szCs w:val="20"/>
        </w:rPr>
        <w:tab/>
      </w:r>
      <w:r w:rsidRPr="00F46FD5">
        <w:rPr>
          <w:rFonts w:cs="Arial"/>
          <w:sz w:val="20"/>
          <w:szCs w:val="20"/>
        </w:rPr>
        <w:t>i = intensidade pluviométrica, mm/h</w:t>
      </w:r>
    </w:p>
    <w:p w14:paraId="2A4F6F9E"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ab/>
      </w:r>
      <w:r w:rsidR="00CB0290" w:rsidRPr="00F46FD5">
        <w:rPr>
          <w:rFonts w:cs="Arial"/>
          <w:sz w:val="20"/>
          <w:szCs w:val="20"/>
        </w:rPr>
        <w:tab/>
      </w:r>
      <w:r w:rsidRPr="00F46FD5">
        <w:rPr>
          <w:rFonts w:cs="Arial"/>
          <w:sz w:val="20"/>
          <w:szCs w:val="20"/>
        </w:rPr>
        <w:t>t = tempo de concentração, minutos</w:t>
      </w:r>
    </w:p>
    <w:p w14:paraId="4479BF0A" w14:textId="77777777" w:rsidR="00E54442" w:rsidRPr="00F46FD5" w:rsidRDefault="00E54442" w:rsidP="00E54442">
      <w:pPr>
        <w:pStyle w:val="PargrafodaLista"/>
        <w:spacing w:line="360" w:lineRule="auto"/>
        <w:ind w:left="360" w:firstLine="348"/>
        <w:jc w:val="both"/>
        <w:rPr>
          <w:rFonts w:cs="Arial"/>
        </w:rPr>
      </w:pPr>
    </w:p>
    <w:p w14:paraId="0DA2B6C8" w14:textId="77777777" w:rsidR="00B420DF" w:rsidRPr="00F46FD5" w:rsidRDefault="00B420DF" w:rsidP="00E54442">
      <w:pPr>
        <w:pStyle w:val="PargrafodaLista"/>
        <w:spacing w:line="360" w:lineRule="auto"/>
        <w:ind w:left="360" w:firstLine="348"/>
        <w:jc w:val="both"/>
        <w:rPr>
          <w:rFonts w:cs="Arial"/>
        </w:rPr>
      </w:pPr>
    </w:p>
    <w:p w14:paraId="364AC975" w14:textId="77777777" w:rsidR="00E54442" w:rsidRPr="00F46FD5" w:rsidRDefault="00E54442" w:rsidP="000F1185">
      <w:pPr>
        <w:pStyle w:val="Ttulo2"/>
      </w:pPr>
      <w:r w:rsidRPr="00F46FD5">
        <w:t xml:space="preserve">Coeficiente de </w:t>
      </w:r>
      <w:r w:rsidR="00001BBA" w:rsidRPr="00F46FD5">
        <w:t>Distribuição ou R</w:t>
      </w:r>
      <w:r w:rsidRPr="00F46FD5">
        <w:t>etardo (C</w:t>
      </w:r>
      <w:r w:rsidRPr="00F46FD5">
        <w:rPr>
          <w:vertAlign w:val="subscript"/>
        </w:rPr>
        <w:t>D</w:t>
      </w:r>
      <w:r w:rsidRPr="00F46FD5">
        <w:t>)</w:t>
      </w:r>
    </w:p>
    <w:p w14:paraId="6E1F6D2F" w14:textId="77777777" w:rsidR="00E54442" w:rsidRPr="00F46FD5" w:rsidRDefault="00DD4BFD" w:rsidP="00DD4BFD">
      <w:r w:rsidRPr="00F46FD5">
        <w:tab/>
      </w:r>
      <w:r w:rsidR="00E54442" w:rsidRPr="00F46FD5">
        <w:t>Serve para compensar o retardo que ocorre entre o início da chuva e o início da contribuição superficial para a seção considerada, utilizou-se a fórmula abaixo:</w:t>
      </w:r>
    </w:p>
    <w:p w14:paraId="46ACA28E" w14:textId="77777777" w:rsidR="00E54442" w:rsidRPr="00F46FD5" w:rsidRDefault="00E54442" w:rsidP="00E54442">
      <w:pPr>
        <w:pStyle w:val="PargrafodaLista"/>
        <w:spacing w:line="360" w:lineRule="auto"/>
        <w:ind w:left="360" w:firstLine="348"/>
        <w:jc w:val="both"/>
        <w:rPr>
          <w:rFonts w:cs="Arial"/>
        </w:rPr>
      </w:pPr>
    </w:p>
    <w:p w14:paraId="67E4EC70" w14:textId="77777777" w:rsidR="00E54442" w:rsidRPr="00F46FD5" w:rsidRDefault="00F138F6" w:rsidP="00E54442">
      <w:pPr>
        <w:pStyle w:val="PargrafodaLista"/>
        <w:spacing w:line="360" w:lineRule="auto"/>
        <w:ind w:left="360" w:firstLine="348"/>
        <w:jc w:val="both"/>
        <w:rPr>
          <w:rFonts w:cs="Arial"/>
        </w:rPr>
      </w:pPr>
      <m:oMathPara>
        <m:oMath>
          <m:sSub>
            <m:sSubPr>
              <m:ctrlPr>
                <w:rPr>
                  <w:rFonts w:ascii="Cambria Math" w:hAnsi="Cambria Math"/>
                  <w:i/>
                </w:rPr>
              </m:ctrlPr>
            </m:sSubPr>
            <m:e>
              <m:r>
                <w:rPr>
                  <w:rFonts w:ascii="Cambria Math" w:hAnsi="Cambria Math"/>
                </w:rPr>
                <m:t>C</m:t>
              </m:r>
            </m:e>
            <m:sub>
              <m:r>
                <w:rPr>
                  <w:rFonts w:ascii="Cambria Math" w:hAnsi="Cambria Math"/>
                </w:rPr>
                <m:t>D</m:t>
              </m:r>
            </m:sub>
          </m:sSub>
          <m:r>
            <w:rPr>
              <w:rFonts w:ascii="Cambria Math" w:hAnsi="Cambria Math"/>
            </w:rPr>
            <m:t xml:space="preserve">= </m:t>
          </m:r>
          <m:sSubSup>
            <m:sSubSupPr>
              <m:ctrlPr>
                <w:rPr>
                  <w:rFonts w:ascii="Cambria Math" w:hAnsi="Cambria Math"/>
                  <w:i/>
                </w:rPr>
              </m:ctrlPr>
            </m:sSubSupPr>
            <m:e>
              <m:r>
                <w:rPr>
                  <w:rFonts w:ascii="Cambria Math" w:hAnsi="Cambria Math"/>
                </w:rPr>
                <m:t>A</m:t>
              </m:r>
            </m:e>
            <m:sub>
              <m:r>
                <w:rPr>
                  <w:rFonts w:ascii="Cambria Math" w:hAnsi="Cambria Math"/>
                </w:rPr>
                <m:t>t</m:t>
              </m:r>
            </m:sub>
            <m:sup>
              <m:r>
                <w:rPr>
                  <w:rFonts w:ascii="Cambria Math" w:hAnsi="Cambria Math"/>
                </w:rPr>
                <m:t>-0,15</m:t>
              </m:r>
            </m:sup>
          </m:sSubSup>
          <m:r>
            <w:rPr>
              <w:rFonts w:ascii="Cambria Math" w:hAnsi="Cambria Math"/>
            </w:rPr>
            <m:t xml:space="preserve">       para  </m:t>
          </m:r>
          <m:sSub>
            <m:sSubPr>
              <m:ctrlPr>
                <w:rPr>
                  <w:rFonts w:ascii="Cambria Math" w:hAnsi="Cambria Math"/>
                  <w:i/>
                </w:rPr>
              </m:ctrlPr>
            </m:sSubPr>
            <m:e>
              <m:r>
                <w:rPr>
                  <w:rFonts w:ascii="Cambria Math" w:hAnsi="Cambria Math"/>
                </w:rPr>
                <m:t>A</m:t>
              </m:r>
            </m:e>
            <m:sub>
              <m:r>
                <w:rPr>
                  <w:rFonts w:ascii="Cambria Math" w:hAnsi="Cambria Math"/>
                </w:rPr>
                <m:t>t</m:t>
              </m:r>
            </m:sub>
          </m:sSub>
          <m:r>
            <w:rPr>
              <w:rFonts w:ascii="Cambria Math" w:hAnsi="Cambria Math"/>
            </w:rPr>
            <m:t xml:space="preserve">≤1 </m:t>
          </m:r>
          <m:r>
            <w:rPr>
              <w:rFonts w:ascii="Cambria Math" w:hAnsi="Cambria Math"/>
            </w:rPr>
            <m:t xml:space="preserve">ha → </m:t>
          </m:r>
          <m:sSub>
            <m:sSubPr>
              <m:ctrlPr>
                <w:rPr>
                  <w:rFonts w:ascii="Cambria Math" w:hAnsi="Cambria Math"/>
                  <w:i/>
                </w:rPr>
              </m:ctrlPr>
            </m:sSubPr>
            <m:e>
              <m:r>
                <w:rPr>
                  <w:rFonts w:ascii="Cambria Math" w:hAnsi="Cambria Math"/>
                </w:rPr>
                <m:t>C</m:t>
              </m:r>
            </m:e>
            <m:sub>
              <m:r>
                <w:rPr>
                  <w:rFonts w:ascii="Cambria Math" w:hAnsi="Cambria Math"/>
                </w:rPr>
                <m:t>D</m:t>
              </m:r>
            </m:sub>
          </m:sSub>
          <m:r>
            <w:rPr>
              <w:rFonts w:ascii="Cambria Math" w:hAnsi="Cambria Math"/>
            </w:rPr>
            <m:t>=1</m:t>
          </m:r>
        </m:oMath>
      </m:oMathPara>
    </w:p>
    <w:p w14:paraId="544F7022"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Onde:</w:t>
      </w:r>
    </w:p>
    <w:p w14:paraId="068DB454"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ab/>
      </w:r>
      <w:r w:rsidR="00CB0290" w:rsidRPr="00F46FD5">
        <w:rPr>
          <w:rFonts w:cs="Arial"/>
          <w:sz w:val="20"/>
          <w:szCs w:val="20"/>
        </w:rPr>
        <w:tab/>
      </w:r>
      <w:r w:rsidRPr="00F46FD5">
        <w:rPr>
          <w:rFonts w:cs="Arial"/>
          <w:sz w:val="20"/>
          <w:szCs w:val="20"/>
        </w:rPr>
        <w:t>C</w:t>
      </w:r>
      <w:r w:rsidRPr="00F46FD5">
        <w:rPr>
          <w:rFonts w:cs="Arial"/>
          <w:sz w:val="20"/>
          <w:szCs w:val="20"/>
          <w:vertAlign w:val="subscript"/>
        </w:rPr>
        <w:t>D</w:t>
      </w:r>
      <w:r w:rsidRPr="00F46FD5">
        <w:rPr>
          <w:rFonts w:cs="Arial"/>
          <w:sz w:val="20"/>
          <w:szCs w:val="20"/>
        </w:rPr>
        <w:t xml:space="preserve"> = coeficiente de distribuição ou retardo, adimensional</w:t>
      </w:r>
    </w:p>
    <w:p w14:paraId="054BA42E"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ab/>
      </w:r>
      <w:r w:rsidR="00CB0290" w:rsidRPr="00F46FD5">
        <w:rPr>
          <w:rFonts w:cs="Arial"/>
          <w:sz w:val="20"/>
          <w:szCs w:val="20"/>
        </w:rPr>
        <w:tab/>
      </w:r>
      <w:r w:rsidRPr="00F46FD5">
        <w:rPr>
          <w:rFonts w:cs="Arial"/>
          <w:sz w:val="20"/>
          <w:szCs w:val="20"/>
        </w:rPr>
        <w:t>A</w:t>
      </w:r>
      <w:r w:rsidRPr="00F46FD5">
        <w:rPr>
          <w:rFonts w:cs="Arial"/>
          <w:sz w:val="20"/>
          <w:szCs w:val="20"/>
          <w:vertAlign w:val="subscript"/>
        </w:rPr>
        <w:t>t</w:t>
      </w:r>
      <w:r w:rsidRPr="00F46FD5">
        <w:rPr>
          <w:rFonts w:cs="Arial"/>
          <w:sz w:val="20"/>
          <w:szCs w:val="20"/>
        </w:rPr>
        <w:t xml:space="preserve"> = área da bacia total contribuinte, ha</w:t>
      </w:r>
    </w:p>
    <w:p w14:paraId="41E62BE3" w14:textId="77777777" w:rsidR="00E54442" w:rsidRPr="00F46FD5" w:rsidRDefault="00E54442" w:rsidP="00E54442">
      <w:pPr>
        <w:pStyle w:val="PargrafodaLista"/>
        <w:spacing w:line="360" w:lineRule="auto"/>
        <w:ind w:left="360" w:firstLine="348"/>
        <w:jc w:val="both"/>
        <w:rPr>
          <w:rFonts w:cs="Arial"/>
        </w:rPr>
      </w:pPr>
    </w:p>
    <w:p w14:paraId="362E7FA1" w14:textId="77777777" w:rsidR="00E54442" w:rsidRPr="00F46FD5" w:rsidRDefault="00E54442" w:rsidP="00E54442">
      <w:pPr>
        <w:pStyle w:val="PargrafodaLista"/>
        <w:spacing w:line="360" w:lineRule="auto"/>
        <w:ind w:left="360" w:firstLine="348"/>
        <w:jc w:val="both"/>
        <w:rPr>
          <w:rFonts w:cs="Arial"/>
        </w:rPr>
      </w:pPr>
    </w:p>
    <w:p w14:paraId="30E30700" w14:textId="77777777" w:rsidR="00E54442" w:rsidRPr="00F46FD5" w:rsidRDefault="00001BBA" w:rsidP="000F1185">
      <w:pPr>
        <w:pStyle w:val="Ttulo2"/>
      </w:pPr>
      <w:r w:rsidRPr="00F46FD5">
        <w:t>Cálculo da V</w:t>
      </w:r>
      <w:r w:rsidR="00E54442" w:rsidRPr="00F46FD5">
        <w:t xml:space="preserve">azão </w:t>
      </w:r>
      <w:r w:rsidRPr="00F46FD5">
        <w:t>Máxima de P</w:t>
      </w:r>
      <w:r w:rsidR="00E54442" w:rsidRPr="00F46FD5">
        <w:t>rojeto</w:t>
      </w:r>
    </w:p>
    <w:p w14:paraId="109057BB" w14:textId="77777777" w:rsidR="00E54442" w:rsidRPr="00F46FD5" w:rsidRDefault="00DD4BFD" w:rsidP="00DD4BFD">
      <w:r w:rsidRPr="00F46FD5">
        <w:tab/>
      </w:r>
      <w:r w:rsidR="00E54442" w:rsidRPr="00F46FD5">
        <w:t>No cálculo da vazão aplicou-se a expressão geral modificada do Método Racional.</w:t>
      </w:r>
    </w:p>
    <w:p w14:paraId="0C82546A" w14:textId="77777777" w:rsidR="00E54442" w:rsidRPr="00F46FD5" w:rsidRDefault="00825F81" w:rsidP="00E54442">
      <w:pPr>
        <w:pStyle w:val="PargrafodaLista"/>
        <w:spacing w:line="360" w:lineRule="auto"/>
        <w:ind w:left="360" w:firstLine="348"/>
        <w:jc w:val="both"/>
        <w:rPr>
          <w:rFonts w:cs="Arial"/>
        </w:rPr>
      </w:pPr>
      <m:oMathPara>
        <m:oMath>
          <m:r>
            <w:rPr>
              <w:rFonts w:ascii="Cambria Math" w:hAnsi="Cambria Math"/>
            </w:rPr>
            <m:t xml:space="preserve">Q=2,78 </m:t>
          </m:r>
          <m:sSub>
            <m:sSubPr>
              <m:ctrlPr>
                <w:rPr>
                  <w:rFonts w:ascii="Cambria Math" w:hAnsi="Cambria Math"/>
                  <w:i/>
                </w:rPr>
              </m:ctrlPr>
            </m:sSubPr>
            <m:e>
              <m:r>
                <w:rPr>
                  <w:rFonts w:ascii="Cambria Math" w:hAnsi="Cambria Math"/>
                </w:rPr>
                <m:t>C</m:t>
              </m:r>
            </m:e>
            <m:sub>
              <m:r>
                <w:rPr>
                  <w:rFonts w:ascii="Cambria Math" w:hAnsi="Cambria Math"/>
                </w:rPr>
                <m:t>E</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D</m:t>
              </m:r>
            </m:sub>
          </m:sSub>
          <m:r>
            <w:rPr>
              <w:rFonts w:ascii="Cambria Math" w:hAnsi="Cambria Math"/>
            </w:rPr>
            <m:t xml:space="preserve"> i A</m:t>
          </m:r>
        </m:oMath>
      </m:oMathPara>
    </w:p>
    <w:p w14:paraId="7EED11D0"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Onde:</w:t>
      </w:r>
    </w:p>
    <w:p w14:paraId="67D15850"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ab/>
      </w:r>
      <w:r w:rsidR="00CB0290" w:rsidRPr="00F46FD5">
        <w:rPr>
          <w:rFonts w:cs="Arial"/>
          <w:sz w:val="20"/>
          <w:szCs w:val="20"/>
        </w:rPr>
        <w:tab/>
      </w:r>
      <w:r w:rsidRPr="00F46FD5">
        <w:rPr>
          <w:rFonts w:cs="Arial"/>
          <w:sz w:val="20"/>
          <w:szCs w:val="20"/>
        </w:rPr>
        <w:t>Q = vazão máxima de projeto, l/s</w:t>
      </w:r>
    </w:p>
    <w:p w14:paraId="6535E9B9"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ab/>
      </w:r>
      <w:r w:rsidR="00CB0290" w:rsidRPr="00F46FD5">
        <w:rPr>
          <w:rFonts w:cs="Arial"/>
          <w:sz w:val="20"/>
          <w:szCs w:val="20"/>
        </w:rPr>
        <w:tab/>
      </w:r>
      <w:r w:rsidRPr="00F46FD5">
        <w:rPr>
          <w:rFonts w:cs="Arial"/>
          <w:sz w:val="20"/>
          <w:szCs w:val="20"/>
        </w:rPr>
        <w:t>C</w:t>
      </w:r>
      <w:r w:rsidRPr="00F46FD5">
        <w:rPr>
          <w:rFonts w:cs="Arial"/>
          <w:sz w:val="20"/>
          <w:szCs w:val="20"/>
          <w:vertAlign w:val="subscript"/>
        </w:rPr>
        <w:t>E</w:t>
      </w:r>
      <w:r w:rsidRPr="00F46FD5">
        <w:rPr>
          <w:rFonts w:cs="Arial"/>
          <w:sz w:val="20"/>
          <w:szCs w:val="20"/>
        </w:rPr>
        <w:t xml:space="preserve"> = coeficiente de deflúvio ou de escoamento, adimensional</w:t>
      </w:r>
    </w:p>
    <w:p w14:paraId="6054574A"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ab/>
      </w:r>
      <w:r w:rsidR="00CB0290" w:rsidRPr="00F46FD5">
        <w:rPr>
          <w:rFonts w:cs="Arial"/>
          <w:sz w:val="20"/>
          <w:szCs w:val="20"/>
        </w:rPr>
        <w:tab/>
      </w:r>
      <w:r w:rsidRPr="00F46FD5">
        <w:rPr>
          <w:rFonts w:cs="Arial"/>
          <w:sz w:val="20"/>
          <w:szCs w:val="20"/>
        </w:rPr>
        <w:t>C</w:t>
      </w:r>
      <w:r w:rsidRPr="00F46FD5">
        <w:rPr>
          <w:rFonts w:cs="Arial"/>
          <w:sz w:val="20"/>
          <w:szCs w:val="20"/>
          <w:vertAlign w:val="subscript"/>
        </w:rPr>
        <w:t>D</w:t>
      </w:r>
      <w:r w:rsidRPr="00F46FD5">
        <w:rPr>
          <w:rFonts w:cs="Arial"/>
          <w:sz w:val="20"/>
          <w:szCs w:val="20"/>
        </w:rPr>
        <w:t xml:space="preserve"> = coeficiente de distribuição ou retardo, adimensional</w:t>
      </w:r>
    </w:p>
    <w:p w14:paraId="1EA5A01B"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ab/>
      </w:r>
      <w:r w:rsidR="00CB0290" w:rsidRPr="00F46FD5">
        <w:rPr>
          <w:rFonts w:cs="Arial"/>
          <w:sz w:val="20"/>
          <w:szCs w:val="20"/>
        </w:rPr>
        <w:tab/>
      </w:r>
      <w:r w:rsidRPr="00F46FD5">
        <w:rPr>
          <w:rFonts w:cs="Arial"/>
          <w:sz w:val="20"/>
          <w:szCs w:val="20"/>
        </w:rPr>
        <w:t>i = intensidade pluviométrica, mm/h</w:t>
      </w:r>
    </w:p>
    <w:p w14:paraId="52FBE6B4"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ab/>
      </w:r>
      <w:r w:rsidR="00CB0290" w:rsidRPr="00F46FD5">
        <w:rPr>
          <w:rFonts w:cs="Arial"/>
          <w:sz w:val="20"/>
          <w:szCs w:val="20"/>
        </w:rPr>
        <w:tab/>
      </w:r>
      <w:r w:rsidRPr="00F46FD5">
        <w:rPr>
          <w:rFonts w:cs="Arial"/>
          <w:sz w:val="20"/>
          <w:szCs w:val="20"/>
        </w:rPr>
        <w:t>A = área da bacia local contribuinte, ha</w:t>
      </w:r>
    </w:p>
    <w:p w14:paraId="24CE5864" w14:textId="77777777" w:rsidR="00E54442" w:rsidRPr="00F46FD5" w:rsidRDefault="00E54442" w:rsidP="00E54442">
      <w:pPr>
        <w:pStyle w:val="PargrafodaLista"/>
        <w:spacing w:line="360" w:lineRule="auto"/>
        <w:ind w:left="360" w:firstLine="348"/>
        <w:jc w:val="both"/>
        <w:rPr>
          <w:rFonts w:cs="Arial"/>
        </w:rPr>
      </w:pPr>
    </w:p>
    <w:p w14:paraId="1B21B55E" w14:textId="77777777" w:rsidR="00E54442" w:rsidRPr="00F46FD5" w:rsidRDefault="00E54442" w:rsidP="00E54442">
      <w:pPr>
        <w:pStyle w:val="PargrafodaLista"/>
        <w:spacing w:line="360" w:lineRule="auto"/>
        <w:ind w:left="360" w:firstLine="348"/>
        <w:jc w:val="both"/>
        <w:rPr>
          <w:rFonts w:cs="Arial"/>
        </w:rPr>
      </w:pPr>
    </w:p>
    <w:p w14:paraId="7737A419" w14:textId="77777777" w:rsidR="00E54442" w:rsidRPr="00F46FD5" w:rsidRDefault="00E54442" w:rsidP="000F1185">
      <w:pPr>
        <w:pStyle w:val="Ttulo2"/>
      </w:pPr>
      <w:r w:rsidRPr="00F46FD5">
        <w:lastRenderedPageBreak/>
        <w:t xml:space="preserve">Dimensionamento da </w:t>
      </w:r>
      <w:r w:rsidR="00001BBA" w:rsidRPr="00F46FD5">
        <w:t>R</w:t>
      </w:r>
      <w:r w:rsidRPr="00F46FD5">
        <w:t>ede</w:t>
      </w:r>
    </w:p>
    <w:p w14:paraId="2C9F41D4" w14:textId="77777777" w:rsidR="00E54442" w:rsidRPr="00F46FD5" w:rsidRDefault="00DF6855" w:rsidP="00DF6855">
      <w:r w:rsidRPr="00F46FD5">
        <w:tab/>
      </w:r>
      <w:r w:rsidR="00E54442" w:rsidRPr="00F46FD5">
        <w:t>O dimensionamento hidráulico das seções de projeto foi estimado com base na fórmula de Manning:</w:t>
      </w:r>
    </w:p>
    <w:p w14:paraId="74AD2779" w14:textId="77777777" w:rsidR="00C83D41" w:rsidRPr="00F46FD5" w:rsidRDefault="00C83D41" w:rsidP="00E54442">
      <w:pPr>
        <w:pStyle w:val="PargrafodaLista"/>
        <w:spacing w:line="360" w:lineRule="auto"/>
        <w:ind w:left="360" w:firstLine="348"/>
        <w:jc w:val="both"/>
        <w:rPr>
          <w:rFonts w:cs="Arial"/>
        </w:rPr>
      </w:pPr>
    </w:p>
    <w:p w14:paraId="31D03569" w14:textId="77777777" w:rsidR="00E54442" w:rsidRPr="00F46FD5" w:rsidRDefault="00825F81" w:rsidP="00E54442">
      <w:pPr>
        <w:pStyle w:val="PargrafodaLista"/>
        <w:spacing w:line="360" w:lineRule="auto"/>
        <w:ind w:left="360" w:firstLine="348"/>
        <w:jc w:val="both"/>
        <w:rPr>
          <w:rFonts w:cs="Arial"/>
        </w:rPr>
      </w:pPr>
      <m:oMathPara>
        <m:oMath>
          <m:r>
            <w:rPr>
              <w:rFonts w:ascii="Cambria Math" w:hAnsi="Cambria Math"/>
            </w:rPr>
            <m:t xml:space="preserve">Q= </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 xml:space="preserve"> S </m:t>
          </m:r>
          <m:sSubSup>
            <m:sSubSupPr>
              <m:ctrlPr>
                <w:rPr>
                  <w:rFonts w:ascii="Cambria Math" w:hAnsi="Cambria Math"/>
                  <w:i/>
                </w:rPr>
              </m:ctrlPr>
            </m:sSubSupPr>
            <m:e>
              <m:r>
                <w:rPr>
                  <w:rFonts w:ascii="Cambria Math" w:hAnsi="Cambria Math"/>
                </w:rPr>
                <m:t>R</m:t>
              </m:r>
            </m:e>
            <m:sub>
              <m:r>
                <w:rPr>
                  <w:rFonts w:ascii="Cambria Math" w:hAnsi="Cambria Math"/>
                </w:rPr>
                <m:t>h</m:t>
              </m:r>
            </m:sub>
            <m:sup>
              <m:r>
                <w:rPr>
                  <w:rFonts w:ascii="Cambria Math" w:hAnsi="Cambria Math"/>
                </w:rPr>
                <m:t>3/4</m:t>
              </m:r>
            </m:sup>
          </m:sSubSup>
          <m:r>
            <w:rPr>
              <w:rFonts w:ascii="Cambria Math" w:hAnsi="Cambria Math"/>
            </w:rPr>
            <m:t xml:space="preserve"> </m:t>
          </m:r>
          <m:sSup>
            <m:sSupPr>
              <m:ctrlPr>
                <w:rPr>
                  <w:rFonts w:ascii="Cambria Math" w:hAnsi="Cambria Math"/>
                  <w:i/>
                </w:rPr>
              </m:ctrlPr>
            </m:sSupPr>
            <m:e>
              <m:r>
                <w:rPr>
                  <w:rFonts w:ascii="Cambria Math" w:hAnsi="Cambria Math"/>
                </w:rPr>
                <m:t>I</m:t>
              </m:r>
            </m:e>
            <m:sup>
              <m:r>
                <w:rPr>
                  <w:rFonts w:ascii="Cambria Math" w:hAnsi="Cambria Math"/>
                </w:rPr>
                <m:t>1/2</m:t>
              </m:r>
            </m:sup>
          </m:sSup>
        </m:oMath>
      </m:oMathPara>
    </w:p>
    <w:p w14:paraId="1B9DB8B7" w14:textId="77777777" w:rsidR="00E54442" w:rsidRPr="00F46FD5" w:rsidRDefault="00E54442" w:rsidP="00E54442">
      <w:pPr>
        <w:pStyle w:val="PargrafodaLista"/>
        <w:spacing w:line="360" w:lineRule="auto"/>
        <w:ind w:left="360" w:firstLine="348"/>
        <w:jc w:val="both"/>
        <w:rPr>
          <w:rFonts w:cs="Arial"/>
        </w:rPr>
      </w:pPr>
    </w:p>
    <w:p w14:paraId="0CC40778"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Onde:</w:t>
      </w:r>
    </w:p>
    <w:p w14:paraId="575F48E7"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ab/>
      </w:r>
      <w:r w:rsidR="00CB0290" w:rsidRPr="00F46FD5">
        <w:rPr>
          <w:rFonts w:cs="Arial"/>
          <w:sz w:val="20"/>
          <w:szCs w:val="20"/>
        </w:rPr>
        <w:tab/>
      </w:r>
      <w:r w:rsidRPr="00F46FD5">
        <w:rPr>
          <w:rFonts w:cs="Arial"/>
          <w:sz w:val="20"/>
          <w:szCs w:val="20"/>
        </w:rPr>
        <w:t>Q = vazão, m³/s</w:t>
      </w:r>
    </w:p>
    <w:p w14:paraId="7D7CBC9A"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ab/>
      </w:r>
      <w:r w:rsidR="00CB0290" w:rsidRPr="00F46FD5">
        <w:rPr>
          <w:rFonts w:cs="Arial"/>
          <w:sz w:val="20"/>
          <w:szCs w:val="20"/>
        </w:rPr>
        <w:tab/>
      </w:r>
      <w:r w:rsidRPr="00F46FD5">
        <w:rPr>
          <w:rFonts w:cs="Arial"/>
          <w:sz w:val="20"/>
          <w:szCs w:val="20"/>
        </w:rPr>
        <w:t>S = área molhada da seção transversal da canalização, m²</w:t>
      </w:r>
    </w:p>
    <w:p w14:paraId="355C555C"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ab/>
      </w:r>
      <w:r w:rsidR="00CB0290" w:rsidRPr="00F46FD5">
        <w:rPr>
          <w:rFonts w:cs="Arial"/>
          <w:sz w:val="20"/>
          <w:szCs w:val="20"/>
        </w:rPr>
        <w:tab/>
      </w:r>
      <w:r w:rsidRPr="00F46FD5">
        <w:rPr>
          <w:rFonts w:cs="Arial"/>
          <w:sz w:val="20"/>
          <w:szCs w:val="20"/>
        </w:rPr>
        <w:t>R</w:t>
      </w:r>
      <w:r w:rsidRPr="00F46FD5">
        <w:rPr>
          <w:rFonts w:cs="Arial"/>
          <w:sz w:val="20"/>
          <w:szCs w:val="20"/>
          <w:vertAlign w:val="subscript"/>
        </w:rPr>
        <w:t>h</w:t>
      </w:r>
      <w:r w:rsidRPr="00F46FD5">
        <w:rPr>
          <w:rFonts w:cs="Arial"/>
          <w:sz w:val="20"/>
          <w:szCs w:val="20"/>
        </w:rPr>
        <w:t xml:space="preserve"> = raio hidráulico, m</w:t>
      </w:r>
    </w:p>
    <w:p w14:paraId="3243762D"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ab/>
      </w:r>
      <w:r w:rsidR="00CB0290" w:rsidRPr="00F46FD5">
        <w:rPr>
          <w:rFonts w:cs="Arial"/>
          <w:sz w:val="20"/>
          <w:szCs w:val="20"/>
        </w:rPr>
        <w:tab/>
      </w:r>
      <w:r w:rsidRPr="00F46FD5">
        <w:rPr>
          <w:rFonts w:cs="Arial"/>
          <w:sz w:val="20"/>
          <w:szCs w:val="20"/>
        </w:rPr>
        <w:t>I = declividade longitudinal da canalização, m/m</w:t>
      </w:r>
    </w:p>
    <w:p w14:paraId="61196853" w14:textId="77777777" w:rsidR="00E54442" w:rsidRPr="00F46FD5" w:rsidRDefault="00E54442" w:rsidP="00CB0290">
      <w:pPr>
        <w:pStyle w:val="PargrafodaLista"/>
        <w:ind w:left="357" w:firstLine="346"/>
        <w:jc w:val="both"/>
        <w:rPr>
          <w:rFonts w:cs="Arial"/>
          <w:sz w:val="20"/>
          <w:szCs w:val="20"/>
        </w:rPr>
      </w:pPr>
      <w:r w:rsidRPr="00F46FD5">
        <w:rPr>
          <w:rFonts w:cs="Arial"/>
          <w:sz w:val="20"/>
          <w:szCs w:val="20"/>
        </w:rPr>
        <w:tab/>
      </w:r>
      <w:r w:rsidR="00CB0290" w:rsidRPr="00F46FD5">
        <w:rPr>
          <w:rFonts w:cs="Arial"/>
          <w:sz w:val="20"/>
          <w:szCs w:val="20"/>
        </w:rPr>
        <w:tab/>
      </w:r>
      <w:r w:rsidRPr="00F46FD5">
        <w:rPr>
          <w:rFonts w:cs="Arial"/>
          <w:sz w:val="20"/>
          <w:szCs w:val="20"/>
        </w:rPr>
        <w:t>n = coeficiente de rugosidade, adimensional</w:t>
      </w:r>
    </w:p>
    <w:p w14:paraId="26C41909" w14:textId="77777777" w:rsidR="00E54442" w:rsidRPr="00F46FD5" w:rsidRDefault="00E54442" w:rsidP="00E54442">
      <w:pPr>
        <w:pStyle w:val="PargrafodaLista"/>
        <w:spacing w:line="360" w:lineRule="auto"/>
        <w:ind w:left="360" w:firstLine="348"/>
        <w:jc w:val="both"/>
        <w:rPr>
          <w:rFonts w:cs="Arial"/>
        </w:rPr>
      </w:pPr>
    </w:p>
    <w:p w14:paraId="4C0142CA" w14:textId="77777777" w:rsidR="00E54442" w:rsidRPr="00506821" w:rsidRDefault="00E54442" w:rsidP="00E54442">
      <w:pPr>
        <w:pStyle w:val="PargrafodaLista"/>
        <w:spacing w:line="360" w:lineRule="auto"/>
        <w:ind w:left="360" w:firstLine="348"/>
        <w:jc w:val="both"/>
        <w:rPr>
          <w:rFonts w:cs="Arial"/>
          <w:highlight w:val="yellow"/>
        </w:rPr>
      </w:pPr>
    </w:p>
    <w:p w14:paraId="676C1506" w14:textId="77777777" w:rsidR="00E54442" w:rsidRPr="00F46FD5" w:rsidRDefault="00DF6855" w:rsidP="00DF6855">
      <w:r w:rsidRPr="00F46FD5">
        <w:tab/>
      </w:r>
      <w:r w:rsidR="00E54442" w:rsidRPr="00F46FD5">
        <w:t>As premissas básicas para o dimensionamento das galerias foram as indicadas a seguir:</w:t>
      </w:r>
    </w:p>
    <w:p w14:paraId="386F789F" w14:textId="77777777" w:rsidR="00E54442" w:rsidRPr="00F46FD5" w:rsidRDefault="00E54442" w:rsidP="00E54442">
      <w:pPr>
        <w:pStyle w:val="PargrafodaLista"/>
        <w:spacing w:line="360" w:lineRule="auto"/>
        <w:ind w:left="360" w:firstLine="348"/>
        <w:jc w:val="both"/>
        <w:rPr>
          <w:rFonts w:cs="Arial"/>
        </w:rPr>
      </w:pPr>
    </w:p>
    <w:p w14:paraId="277345C1" w14:textId="77777777" w:rsidR="00E54442" w:rsidRPr="00F46FD5" w:rsidRDefault="00E54442" w:rsidP="00E54442">
      <w:pPr>
        <w:pStyle w:val="PargrafodaLista"/>
        <w:numPr>
          <w:ilvl w:val="0"/>
          <w:numId w:val="25"/>
        </w:numPr>
        <w:spacing w:line="360" w:lineRule="auto"/>
        <w:jc w:val="both"/>
        <w:rPr>
          <w:rFonts w:cs="Arial"/>
        </w:rPr>
      </w:pPr>
      <w:r w:rsidRPr="00F46FD5">
        <w:rPr>
          <w:rFonts w:cs="Arial"/>
        </w:rPr>
        <w:t>diâmetro mínimo de 0,40m para a rede principal;</w:t>
      </w:r>
    </w:p>
    <w:p w14:paraId="0C47B65D" w14:textId="77777777" w:rsidR="00E54442" w:rsidRPr="00F46FD5" w:rsidRDefault="00E54442" w:rsidP="00E54442">
      <w:pPr>
        <w:pStyle w:val="PargrafodaLista"/>
        <w:numPr>
          <w:ilvl w:val="0"/>
          <w:numId w:val="25"/>
        </w:numPr>
        <w:spacing w:line="360" w:lineRule="auto"/>
        <w:jc w:val="both"/>
        <w:rPr>
          <w:rFonts w:cs="Arial"/>
        </w:rPr>
      </w:pPr>
      <w:r w:rsidRPr="00F46FD5">
        <w:rPr>
          <w:rFonts w:cs="Arial"/>
        </w:rPr>
        <w:t xml:space="preserve">altura máxima de água </w:t>
      </w:r>
      <w:r w:rsidR="0068362F" w:rsidRPr="00F46FD5">
        <w:rPr>
          <w:rFonts w:cs="Arial"/>
        </w:rPr>
        <w:t>limitada a</w:t>
      </w:r>
      <w:r w:rsidRPr="00F46FD5">
        <w:rPr>
          <w:rFonts w:cs="Arial"/>
        </w:rPr>
        <w:t xml:space="preserve"> 85% do diâmetro interno da galeria</w:t>
      </w:r>
      <w:r w:rsidR="0068362F" w:rsidRPr="00F46FD5">
        <w:rPr>
          <w:rFonts w:cs="Arial"/>
        </w:rPr>
        <w:t xml:space="preserve"> e 90% da altura quando seção retangular</w:t>
      </w:r>
      <w:r w:rsidRPr="00F46FD5">
        <w:rPr>
          <w:rFonts w:cs="Arial"/>
        </w:rPr>
        <w:t>;</w:t>
      </w:r>
    </w:p>
    <w:p w14:paraId="362BB892" w14:textId="77777777" w:rsidR="00E54442" w:rsidRPr="00F46FD5" w:rsidRDefault="00E54442" w:rsidP="00E54442">
      <w:pPr>
        <w:pStyle w:val="PargrafodaLista"/>
        <w:numPr>
          <w:ilvl w:val="0"/>
          <w:numId w:val="25"/>
        </w:numPr>
        <w:spacing w:line="360" w:lineRule="auto"/>
        <w:jc w:val="both"/>
        <w:rPr>
          <w:rFonts w:cs="Arial"/>
        </w:rPr>
      </w:pPr>
      <w:r w:rsidRPr="00F46FD5">
        <w:rPr>
          <w:rFonts w:cs="Arial"/>
        </w:rPr>
        <w:t>espaçamento das caixas de ralo e poços de visita de, no máximo</w:t>
      </w:r>
      <w:r w:rsidR="0068362F" w:rsidRPr="00F46FD5">
        <w:rPr>
          <w:rFonts w:cs="Arial"/>
        </w:rPr>
        <w:t>, 4</w:t>
      </w:r>
      <w:r w:rsidR="00172DC6" w:rsidRPr="00F46FD5">
        <w:rPr>
          <w:rFonts w:cs="Arial"/>
        </w:rPr>
        <w:t>0</w:t>
      </w:r>
      <w:r w:rsidRPr="00F46FD5">
        <w:rPr>
          <w:rFonts w:cs="Arial"/>
        </w:rPr>
        <w:t xml:space="preserve"> m;</w:t>
      </w:r>
    </w:p>
    <w:p w14:paraId="46548803" w14:textId="1EC72695" w:rsidR="00E54442" w:rsidRPr="00F46FD5" w:rsidRDefault="0068362F" w:rsidP="00E54442">
      <w:pPr>
        <w:pStyle w:val="PargrafodaLista"/>
        <w:numPr>
          <w:ilvl w:val="0"/>
          <w:numId w:val="25"/>
        </w:numPr>
        <w:spacing w:line="360" w:lineRule="auto"/>
        <w:jc w:val="both"/>
        <w:rPr>
          <w:rFonts w:cs="Arial"/>
        </w:rPr>
      </w:pPr>
      <w:r w:rsidRPr="00F46FD5">
        <w:rPr>
          <w:rFonts w:cs="Arial"/>
        </w:rPr>
        <w:t>velocidade de escoamento entre 0</w:t>
      </w:r>
      <w:r w:rsidR="00E54442" w:rsidRPr="00F46FD5">
        <w:rPr>
          <w:rFonts w:cs="Arial"/>
        </w:rPr>
        <w:t>,</w:t>
      </w:r>
      <w:r w:rsidR="004B2BC3">
        <w:rPr>
          <w:rFonts w:cs="Arial"/>
        </w:rPr>
        <w:t>5</w:t>
      </w:r>
      <w:r w:rsidR="00DE00ED" w:rsidRPr="00F46FD5">
        <w:rPr>
          <w:rFonts w:cs="Arial"/>
        </w:rPr>
        <w:t>0</w:t>
      </w:r>
      <w:r w:rsidR="00731881" w:rsidRPr="00F46FD5">
        <w:rPr>
          <w:rFonts w:cs="Arial"/>
        </w:rPr>
        <w:t xml:space="preserve"> e 5</w:t>
      </w:r>
      <w:r w:rsidR="00E54442" w:rsidRPr="00F46FD5">
        <w:rPr>
          <w:rFonts w:cs="Arial"/>
        </w:rPr>
        <w:t>,0 m/s;</w:t>
      </w:r>
    </w:p>
    <w:p w14:paraId="33F2C62A" w14:textId="77777777" w:rsidR="00E54442" w:rsidRPr="00F46FD5" w:rsidRDefault="00E54442" w:rsidP="00E54442">
      <w:pPr>
        <w:pStyle w:val="PargrafodaLista"/>
        <w:numPr>
          <w:ilvl w:val="0"/>
          <w:numId w:val="25"/>
        </w:numPr>
        <w:spacing w:line="360" w:lineRule="auto"/>
        <w:jc w:val="both"/>
        <w:rPr>
          <w:rFonts w:cs="Arial"/>
        </w:rPr>
      </w:pPr>
      <w:r w:rsidRPr="00F46FD5">
        <w:rPr>
          <w:rFonts w:cs="Arial"/>
        </w:rPr>
        <w:t xml:space="preserve">ramais de ralo com diâmetro igual a </w:t>
      </w:r>
      <w:smartTag w:uri="urn:schemas-microsoft-com:office:smarttags" w:element="metricconverter">
        <w:smartTagPr>
          <w:attr w:name="ProductID" w:val="0,40 m"/>
        </w:smartTagPr>
        <w:r w:rsidRPr="00F46FD5">
          <w:rPr>
            <w:rFonts w:cs="Arial"/>
          </w:rPr>
          <w:t>0,40 m</w:t>
        </w:r>
      </w:smartTag>
      <w:r w:rsidRPr="00F46FD5">
        <w:rPr>
          <w:rFonts w:cs="Arial"/>
        </w:rPr>
        <w:t>;</w:t>
      </w:r>
    </w:p>
    <w:p w14:paraId="03A90264" w14:textId="77777777" w:rsidR="00EB77BC" w:rsidRPr="00506821" w:rsidRDefault="00EB77BC" w:rsidP="00E54442">
      <w:pPr>
        <w:ind w:left="851"/>
        <w:jc w:val="both"/>
        <w:rPr>
          <w:rFonts w:cs="Arial"/>
          <w:highlight w:val="yellow"/>
        </w:rPr>
      </w:pPr>
    </w:p>
    <w:p w14:paraId="05CD7499" w14:textId="77777777" w:rsidR="00B420DF" w:rsidRPr="00506821" w:rsidRDefault="00B420DF" w:rsidP="00E54442">
      <w:pPr>
        <w:ind w:left="851"/>
        <w:jc w:val="both"/>
        <w:rPr>
          <w:rFonts w:cs="Arial"/>
          <w:highlight w:val="yellow"/>
        </w:rPr>
      </w:pPr>
    </w:p>
    <w:p w14:paraId="35FEC2E3" w14:textId="027FD897" w:rsidR="00467167" w:rsidRPr="00F46FD5" w:rsidRDefault="00630CCD" w:rsidP="00E54442">
      <w:pPr>
        <w:ind w:left="851"/>
        <w:jc w:val="both"/>
        <w:rPr>
          <w:rFonts w:cs="Arial"/>
        </w:rPr>
      </w:pPr>
      <w:r w:rsidRPr="00F46FD5">
        <w:rPr>
          <w:rFonts w:cs="Arial"/>
        </w:rPr>
        <w:t xml:space="preserve">O dimensionamento da rede de drenagem pluvial é apresentado no anexo </w:t>
      </w:r>
      <w:r w:rsidR="00A1004C">
        <w:rPr>
          <w:rFonts w:cs="Arial"/>
        </w:rPr>
        <w:t>B</w:t>
      </w:r>
      <w:r w:rsidR="00467167" w:rsidRPr="00F46FD5">
        <w:rPr>
          <w:rFonts w:cs="Arial"/>
        </w:rPr>
        <w:t>.</w:t>
      </w:r>
    </w:p>
    <w:p w14:paraId="098745E0" w14:textId="77777777" w:rsidR="00EC07A9" w:rsidRPr="00506821" w:rsidRDefault="00EC07A9" w:rsidP="00E54442">
      <w:pPr>
        <w:ind w:left="851"/>
        <w:jc w:val="both"/>
        <w:rPr>
          <w:rFonts w:cs="Arial"/>
          <w:highlight w:val="yellow"/>
        </w:rPr>
      </w:pPr>
    </w:p>
    <w:p w14:paraId="259059D3" w14:textId="77777777" w:rsidR="00EC07A9" w:rsidRPr="00506821" w:rsidRDefault="00EC07A9" w:rsidP="00E54442">
      <w:pPr>
        <w:ind w:left="851"/>
        <w:jc w:val="both"/>
        <w:rPr>
          <w:rFonts w:cs="Arial"/>
          <w:highlight w:val="yellow"/>
        </w:rPr>
      </w:pPr>
    </w:p>
    <w:p w14:paraId="2DD2B704" w14:textId="77777777" w:rsidR="00AC5EDF" w:rsidRPr="00506821" w:rsidRDefault="00AC5EDF" w:rsidP="00B56338">
      <w:pPr>
        <w:spacing w:line="240" w:lineRule="auto"/>
        <w:rPr>
          <w:b/>
          <w:bCs/>
          <w:caps/>
          <w:sz w:val="28"/>
          <w:highlight w:val="yellow"/>
        </w:rPr>
      </w:pPr>
    </w:p>
    <w:p w14:paraId="07C3D33F" w14:textId="77777777" w:rsidR="00771834" w:rsidRPr="00506821" w:rsidRDefault="00771834">
      <w:pPr>
        <w:spacing w:line="240" w:lineRule="auto"/>
        <w:rPr>
          <w:rFonts w:cs="Arial"/>
          <w:highlight w:val="yellow"/>
        </w:rPr>
      </w:pPr>
      <w:r w:rsidRPr="00506821">
        <w:rPr>
          <w:rFonts w:cs="Arial"/>
          <w:highlight w:val="yellow"/>
        </w:rPr>
        <w:br w:type="page"/>
      </w:r>
    </w:p>
    <w:p w14:paraId="7E8BD39A" w14:textId="77777777" w:rsidR="00B420DF" w:rsidRPr="00506821" w:rsidRDefault="00B420DF">
      <w:pPr>
        <w:rPr>
          <w:rFonts w:cs="Arial"/>
          <w:highlight w:val="yellow"/>
        </w:rPr>
      </w:pPr>
    </w:p>
    <w:p w14:paraId="5541B23B" w14:textId="77777777" w:rsidR="00771834" w:rsidRPr="00506821" w:rsidRDefault="00771834">
      <w:pPr>
        <w:rPr>
          <w:rFonts w:cs="Arial"/>
          <w:highlight w:val="yellow"/>
        </w:rPr>
      </w:pPr>
    </w:p>
    <w:p w14:paraId="545F61DE" w14:textId="77777777" w:rsidR="00771834" w:rsidRPr="00506821" w:rsidRDefault="00771834">
      <w:pPr>
        <w:rPr>
          <w:rFonts w:cs="Arial"/>
          <w:highlight w:val="yellow"/>
        </w:rPr>
      </w:pPr>
    </w:p>
    <w:p w14:paraId="6A3A52B8" w14:textId="77777777" w:rsidR="00771834" w:rsidRPr="00506821" w:rsidRDefault="00771834">
      <w:pPr>
        <w:rPr>
          <w:rFonts w:cs="Arial"/>
          <w:highlight w:val="yellow"/>
        </w:rPr>
      </w:pPr>
    </w:p>
    <w:p w14:paraId="5A844B36" w14:textId="77777777" w:rsidR="00771834" w:rsidRPr="00506821" w:rsidRDefault="00771834">
      <w:pPr>
        <w:rPr>
          <w:rFonts w:cs="Arial"/>
          <w:highlight w:val="yellow"/>
        </w:rPr>
      </w:pPr>
    </w:p>
    <w:p w14:paraId="204645D0" w14:textId="77777777" w:rsidR="00771834" w:rsidRPr="00506821" w:rsidRDefault="00771834">
      <w:pPr>
        <w:rPr>
          <w:rFonts w:cs="Arial"/>
          <w:highlight w:val="yellow"/>
        </w:rPr>
      </w:pPr>
    </w:p>
    <w:p w14:paraId="42F10551" w14:textId="77777777" w:rsidR="00771834" w:rsidRPr="00506821" w:rsidRDefault="00771834">
      <w:pPr>
        <w:rPr>
          <w:rFonts w:cs="Arial"/>
          <w:highlight w:val="yellow"/>
        </w:rPr>
      </w:pPr>
    </w:p>
    <w:p w14:paraId="3365DC94" w14:textId="77777777" w:rsidR="00771834" w:rsidRPr="00506821" w:rsidRDefault="00771834">
      <w:pPr>
        <w:rPr>
          <w:rFonts w:cs="Arial"/>
          <w:highlight w:val="yellow"/>
        </w:rPr>
      </w:pPr>
    </w:p>
    <w:p w14:paraId="65CBDFAC" w14:textId="77777777" w:rsidR="00771834" w:rsidRPr="00506821" w:rsidRDefault="00771834">
      <w:pPr>
        <w:rPr>
          <w:rFonts w:cs="Arial"/>
          <w:highlight w:val="yellow"/>
        </w:rPr>
      </w:pPr>
    </w:p>
    <w:p w14:paraId="5950B561" w14:textId="77777777" w:rsidR="00771834" w:rsidRPr="00506821" w:rsidRDefault="00771834">
      <w:pPr>
        <w:rPr>
          <w:rFonts w:cs="Arial"/>
          <w:highlight w:val="yellow"/>
        </w:rPr>
      </w:pPr>
    </w:p>
    <w:p w14:paraId="084B39A9" w14:textId="77777777" w:rsidR="00771834" w:rsidRPr="00506821" w:rsidRDefault="00771834">
      <w:pPr>
        <w:rPr>
          <w:rFonts w:cs="Arial"/>
          <w:highlight w:val="yellow"/>
        </w:rPr>
      </w:pPr>
    </w:p>
    <w:p w14:paraId="48EFBFB1" w14:textId="77777777" w:rsidR="00771834" w:rsidRPr="00506821" w:rsidRDefault="00771834">
      <w:pPr>
        <w:rPr>
          <w:rFonts w:cs="Arial"/>
          <w:highlight w:val="yellow"/>
        </w:rPr>
      </w:pPr>
    </w:p>
    <w:p w14:paraId="3099C517" w14:textId="77777777" w:rsidR="00771834" w:rsidRPr="00600EDE" w:rsidRDefault="00771834" w:rsidP="00771834">
      <w:pPr>
        <w:jc w:val="center"/>
        <w:rPr>
          <w:rFonts w:cs="Arial"/>
          <w:b/>
          <w:sz w:val="72"/>
          <w:szCs w:val="72"/>
        </w:rPr>
      </w:pPr>
      <w:r w:rsidRPr="00600EDE">
        <w:rPr>
          <w:rFonts w:cs="Arial"/>
          <w:b/>
          <w:sz w:val="72"/>
          <w:szCs w:val="72"/>
        </w:rPr>
        <w:t>ANEXOS</w:t>
      </w:r>
    </w:p>
    <w:p w14:paraId="162ACA64" w14:textId="77777777" w:rsidR="00771834" w:rsidRPr="00506821" w:rsidRDefault="00771834">
      <w:pPr>
        <w:rPr>
          <w:rFonts w:cs="Arial"/>
          <w:highlight w:val="yellow"/>
        </w:rPr>
      </w:pPr>
    </w:p>
    <w:p w14:paraId="02A3194D" w14:textId="77777777" w:rsidR="00771834" w:rsidRPr="00506821" w:rsidRDefault="00771834">
      <w:pPr>
        <w:rPr>
          <w:rFonts w:cs="Arial"/>
          <w:highlight w:val="yellow"/>
        </w:rPr>
      </w:pPr>
    </w:p>
    <w:p w14:paraId="460E5093" w14:textId="77777777" w:rsidR="00771834" w:rsidRPr="00506821" w:rsidRDefault="00771834">
      <w:pPr>
        <w:rPr>
          <w:rFonts w:cs="Arial"/>
          <w:highlight w:val="yellow"/>
        </w:rPr>
      </w:pPr>
    </w:p>
    <w:p w14:paraId="2E35FAB0" w14:textId="77777777" w:rsidR="00771834" w:rsidRPr="00506821" w:rsidRDefault="00771834">
      <w:pPr>
        <w:rPr>
          <w:rFonts w:cs="Arial"/>
          <w:highlight w:val="yellow"/>
        </w:rPr>
      </w:pPr>
    </w:p>
    <w:p w14:paraId="67DEEFE7" w14:textId="77777777" w:rsidR="00771834" w:rsidRPr="00506821" w:rsidRDefault="00771834">
      <w:pPr>
        <w:rPr>
          <w:rFonts w:cs="Arial"/>
          <w:highlight w:val="yellow"/>
        </w:rPr>
      </w:pPr>
    </w:p>
    <w:p w14:paraId="6EA65312" w14:textId="77777777" w:rsidR="00771834" w:rsidRPr="00506821" w:rsidRDefault="00771834">
      <w:pPr>
        <w:rPr>
          <w:rFonts w:cs="Arial"/>
          <w:highlight w:val="yellow"/>
        </w:rPr>
      </w:pPr>
    </w:p>
    <w:p w14:paraId="7DCDD7CA" w14:textId="77777777" w:rsidR="00771834" w:rsidRPr="00506821" w:rsidRDefault="00771834">
      <w:pPr>
        <w:rPr>
          <w:rFonts w:cs="Arial"/>
          <w:highlight w:val="yellow"/>
        </w:rPr>
      </w:pPr>
    </w:p>
    <w:p w14:paraId="5CDC6322" w14:textId="77777777" w:rsidR="00771834" w:rsidRPr="00506821" w:rsidRDefault="00771834">
      <w:pPr>
        <w:rPr>
          <w:rFonts w:cs="Arial"/>
          <w:highlight w:val="yellow"/>
        </w:rPr>
      </w:pPr>
    </w:p>
    <w:p w14:paraId="0DD3E7D8" w14:textId="77777777" w:rsidR="00771834" w:rsidRPr="00506821" w:rsidRDefault="00771834">
      <w:pPr>
        <w:rPr>
          <w:rFonts w:cs="Arial"/>
          <w:highlight w:val="yellow"/>
        </w:rPr>
      </w:pPr>
    </w:p>
    <w:p w14:paraId="157210CE" w14:textId="77777777" w:rsidR="00771834" w:rsidRPr="00506821" w:rsidRDefault="00771834">
      <w:pPr>
        <w:rPr>
          <w:rFonts w:cs="Arial"/>
          <w:highlight w:val="yellow"/>
        </w:rPr>
      </w:pPr>
    </w:p>
    <w:p w14:paraId="53FB5F50" w14:textId="77777777" w:rsidR="00771834" w:rsidRPr="00506821" w:rsidRDefault="00771834">
      <w:pPr>
        <w:rPr>
          <w:rFonts w:cs="Arial"/>
          <w:highlight w:val="yellow"/>
        </w:rPr>
      </w:pPr>
    </w:p>
    <w:p w14:paraId="6D846DE8" w14:textId="77777777" w:rsidR="00771834" w:rsidRPr="00506821" w:rsidRDefault="00771834">
      <w:pPr>
        <w:rPr>
          <w:rFonts w:cs="Arial"/>
          <w:highlight w:val="yellow"/>
        </w:rPr>
      </w:pPr>
    </w:p>
    <w:p w14:paraId="0C794210" w14:textId="77777777" w:rsidR="00771834" w:rsidRPr="00506821" w:rsidRDefault="00771834">
      <w:pPr>
        <w:rPr>
          <w:rFonts w:cs="Arial"/>
          <w:highlight w:val="yellow"/>
        </w:rPr>
      </w:pPr>
    </w:p>
    <w:p w14:paraId="22E81F21" w14:textId="77777777" w:rsidR="00771834" w:rsidRPr="00506821" w:rsidRDefault="00771834">
      <w:pPr>
        <w:rPr>
          <w:rFonts w:cs="Arial"/>
          <w:highlight w:val="yellow"/>
        </w:rPr>
      </w:pPr>
    </w:p>
    <w:p w14:paraId="3DFEFB1F" w14:textId="77777777" w:rsidR="00771834" w:rsidRPr="00506821" w:rsidRDefault="00771834" w:rsidP="00771834">
      <w:pPr>
        <w:jc w:val="right"/>
        <w:rPr>
          <w:rFonts w:cs="Arial"/>
          <w:b/>
          <w:sz w:val="22"/>
          <w:szCs w:val="22"/>
          <w:highlight w:val="yellow"/>
        </w:rPr>
      </w:pPr>
    </w:p>
    <w:p w14:paraId="79F4AEB2" w14:textId="77777777" w:rsidR="007D3DD0" w:rsidRPr="00506821" w:rsidRDefault="007D3DD0" w:rsidP="00771834">
      <w:pPr>
        <w:jc w:val="right"/>
        <w:rPr>
          <w:rFonts w:cs="Arial"/>
          <w:b/>
          <w:sz w:val="22"/>
          <w:szCs w:val="22"/>
          <w:highlight w:val="yellow"/>
        </w:rPr>
      </w:pPr>
    </w:p>
    <w:p w14:paraId="3ADEEC15" w14:textId="77777777" w:rsidR="007D3DD0" w:rsidRPr="00506821" w:rsidRDefault="007D3DD0" w:rsidP="00771834">
      <w:pPr>
        <w:jc w:val="right"/>
        <w:rPr>
          <w:rFonts w:cs="Arial"/>
          <w:b/>
          <w:sz w:val="22"/>
          <w:szCs w:val="22"/>
          <w:highlight w:val="yellow"/>
        </w:rPr>
      </w:pPr>
    </w:p>
    <w:p w14:paraId="1513C091" w14:textId="77777777" w:rsidR="007D3DD0" w:rsidRPr="00506821" w:rsidRDefault="007D3DD0" w:rsidP="00771834">
      <w:pPr>
        <w:jc w:val="right"/>
        <w:rPr>
          <w:rFonts w:cs="Arial"/>
          <w:b/>
          <w:sz w:val="22"/>
          <w:szCs w:val="22"/>
          <w:highlight w:val="yellow"/>
        </w:rPr>
      </w:pPr>
    </w:p>
    <w:p w14:paraId="31CF3379" w14:textId="77777777" w:rsidR="007D3DD0" w:rsidRPr="00506821" w:rsidRDefault="007D3DD0" w:rsidP="00771834">
      <w:pPr>
        <w:jc w:val="right"/>
        <w:rPr>
          <w:rFonts w:cs="Arial"/>
          <w:b/>
          <w:sz w:val="22"/>
          <w:szCs w:val="22"/>
          <w:highlight w:val="yellow"/>
        </w:rPr>
      </w:pPr>
    </w:p>
    <w:p w14:paraId="74F676A8" w14:textId="77777777" w:rsidR="007D3DD0" w:rsidRPr="00506821" w:rsidRDefault="007D3DD0" w:rsidP="00771834">
      <w:pPr>
        <w:jc w:val="right"/>
        <w:rPr>
          <w:rFonts w:cs="Arial"/>
          <w:b/>
          <w:sz w:val="22"/>
          <w:szCs w:val="22"/>
          <w:highlight w:val="yellow"/>
        </w:rPr>
      </w:pPr>
    </w:p>
    <w:p w14:paraId="2E32F2BC" w14:textId="77777777" w:rsidR="007D3DD0" w:rsidRPr="00506821" w:rsidRDefault="007D3DD0" w:rsidP="00771834">
      <w:pPr>
        <w:jc w:val="right"/>
        <w:rPr>
          <w:rFonts w:cs="Arial"/>
          <w:b/>
          <w:sz w:val="22"/>
          <w:szCs w:val="22"/>
          <w:highlight w:val="yellow"/>
        </w:rPr>
      </w:pPr>
    </w:p>
    <w:p w14:paraId="7396D8C1" w14:textId="77777777" w:rsidR="007D3DD0" w:rsidRPr="00506821" w:rsidRDefault="007D3DD0" w:rsidP="00771834">
      <w:pPr>
        <w:jc w:val="right"/>
        <w:rPr>
          <w:rFonts w:cs="Arial"/>
          <w:b/>
          <w:sz w:val="22"/>
          <w:szCs w:val="22"/>
          <w:highlight w:val="yellow"/>
        </w:rPr>
      </w:pPr>
    </w:p>
    <w:p w14:paraId="7D0668BC" w14:textId="77777777" w:rsidR="007D3DD0" w:rsidRPr="00506821" w:rsidRDefault="007D3DD0" w:rsidP="00771834">
      <w:pPr>
        <w:jc w:val="right"/>
        <w:rPr>
          <w:rFonts w:cs="Arial"/>
          <w:b/>
          <w:sz w:val="22"/>
          <w:szCs w:val="22"/>
          <w:highlight w:val="yellow"/>
        </w:rPr>
      </w:pPr>
    </w:p>
    <w:p w14:paraId="79ECE19D" w14:textId="77777777" w:rsidR="007D3DD0" w:rsidRPr="00506821" w:rsidRDefault="007D3DD0" w:rsidP="00771834">
      <w:pPr>
        <w:jc w:val="right"/>
        <w:rPr>
          <w:rFonts w:cs="Arial"/>
          <w:b/>
          <w:sz w:val="22"/>
          <w:szCs w:val="22"/>
          <w:highlight w:val="yellow"/>
        </w:rPr>
      </w:pPr>
    </w:p>
    <w:p w14:paraId="0F9844D7" w14:textId="77777777" w:rsidR="007D3DD0" w:rsidRPr="00506821" w:rsidRDefault="007D3DD0" w:rsidP="00771834">
      <w:pPr>
        <w:jc w:val="right"/>
        <w:rPr>
          <w:rFonts w:cs="Arial"/>
          <w:b/>
          <w:sz w:val="22"/>
          <w:szCs w:val="22"/>
          <w:highlight w:val="yellow"/>
        </w:rPr>
      </w:pPr>
    </w:p>
    <w:p w14:paraId="5F95A8DF" w14:textId="77777777" w:rsidR="007D3DD0" w:rsidRPr="00506821" w:rsidRDefault="007D3DD0" w:rsidP="00771834">
      <w:pPr>
        <w:jc w:val="right"/>
        <w:rPr>
          <w:rFonts w:cs="Arial"/>
          <w:b/>
          <w:sz w:val="22"/>
          <w:szCs w:val="22"/>
          <w:highlight w:val="yellow"/>
        </w:rPr>
      </w:pPr>
    </w:p>
    <w:p w14:paraId="0B7C58C5" w14:textId="77777777" w:rsidR="007D3DD0" w:rsidRPr="00506821" w:rsidRDefault="007D3DD0" w:rsidP="00771834">
      <w:pPr>
        <w:jc w:val="right"/>
        <w:rPr>
          <w:rFonts w:cs="Arial"/>
          <w:b/>
          <w:sz w:val="22"/>
          <w:szCs w:val="22"/>
          <w:highlight w:val="yellow"/>
        </w:rPr>
      </w:pPr>
    </w:p>
    <w:p w14:paraId="3C66244E" w14:textId="77777777" w:rsidR="007D3DD0" w:rsidRPr="00506821" w:rsidRDefault="007D3DD0" w:rsidP="00771834">
      <w:pPr>
        <w:jc w:val="right"/>
        <w:rPr>
          <w:rFonts w:cs="Arial"/>
          <w:b/>
          <w:sz w:val="22"/>
          <w:szCs w:val="22"/>
          <w:highlight w:val="yellow"/>
        </w:rPr>
      </w:pPr>
    </w:p>
    <w:p w14:paraId="47B8DC19" w14:textId="77777777" w:rsidR="007D3DD0" w:rsidRPr="00506821" w:rsidRDefault="007D3DD0" w:rsidP="00771834">
      <w:pPr>
        <w:jc w:val="right"/>
        <w:rPr>
          <w:rFonts w:cs="Arial"/>
          <w:b/>
          <w:sz w:val="22"/>
          <w:szCs w:val="22"/>
          <w:highlight w:val="yellow"/>
        </w:rPr>
      </w:pPr>
    </w:p>
    <w:p w14:paraId="19E08659" w14:textId="77777777" w:rsidR="007D3DD0" w:rsidRPr="00506821" w:rsidRDefault="007D3DD0" w:rsidP="00771834">
      <w:pPr>
        <w:jc w:val="right"/>
        <w:rPr>
          <w:rFonts w:cs="Arial"/>
          <w:b/>
          <w:sz w:val="22"/>
          <w:szCs w:val="22"/>
          <w:highlight w:val="yellow"/>
        </w:rPr>
      </w:pPr>
    </w:p>
    <w:p w14:paraId="2F4E9A48" w14:textId="77777777" w:rsidR="003425AC" w:rsidRPr="00E55797" w:rsidRDefault="003425AC" w:rsidP="003425AC">
      <w:pPr>
        <w:rPr>
          <w:rFonts w:cs="Arial"/>
        </w:rPr>
      </w:pPr>
    </w:p>
    <w:p w14:paraId="75819804" w14:textId="77777777" w:rsidR="003425AC" w:rsidRPr="00E55797" w:rsidRDefault="003425AC" w:rsidP="003425AC">
      <w:pPr>
        <w:jc w:val="center"/>
        <w:rPr>
          <w:rFonts w:cs="Arial"/>
          <w:b/>
          <w:sz w:val="72"/>
          <w:szCs w:val="72"/>
        </w:rPr>
      </w:pPr>
      <w:r w:rsidRPr="00E55797">
        <w:rPr>
          <w:rFonts w:cs="Arial"/>
          <w:b/>
          <w:sz w:val="72"/>
          <w:szCs w:val="72"/>
        </w:rPr>
        <w:t>ANEXO A</w:t>
      </w:r>
    </w:p>
    <w:p w14:paraId="07B1C5D2" w14:textId="77777777" w:rsidR="003425AC" w:rsidRDefault="003425AC" w:rsidP="003425AC">
      <w:pPr>
        <w:jc w:val="center"/>
        <w:rPr>
          <w:rFonts w:cs="Arial"/>
          <w:b/>
          <w:sz w:val="28"/>
          <w:szCs w:val="28"/>
        </w:rPr>
      </w:pPr>
      <w:r w:rsidRPr="00E55797">
        <w:rPr>
          <w:rFonts w:cs="Arial"/>
          <w:b/>
          <w:sz w:val="28"/>
          <w:szCs w:val="28"/>
        </w:rPr>
        <w:t>RELATÓRIO TÉCNICO DE IMPLANTAÇÃO DE ESTAÇÕES G</w:t>
      </w:r>
      <w:r>
        <w:rPr>
          <w:rFonts w:cs="Arial"/>
          <w:b/>
          <w:sz w:val="28"/>
          <w:szCs w:val="28"/>
        </w:rPr>
        <w:t>PS</w:t>
      </w:r>
    </w:p>
    <w:p w14:paraId="558EC0F3" w14:textId="77777777" w:rsidR="007D3DD0" w:rsidRPr="00506821" w:rsidRDefault="007D3DD0" w:rsidP="00771834">
      <w:pPr>
        <w:jc w:val="right"/>
        <w:rPr>
          <w:rFonts w:cs="Arial"/>
          <w:b/>
          <w:sz w:val="22"/>
          <w:szCs w:val="22"/>
          <w:highlight w:val="yellow"/>
        </w:rPr>
      </w:pPr>
    </w:p>
    <w:p w14:paraId="608D0217" w14:textId="77777777" w:rsidR="007D3DD0" w:rsidRPr="00506821" w:rsidRDefault="007D3DD0" w:rsidP="00771834">
      <w:pPr>
        <w:jc w:val="right"/>
        <w:rPr>
          <w:rFonts w:cs="Arial"/>
          <w:b/>
          <w:sz w:val="22"/>
          <w:szCs w:val="22"/>
          <w:highlight w:val="yellow"/>
        </w:rPr>
      </w:pPr>
    </w:p>
    <w:p w14:paraId="1C962811" w14:textId="77777777" w:rsidR="007D3DD0" w:rsidRPr="00506821" w:rsidRDefault="007D3DD0" w:rsidP="00771834">
      <w:pPr>
        <w:jc w:val="right"/>
        <w:rPr>
          <w:rFonts w:cs="Arial"/>
          <w:b/>
          <w:sz w:val="22"/>
          <w:szCs w:val="22"/>
          <w:highlight w:val="yellow"/>
        </w:rPr>
      </w:pPr>
    </w:p>
    <w:p w14:paraId="478BC361" w14:textId="77777777" w:rsidR="007D3DD0" w:rsidRPr="00506821" w:rsidRDefault="007D3DD0" w:rsidP="00771834">
      <w:pPr>
        <w:jc w:val="right"/>
        <w:rPr>
          <w:rFonts w:cs="Arial"/>
          <w:b/>
          <w:sz w:val="22"/>
          <w:szCs w:val="22"/>
          <w:highlight w:val="yellow"/>
        </w:rPr>
      </w:pPr>
    </w:p>
    <w:p w14:paraId="57D34AB6" w14:textId="77777777" w:rsidR="007D3DD0" w:rsidRPr="00506821" w:rsidRDefault="007D3DD0" w:rsidP="00771834">
      <w:pPr>
        <w:jc w:val="right"/>
        <w:rPr>
          <w:rFonts w:cs="Arial"/>
          <w:b/>
          <w:sz w:val="22"/>
          <w:szCs w:val="22"/>
          <w:highlight w:val="yellow"/>
        </w:rPr>
      </w:pPr>
    </w:p>
    <w:p w14:paraId="5FE6063A" w14:textId="77777777" w:rsidR="007D3DD0" w:rsidRPr="00506821" w:rsidRDefault="007D3DD0" w:rsidP="00771834">
      <w:pPr>
        <w:jc w:val="right"/>
        <w:rPr>
          <w:rFonts w:cs="Arial"/>
          <w:b/>
          <w:sz w:val="22"/>
          <w:szCs w:val="22"/>
          <w:highlight w:val="yellow"/>
        </w:rPr>
      </w:pPr>
    </w:p>
    <w:p w14:paraId="1689BE4F" w14:textId="77777777" w:rsidR="007D3DD0" w:rsidRPr="00506821" w:rsidRDefault="007D3DD0" w:rsidP="00771834">
      <w:pPr>
        <w:jc w:val="right"/>
        <w:rPr>
          <w:rFonts w:cs="Arial"/>
          <w:b/>
          <w:sz w:val="22"/>
          <w:szCs w:val="22"/>
          <w:highlight w:val="yellow"/>
        </w:rPr>
      </w:pPr>
    </w:p>
    <w:p w14:paraId="3D568B01" w14:textId="77777777" w:rsidR="007D3DD0" w:rsidRPr="00506821" w:rsidRDefault="007D3DD0" w:rsidP="00771834">
      <w:pPr>
        <w:jc w:val="right"/>
        <w:rPr>
          <w:rFonts w:cs="Arial"/>
          <w:b/>
          <w:sz w:val="22"/>
          <w:szCs w:val="22"/>
          <w:highlight w:val="yellow"/>
        </w:rPr>
      </w:pPr>
    </w:p>
    <w:p w14:paraId="3C1F88F2" w14:textId="77777777" w:rsidR="007D3DD0" w:rsidRPr="00506821" w:rsidRDefault="007D3DD0" w:rsidP="00771834">
      <w:pPr>
        <w:jc w:val="right"/>
        <w:rPr>
          <w:rFonts w:cs="Arial"/>
          <w:b/>
          <w:sz w:val="22"/>
          <w:szCs w:val="22"/>
          <w:highlight w:val="yellow"/>
        </w:rPr>
      </w:pPr>
    </w:p>
    <w:p w14:paraId="20D56EC1" w14:textId="77777777" w:rsidR="007D3DD0" w:rsidRPr="00506821" w:rsidRDefault="007D3DD0" w:rsidP="00771834">
      <w:pPr>
        <w:jc w:val="right"/>
        <w:rPr>
          <w:rFonts w:cs="Arial"/>
          <w:b/>
          <w:sz w:val="22"/>
          <w:szCs w:val="22"/>
          <w:highlight w:val="yellow"/>
        </w:rPr>
      </w:pPr>
    </w:p>
    <w:p w14:paraId="3706967D" w14:textId="77777777" w:rsidR="007D3DD0" w:rsidRPr="00506821" w:rsidRDefault="007D3DD0" w:rsidP="00771834">
      <w:pPr>
        <w:jc w:val="right"/>
        <w:rPr>
          <w:rFonts w:cs="Arial"/>
          <w:b/>
          <w:sz w:val="22"/>
          <w:szCs w:val="22"/>
          <w:highlight w:val="yellow"/>
        </w:rPr>
      </w:pPr>
    </w:p>
    <w:p w14:paraId="12C811FA" w14:textId="77777777" w:rsidR="007D3DD0" w:rsidRPr="00506821" w:rsidRDefault="007D3DD0" w:rsidP="00771834">
      <w:pPr>
        <w:jc w:val="right"/>
        <w:rPr>
          <w:rFonts w:cs="Arial"/>
          <w:b/>
          <w:sz w:val="22"/>
          <w:szCs w:val="22"/>
          <w:highlight w:val="yellow"/>
        </w:rPr>
      </w:pPr>
    </w:p>
    <w:p w14:paraId="2066721F" w14:textId="77777777" w:rsidR="007D3DD0" w:rsidRPr="00506821" w:rsidRDefault="007D3DD0" w:rsidP="00771834">
      <w:pPr>
        <w:jc w:val="right"/>
        <w:rPr>
          <w:rFonts w:cs="Arial"/>
          <w:b/>
          <w:sz w:val="22"/>
          <w:szCs w:val="22"/>
          <w:highlight w:val="yellow"/>
        </w:rPr>
      </w:pPr>
    </w:p>
    <w:p w14:paraId="1534E1FC" w14:textId="77777777" w:rsidR="007D3DD0" w:rsidRPr="00506821" w:rsidRDefault="007D3DD0" w:rsidP="00771834">
      <w:pPr>
        <w:jc w:val="right"/>
        <w:rPr>
          <w:rFonts w:cs="Arial"/>
          <w:b/>
          <w:sz w:val="22"/>
          <w:szCs w:val="22"/>
          <w:highlight w:val="yellow"/>
        </w:rPr>
      </w:pPr>
    </w:p>
    <w:p w14:paraId="28CE4868" w14:textId="77777777" w:rsidR="007D3DD0" w:rsidRPr="00506821" w:rsidRDefault="007D3DD0" w:rsidP="00771834">
      <w:pPr>
        <w:jc w:val="right"/>
        <w:rPr>
          <w:rFonts w:cs="Arial"/>
          <w:b/>
          <w:sz w:val="22"/>
          <w:szCs w:val="22"/>
          <w:highlight w:val="yellow"/>
        </w:rPr>
      </w:pPr>
    </w:p>
    <w:p w14:paraId="0CBC78AE" w14:textId="77777777" w:rsidR="007D3DD0" w:rsidRPr="00506821" w:rsidRDefault="007D3DD0" w:rsidP="00771834">
      <w:pPr>
        <w:jc w:val="right"/>
        <w:rPr>
          <w:rFonts w:cs="Arial"/>
          <w:b/>
          <w:sz w:val="22"/>
          <w:szCs w:val="22"/>
          <w:highlight w:val="yellow"/>
        </w:rPr>
      </w:pPr>
    </w:p>
    <w:p w14:paraId="356E55D9" w14:textId="77777777" w:rsidR="007D3DD0" w:rsidRPr="00506821" w:rsidRDefault="007D3DD0" w:rsidP="00771834">
      <w:pPr>
        <w:jc w:val="right"/>
        <w:rPr>
          <w:rFonts w:cs="Arial"/>
          <w:b/>
          <w:sz w:val="22"/>
          <w:szCs w:val="22"/>
          <w:highlight w:val="yellow"/>
        </w:rPr>
      </w:pPr>
    </w:p>
    <w:p w14:paraId="64E026DE" w14:textId="77777777" w:rsidR="007D3DD0" w:rsidRPr="00506821" w:rsidRDefault="007D3DD0" w:rsidP="00771834">
      <w:pPr>
        <w:jc w:val="right"/>
        <w:rPr>
          <w:rFonts w:cs="Arial"/>
          <w:b/>
          <w:sz w:val="22"/>
          <w:szCs w:val="22"/>
          <w:highlight w:val="yellow"/>
        </w:rPr>
      </w:pPr>
    </w:p>
    <w:p w14:paraId="064005F8" w14:textId="77777777" w:rsidR="007D3DD0" w:rsidRPr="00506821" w:rsidRDefault="007D3DD0" w:rsidP="00771834">
      <w:pPr>
        <w:jc w:val="right"/>
        <w:rPr>
          <w:rFonts w:cs="Arial"/>
          <w:b/>
          <w:sz w:val="22"/>
          <w:szCs w:val="22"/>
          <w:highlight w:val="yellow"/>
        </w:rPr>
      </w:pPr>
    </w:p>
    <w:p w14:paraId="61319D1C" w14:textId="77777777" w:rsidR="007D3DD0" w:rsidRPr="00506821" w:rsidRDefault="007D3DD0" w:rsidP="00771834">
      <w:pPr>
        <w:jc w:val="right"/>
        <w:rPr>
          <w:rFonts w:cs="Arial"/>
          <w:b/>
          <w:sz w:val="22"/>
          <w:szCs w:val="22"/>
          <w:highlight w:val="yellow"/>
        </w:rPr>
      </w:pPr>
    </w:p>
    <w:p w14:paraId="476526D8" w14:textId="77777777" w:rsidR="007D3DD0" w:rsidRPr="00506821" w:rsidRDefault="007D3DD0" w:rsidP="00771834">
      <w:pPr>
        <w:jc w:val="right"/>
        <w:rPr>
          <w:rFonts w:cs="Arial"/>
          <w:b/>
          <w:sz w:val="22"/>
          <w:szCs w:val="22"/>
          <w:highlight w:val="yellow"/>
        </w:rPr>
      </w:pPr>
    </w:p>
    <w:p w14:paraId="0E9006FC" w14:textId="77777777" w:rsidR="007D3DD0" w:rsidRPr="00506821" w:rsidRDefault="007D3DD0" w:rsidP="00771834">
      <w:pPr>
        <w:jc w:val="right"/>
        <w:rPr>
          <w:rFonts w:cs="Arial"/>
          <w:b/>
          <w:sz w:val="22"/>
          <w:szCs w:val="22"/>
          <w:highlight w:val="yellow"/>
        </w:rPr>
      </w:pPr>
    </w:p>
    <w:p w14:paraId="4668B535" w14:textId="77777777" w:rsidR="007D3DD0" w:rsidRPr="00506821" w:rsidRDefault="007D3DD0" w:rsidP="00771834">
      <w:pPr>
        <w:jc w:val="right"/>
        <w:rPr>
          <w:rFonts w:cs="Arial"/>
          <w:b/>
          <w:sz w:val="22"/>
          <w:szCs w:val="22"/>
          <w:highlight w:val="yellow"/>
        </w:rPr>
      </w:pPr>
    </w:p>
    <w:p w14:paraId="28B6E4F8" w14:textId="77777777" w:rsidR="007D3DD0" w:rsidRPr="00506821" w:rsidRDefault="007D3DD0" w:rsidP="00A0117B">
      <w:pPr>
        <w:jc w:val="right"/>
        <w:rPr>
          <w:rFonts w:cs="Arial"/>
          <w:b/>
          <w:sz w:val="22"/>
          <w:szCs w:val="22"/>
          <w:highlight w:val="yellow"/>
        </w:rPr>
      </w:pPr>
    </w:p>
    <w:p w14:paraId="0B7AD085" w14:textId="77777777" w:rsidR="007D3DD0" w:rsidRPr="00506821" w:rsidRDefault="007D3DD0" w:rsidP="00A0117B">
      <w:pPr>
        <w:jc w:val="right"/>
        <w:rPr>
          <w:rFonts w:cs="Arial"/>
          <w:b/>
          <w:sz w:val="22"/>
          <w:szCs w:val="22"/>
          <w:highlight w:val="yellow"/>
        </w:rPr>
      </w:pPr>
    </w:p>
    <w:p w14:paraId="019E2A4E" w14:textId="77777777" w:rsidR="007D3DD0" w:rsidRPr="00506821" w:rsidRDefault="007D3DD0" w:rsidP="00A0117B">
      <w:pPr>
        <w:jc w:val="right"/>
        <w:rPr>
          <w:rFonts w:cs="Arial"/>
          <w:b/>
          <w:sz w:val="22"/>
          <w:szCs w:val="22"/>
          <w:highlight w:val="yellow"/>
        </w:rPr>
      </w:pPr>
    </w:p>
    <w:p w14:paraId="2BC9975A" w14:textId="77777777" w:rsidR="007D3DD0" w:rsidRPr="00506821" w:rsidRDefault="007D3DD0" w:rsidP="00A0117B">
      <w:pPr>
        <w:jc w:val="right"/>
        <w:rPr>
          <w:rFonts w:cs="Arial"/>
          <w:b/>
          <w:sz w:val="22"/>
          <w:szCs w:val="22"/>
          <w:highlight w:val="yellow"/>
        </w:rPr>
      </w:pPr>
    </w:p>
    <w:p w14:paraId="6FC02731" w14:textId="77777777" w:rsidR="007D3DD0" w:rsidRPr="00506821" w:rsidRDefault="007D3DD0" w:rsidP="00A0117B">
      <w:pPr>
        <w:jc w:val="right"/>
        <w:rPr>
          <w:rFonts w:cs="Arial"/>
          <w:b/>
          <w:sz w:val="22"/>
          <w:szCs w:val="22"/>
          <w:highlight w:val="yellow"/>
        </w:rPr>
      </w:pPr>
    </w:p>
    <w:p w14:paraId="39AC83CA" w14:textId="77777777" w:rsidR="00A0117B" w:rsidRPr="00506821" w:rsidRDefault="00A0117B" w:rsidP="00A0117B">
      <w:pPr>
        <w:jc w:val="right"/>
        <w:rPr>
          <w:rFonts w:cs="Arial"/>
          <w:b/>
          <w:sz w:val="22"/>
          <w:szCs w:val="22"/>
          <w:highlight w:val="yellow"/>
        </w:rPr>
      </w:pPr>
    </w:p>
    <w:p w14:paraId="2A48BDB7" w14:textId="77777777" w:rsidR="00A0117B" w:rsidRPr="00506821" w:rsidRDefault="00A0117B" w:rsidP="00A0117B">
      <w:pPr>
        <w:jc w:val="right"/>
        <w:rPr>
          <w:rFonts w:cs="Arial"/>
          <w:b/>
          <w:sz w:val="22"/>
          <w:szCs w:val="22"/>
          <w:highlight w:val="yellow"/>
        </w:rPr>
      </w:pPr>
    </w:p>
    <w:p w14:paraId="042EA66C" w14:textId="77777777" w:rsidR="007D3DD0" w:rsidRPr="00506821" w:rsidRDefault="007D3DD0" w:rsidP="00832167">
      <w:pPr>
        <w:rPr>
          <w:rFonts w:cs="Arial"/>
          <w:b/>
          <w:sz w:val="22"/>
          <w:szCs w:val="22"/>
          <w:highlight w:val="yellow"/>
        </w:rPr>
      </w:pPr>
    </w:p>
    <w:p w14:paraId="0CB33343" w14:textId="77777777" w:rsidR="007D3DD0" w:rsidRPr="00506821" w:rsidRDefault="007D3DD0" w:rsidP="007D3DD0">
      <w:pPr>
        <w:jc w:val="right"/>
        <w:rPr>
          <w:rFonts w:cs="Arial"/>
          <w:b/>
          <w:sz w:val="22"/>
          <w:szCs w:val="22"/>
          <w:highlight w:val="yellow"/>
        </w:rPr>
      </w:pPr>
    </w:p>
    <w:p w14:paraId="12A5F9D7" w14:textId="654C240F" w:rsidR="003425AC" w:rsidRPr="00E55797" w:rsidRDefault="003425AC" w:rsidP="003425AC">
      <w:pPr>
        <w:jc w:val="center"/>
        <w:rPr>
          <w:rFonts w:cs="Arial"/>
          <w:b/>
          <w:sz w:val="72"/>
          <w:szCs w:val="72"/>
        </w:rPr>
      </w:pPr>
      <w:r w:rsidRPr="00E55797">
        <w:rPr>
          <w:rFonts w:cs="Arial"/>
          <w:b/>
          <w:sz w:val="72"/>
          <w:szCs w:val="72"/>
        </w:rPr>
        <w:t xml:space="preserve">ANEXO </w:t>
      </w:r>
      <w:r>
        <w:rPr>
          <w:rFonts w:cs="Arial"/>
          <w:b/>
          <w:sz w:val="72"/>
          <w:szCs w:val="72"/>
        </w:rPr>
        <w:t>B</w:t>
      </w:r>
    </w:p>
    <w:p w14:paraId="046E6BE6" w14:textId="4A58845E" w:rsidR="003425AC" w:rsidRDefault="003425AC" w:rsidP="003425AC">
      <w:pPr>
        <w:jc w:val="center"/>
        <w:rPr>
          <w:rFonts w:cs="Arial"/>
          <w:b/>
          <w:sz w:val="28"/>
          <w:szCs w:val="28"/>
        </w:rPr>
      </w:pPr>
      <w:r>
        <w:rPr>
          <w:rFonts w:cs="Arial"/>
          <w:b/>
          <w:sz w:val="28"/>
          <w:szCs w:val="28"/>
        </w:rPr>
        <w:t>DIMENSIONEMENTO DA REDE DE DRENAGEM PLUVIAL</w:t>
      </w:r>
    </w:p>
    <w:p w14:paraId="51C24364" w14:textId="77777777" w:rsidR="007D3DD0" w:rsidRPr="00506821" w:rsidRDefault="007D3DD0" w:rsidP="007D3DD0">
      <w:pPr>
        <w:jc w:val="right"/>
        <w:rPr>
          <w:rFonts w:cs="Arial"/>
          <w:b/>
          <w:sz w:val="22"/>
          <w:szCs w:val="22"/>
          <w:highlight w:val="yellow"/>
        </w:rPr>
      </w:pPr>
    </w:p>
    <w:p w14:paraId="24A03A0F" w14:textId="77777777" w:rsidR="007D3DD0" w:rsidRPr="00506821" w:rsidRDefault="007D3DD0" w:rsidP="007D3DD0">
      <w:pPr>
        <w:jc w:val="right"/>
        <w:rPr>
          <w:rFonts w:cs="Arial"/>
          <w:b/>
          <w:sz w:val="22"/>
          <w:szCs w:val="22"/>
          <w:highlight w:val="yellow"/>
        </w:rPr>
      </w:pPr>
    </w:p>
    <w:p w14:paraId="31E0060D" w14:textId="77777777" w:rsidR="007D3DD0" w:rsidRPr="00506821" w:rsidRDefault="007D3DD0" w:rsidP="007D3DD0">
      <w:pPr>
        <w:jc w:val="right"/>
        <w:rPr>
          <w:rFonts w:cs="Arial"/>
          <w:b/>
          <w:sz w:val="22"/>
          <w:szCs w:val="22"/>
          <w:highlight w:val="yellow"/>
        </w:rPr>
      </w:pPr>
    </w:p>
    <w:p w14:paraId="7A54E7D4" w14:textId="77777777" w:rsidR="007D3DD0" w:rsidRPr="00506821" w:rsidRDefault="007D3DD0" w:rsidP="007D3DD0">
      <w:pPr>
        <w:jc w:val="right"/>
        <w:rPr>
          <w:rFonts w:cs="Arial"/>
          <w:b/>
          <w:sz w:val="22"/>
          <w:szCs w:val="22"/>
          <w:highlight w:val="yellow"/>
        </w:rPr>
      </w:pPr>
    </w:p>
    <w:p w14:paraId="264E9851" w14:textId="77777777" w:rsidR="007D3DD0" w:rsidRPr="00506821" w:rsidRDefault="007D3DD0" w:rsidP="007D3DD0">
      <w:pPr>
        <w:jc w:val="right"/>
        <w:rPr>
          <w:rFonts w:cs="Arial"/>
          <w:b/>
          <w:sz w:val="22"/>
          <w:szCs w:val="22"/>
          <w:highlight w:val="yellow"/>
        </w:rPr>
      </w:pPr>
    </w:p>
    <w:p w14:paraId="30362F46" w14:textId="77777777" w:rsidR="007D3DD0" w:rsidRPr="00506821" w:rsidRDefault="007D3DD0" w:rsidP="007D3DD0">
      <w:pPr>
        <w:jc w:val="right"/>
        <w:rPr>
          <w:rFonts w:cs="Arial"/>
          <w:b/>
          <w:sz w:val="22"/>
          <w:szCs w:val="22"/>
          <w:highlight w:val="yellow"/>
        </w:rPr>
      </w:pPr>
    </w:p>
    <w:p w14:paraId="29C04DB9" w14:textId="77777777" w:rsidR="007D3DD0" w:rsidRPr="00506821" w:rsidRDefault="007D3DD0" w:rsidP="007D3DD0">
      <w:pPr>
        <w:jc w:val="right"/>
        <w:rPr>
          <w:rFonts w:cs="Arial"/>
          <w:b/>
          <w:sz w:val="22"/>
          <w:szCs w:val="22"/>
          <w:highlight w:val="yellow"/>
        </w:rPr>
      </w:pPr>
    </w:p>
    <w:p w14:paraId="51727C03" w14:textId="77777777" w:rsidR="007D3DD0" w:rsidRPr="00506821" w:rsidRDefault="007D3DD0" w:rsidP="007D3DD0">
      <w:pPr>
        <w:jc w:val="right"/>
        <w:rPr>
          <w:rFonts w:cs="Arial"/>
          <w:b/>
          <w:sz w:val="22"/>
          <w:szCs w:val="22"/>
          <w:highlight w:val="yellow"/>
        </w:rPr>
      </w:pPr>
    </w:p>
    <w:p w14:paraId="300C55B5" w14:textId="77777777" w:rsidR="007D3DD0" w:rsidRPr="00506821" w:rsidRDefault="007D3DD0" w:rsidP="007D3DD0">
      <w:pPr>
        <w:jc w:val="right"/>
        <w:rPr>
          <w:rFonts w:cs="Arial"/>
          <w:b/>
          <w:sz w:val="22"/>
          <w:szCs w:val="22"/>
          <w:highlight w:val="yellow"/>
        </w:rPr>
      </w:pPr>
    </w:p>
    <w:p w14:paraId="6440D9B1" w14:textId="77777777" w:rsidR="007D3DD0" w:rsidRPr="00506821" w:rsidRDefault="007D3DD0" w:rsidP="007D3DD0">
      <w:pPr>
        <w:jc w:val="right"/>
        <w:rPr>
          <w:rFonts w:cs="Arial"/>
          <w:b/>
          <w:sz w:val="22"/>
          <w:szCs w:val="22"/>
          <w:highlight w:val="yellow"/>
        </w:rPr>
      </w:pPr>
    </w:p>
    <w:p w14:paraId="26EC4C72" w14:textId="77777777" w:rsidR="007D3DD0" w:rsidRPr="00506821" w:rsidRDefault="007D3DD0" w:rsidP="007D3DD0">
      <w:pPr>
        <w:jc w:val="right"/>
        <w:rPr>
          <w:rFonts w:cs="Arial"/>
          <w:b/>
          <w:sz w:val="22"/>
          <w:szCs w:val="22"/>
          <w:highlight w:val="yellow"/>
        </w:rPr>
      </w:pPr>
    </w:p>
    <w:p w14:paraId="523D6F87" w14:textId="77777777" w:rsidR="007D3DD0" w:rsidRPr="00506821" w:rsidRDefault="007D3DD0" w:rsidP="007D3DD0">
      <w:pPr>
        <w:jc w:val="right"/>
        <w:rPr>
          <w:rFonts w:cs="Arial"/>
          <w:b/>
          <w:sz w:val="22"/>
          <w:szCs w:val="22"/>
          <w:highlight w:val="yellow"/>
        </w:rPr>
      </w:pPr>
    </w:p>
    <w:p w14:paraId="19EC7E23" w14:textId="77777777" w:rsidR="007D3DD0" w:rsidRPr="00506821" w:rsidRDefault="007D3DD0" w:rsidP="007D3DD0">
      <w:pPr>
        <w:jc w:val="right"/>
        <w:rPr>
          <w:rFonts w:cs="Arial"/>
          <w:b/>
          <w:sz w:val="22"/>
          <w:szCs w:val="22"/>
          <w:highlight w:val="yellow"/>
        </w:rPr>
      </w:pPr>
    </w:p>
    <w:p w14:paraId="20AFD45E" w14:textId="77777777" w:rsidR="007D3DD0" w:rsidRPr="00506821" w:rsidRDefault="007D3DD0" w:rsidP="007D3DD0">
      <w:pPr>
        <w:jc w:val="right"/>
        <w:rPr>
          <w:rFonts w:cs="Arial"/>
          <w:b/>
          <w:sz w:val="22"/>
          <w:szCs w:val="22"/>
          <w:highlight w:val="yellow"/>
        </w:rPr>
      </w:pPr>
    </w:p>
    <w:p w14:paraId="1472D0D9" w14:textId="77777777" w:rsidR="007D3DD0" w:rsidRPr="00506821" w:rsidRDefault="007D3DD0" w:rsidP="007D3DD0">
      <w:pPr>
        <w:jc w:val="right"/>
        <w:rPr>
          <w:rFonts w:cs="Arial"/>
          <w:b/>
          <w:sz w:val="22"/>
          <w:szCs w:val="22"/>
          <w:highlight w:val="yellow"/>
        </w:rPr>
      </w:pPr>
    </w:p>
    <w:p w14:paraId="13C2DF3D" w14:textId="77777777" w:rsidR="007D3DD0" w:rsidRPr="00506821" w:rsidRDefault="007D3DD0" w:rsidP="007D3DD0">
      <w:pPr>
        <w:jc w:val="right"/>
        <w:rPr>
          <w:rFonts w:cs="Arial"/>
          <w:b/>
          <w:sz w:val="22"/>
          <w:szCs w:val="22"/>
          <w:highlight w:val="yellow"/>
        </w:rPr>
      </w:pPr>
    </w:p>
    <w:p w14:paraId="26930F42" w14:textId="77777777" w:rsidR="007D3DD0" w:rsidRPr="00506821" w:rsidRDefault="007D3DD0" w:rsidP="003425AC">
      <w:pPr>
        <w:rPr>
          <w:rFonts w:cs="Arial"/>
          <w:b/>
          <w:sz w:val="22"/>
          <w:szCs w:val="22"/>
          <w:highlight w:val="yellow"/>
        </w:rPr>
      </w:pPr>
    </w:p>
    <w:p w14:paraId="72BD2340" w14:textId="77777777" w:rsidR="007D3DD0" w:rsidRPr="00506821" w:rsidRDefault="007D3DD0" w:rsidP="007D3DD0">
      <w:pPr>
        <w:jc w:val="right"/>
        <w:rPr>
          <w:rFonts w:cs="Arial"/>
          <w:b/>
          <w:sz w:val="22"/>
          <w:szCs w:val="22"/>
          <w:highlight w:val="yellow"/>
        </w:rPr>
      </w:pPr>
    </w:p>
    <w:p w14:paraId="5CFE4B01" w14:textId="5C5CE937" w:rsidR="007D3DD0" w:rsidRDefault="007D3DD0" w:rsidP="007D3DD0">
      <w:pPr>
        <w:jc w:val="right"/>
        <w:rPr>
          <w:rFonts w:cs="Arial"/>
          <w:b/>
          <w:sz w:val="22"/>
          <w:szCs w:val="22"/>
          <w:highlight w:val="yellow"/>
        </w:rPr>
      </w:pPr>
    </w:p>
    <w:p w14:paraId="736BD6BE" w14:textId="0B1A2938" w:rsidR="00580854" w:rsidRDefault="00580854" w:rsidP="007D3DD0">
      <w:pPr>
        <w:jc w:val="right"/>
        <w:rPr>
          <w:rFonts w:cs="Arial"/>
          <w:b/>
          <w:sz w:val="22"/>
          <w:szCs w:val="22"/>
          <w:highlight w:val="yellow"/>
        </w:rPr>
      </w:pPr>
    </w:p>
    <w:p w14:paraId="05ABF5EE" w14:textId="310661DC" w:rsidR="00580854" w:rsidRDefault="00580854" w:rsidP="007D3DD0">
      <w:pPr>
        <w:jc w:val="right"/>
        <w:rPr>
          <w:rFonts w:cs="Arial"/>
          <w:b/>
          <w:sz w:val="22"/>
          <w:szCs w:val="22"/>
          <w:highlight w:val="yellow"/>
        </w:rPr>
      </w:pPr>
    </w:p>
    <w:p w14:paraId="5CE509D0" w14:textId="59B6690C" w:rsidR="00580854" w:rsidRDefault="00580854" w:rsidP="007D3DD0">
      <w:pPr>
        <w:jc w:val="right"/>
        <w:rPr>
          <w:rFonts w:cs="Arial"/>
          <w:b/>
          <w:sz w:val="22"/>
          <w:szCs w:val="22"/>
          <w:highlight w:val="yellow"/>
        </w:rPr>
      </w:pPr>
    </w:p>
    <w:p w14:paraId="45E8CE32" w14:textId="0F3B3008" w:rsidR="00580854" w:rsidRDefault="00580854" w:rsidP="007D3DD0">
      <w:pPr>
        <w:jc w:val="right"/>
        <w:rPr>
          <w:rFonts w:cs="Arial"/>
          <w:b/>
          <w:sz w:val="22"/>
          <w:szCs w:val="22"/>
          <w:highlight w:val="yellow"/>
        </w:rPr>
      </w:pPr>
    </w:p>
    <w:p w14:paraId="6CAE4A8A" w14:textId="756E93B4" w:rsidR="00580854" w:rsidRDefault="00580854" w:rsidP="007D3DD0">
      <w:pPr>
        <w:jc w:val="right"/>
        <w:rPr>
          <w:rFonts w:cs="Arial"/>
          <w:b/>
          <w:sz w:val="22"/>
          <w:szCs w:val="22"/>
          <w:highlight w:val="yellow"/>
        </w:rPr>
      </w:pPr>
    </w:p>
    <w:p w14:paraId="2E255F19" w14:textId="6ABDFB8D" w:rsidR="00580854" w:rsidRDefault="00580854" w:rsidP="007D3DD0">
      <w:pPr>
        <w:jc w:val="right"/>
        <w:rPr>
          <w:rFonts w:cs="Arial"/>
          <w:b/>
          <w:sz w:val="22"/>
          <w:szCs w:val="22"/>
          <w:highlight w:val="yellow"/>
        </w:rPr>
      </w:pPr>
    </w:p>
    <w:p w14:paraId="15683647" w14:textId="59F70467" w:rsidR="00580854" w:rsidRDefault="00580854" w:rsidP="007D3DD0">
      <w:pPr>
        <w:jc w:val="right"/>
        <w:rPr>
          <w:rFonts w:cs="Arial"/>
          <w:b/>
          <w:sz w:val="22"/>
          <w:szCs w:val="22"/>
          <w:highlight w:val="yellow"/>
        </w:rPr>
      </w:pPr>
    </w:p>
    <w:p w14:paraId="7470CF9D" w14:textId="26D99EF7" w:rsidR="00580854" w:rsidRDefault="00580854" w:rsidP="007D3DD0">
      <w:pPr>
        <w:jc w:val="right"/>
        <w:rPr>
          <w:rFonts w:cs="Arial"/>
          <w:b/>
          <w:sz w:val="22"/>
          <w:szCs w:val="22"/>
          <w:highlight w:val="yellow"/>
        </w:rPr>
      </w:pPr>
    </w:p>
    <w:p w14:paraId="6164C0C5" w14:textId="77777777" w:rsidR="00580854" w:rsidRPr="00506821" w:rsidRDefault="00580854" w:rsidP="007D3DD0">
      <w:pPr>
        <w:jc w:val="right"/>
        <w:rPr>
          <w:rFonts w:cs="Arial"/>
          <w:b/>
          <w:sz w:val="22"/>
          <w:szCs w:val="22"/>
          <w:highlight w:val="yellow"/>
        </w:rPr>
      </w:pPr>
    </w:p>
    <w:p w14:paraId="22904FD7" w14:textId="6FEBEDCB" w:rsidR="007D3DD0" w:rsidRDefault="007D3DD0" w:rsidP="007D3DD0">
      <w:pPr>
        <w:jc w:val="right"/>
        <w:rPr>
          <w:rFonts w:cs="Arial"/>
          <w:b/>
          <w:sz w:val="22"/>
          <w:szCs w:val="22"/>
          <w:highlight w:val="yellow"/>
        </w:rPr>
      </w:pPr>
    </w:p>
    <w:p w14:paraId="490E6A6C" w14:textId="725C2E74" w:rsidR="00FA1FE9" w:rsidRDefault="00FA1FE9" w:rsidP="007D3DD0">
      <w:pPr>
        <w:jc w:val="right"/>
        <w:rPr>
          <w:rFonts w:cs="Arial"/>
          <w:b/>
          <w:sz w:val="22"/>
          <w:szCs w:val="22"/>
          <w:highlight w:val="yellow"/>
        </w:rPr>
      </w:pPr>
    </w:p>
    <w:p w14:paraId="556F1DA9" w14:textId="22D1D09C" w:rsidR="00FA1FE9" w:rsidRDefault="00FA1FE9" w:rsidP="007D3DD0">
      <w:pPr>
        <w:jc w:val="right"/>
        <w:rPr>
          <w:rFonts w:cs="Arial"/>
          <w:b/>
          <w:sz w:val="22"/>
          <w:szCs w:val="22"/>
          <w:highlight w:val="yellow"/>
        </w:rPr>
      </w:pPr>
    </w:p>
    <w:p w14:paraId="663CBFF2" w14:textId="439C877F" w:rsidR="00FA1FE9" w:rsidRDefault="00FA1FE9" w:rsidP="007D3DD0">
      <w:pPr>
        <w:jc w:val="right"/>
        <w:rPr>
          <w:rFonts w:cs="Arial"/>
          <w:b/>
          <w:sz w:val="22"/>
          <w:szCs w:val="22"/>
          <w:highlight w:val="yellow"/>
        </w:rPr>
      </w:pPr>
    </w:p>
    <w:p w14:paraId="6706F225" w14:textId="77777777" w:rsidR="00FA1FE9" w:rsidRPr="00506821" w:rsidRDefault="00FA1FE9" w:rsidP="007D3DD0">
      <w:pPr>
        <w:jc w:val="right"/>
        <w:rPr>
          <w:rFonts w:cs="Arial"/>
          <w:b/>
          <w:sz w:val="22"/>
          <w:szCs w:val="22"/>
          <w:highlight w:val="yellow"/>
        </w:rPr>
      </w:pPr>
    </w:p>
    <w:p w14:paraId="11CA4ABF" w14:textId="77777777" w:rsidR="00580854" w:rsidRPr="00E55797" w:rsidRDefault="00580854" w:rsidP="00580854">
      <w:pPr>
        <w:jc w:val="center"/>
        <w:rPr>
          <w:rFonts w:cs="Arial"/>
          <w:b/>
          <w:sz w:val="72"/>
          <w:szCs w:val="72"/>
        </w:rPr>
      </w:pPr>
      <w:r w:rsidRPr="00E55797">
        <w:rPr>
          <w:rFonts w:cs="Arial"/>
          <w:b/>
          <w:sz w:val="72"/>
          <w:szCs w:val="72"/>
        </w:rPr>
        <w:t xml:space="preserve">ANEXO </w:t>
      </w:r>
      <w:r>
        <w:rPr>
          <w:rFonts w:cs="Arial"/>
          <w:b/>
          <w:sz w:val="72"/>
          <w:szCs w:val="72"/>
        </w:rPr>
        <w:t>C</w:t>
      </w:r>
    </w:p>
    <w:p w14:paraId="18A247F9" w14:textId="77777777" w:rsidR="00580854" w:rsidRPr="00E55797" w:rsidRDefault="00580854" w:rsidP="00580854">
      <w:pPr>
        <w:jc w:val="center"/>
        <w:rPr>
          <w:rFonts w:cs="Arial"/>
        </w:rPr>
      </w:pPr>
      <w:r>
        <w:rPr>
          <w:rFonts w:cs="Arial"/>
          <w:b/>
          <w:sz w:val="28"/>
          <w:szCs w:val="28"/>
        </w:rPr>
        <w:t>LISTA DE DESENHOS</w:t>
      </w:r>
    </w:p>
    <w:p w14:paraId="24AFD2FB" w14:textId="77777777" w:rsidR="00580854" w:rsidRDefault="00580854" w:rsidP="00580854">
      <w:pPr>
        <w:rPr>
          <w:rFonts w:cs="Arial"/>
        </w:rPr>
      </w:pPr>
    </w:p>
    <w:p w14:paraId="1868A4A2" w14:textId="77777777" w:rsidR="00A0117B" w:rsidRDefault="00A0117B" w:rsidP="00A0117B">
      <w:pPr>
        <w:jc w:val="right"/>
        <w:rPr>
          <w:rFonts w:cs="Arial"/>
          <w:b/>
          <w:sz w:val="22"/>
          <w:szCs w:val="22"/>
        </w:rPr>
      </w:pPr>
    </w:p>
    <w:sectPr w:rsidR="00A0117B" w:rsidSect="0032478C">
      <w:footerReference w:type="default" r:id="rId15"/>
      <w:pgSz w:w="11907" w:h="16840" w:code="9"/>
      <w:pgMar w:top="1418"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AE368" w14:textId="77777777" w:rsidR="00F138F6" w:rsidRDefault="00F138F6">
      <w:r>
        <w:separator/>
      </w:r>
    </w:p>
  </w:endnote>
  <w:endnote w:type="continuationSeparator" w:id="0">
    <w:p w14:paraId="2A84080B" w14:textId="77777777" w:rsidR="00F138F6" w:rsidRDefault="00F1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OlSt B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C8917" w14:textId="77777777" w:rsidR="0060521F" w:rsidRDefault="006052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A4250D" w14:textId="77777777" w:rsidR="0060521F" w:rsidRDefault="0060521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99428" w14:textId="77777777" w:rsidR="0060521F" w:rsidRPr="00D24D7A" w:rsidRDefault="0060521F" w:rsidP="00D24D7A">
    <w:pPr>
      <w:pStyle w:val="Rodap"/>
      <w:ind w:right="360"/>
      <w:rPr>
        <w:sz w:val="20"/>
        <w:szCs w:val="20"/>
      </w:rPr>
    </w:pPr>
    <w:r>
      <w:rPr>
        <w:b/>
        <w:noProof/>
        <w:sz w:val="28"/>
        <w:szCs w:val="28"/>
      </w:rPr>
      <mc:AlternateContent>
        <mc:Choice Requires="wps">
          <w:drawing>
            <wp:anchor distT="0" distB="0" distL="114300" distR="114300" simplePos="0" relativeHeight="251662336" behindDoc="0" locked="0" layoutInCell="1" allowOverlap="1" wp14:anchorId="44760FB6" wp14:editId="00458D0B">
              <wp:simplePos x="0" y="0"/>
              <wp:positionH relativeFrom="margin">
                <wp:posOffset>0</wp:posOffset>
              </wp:positionH>
              <wp:positionV relativeFrom="paragraph">
                <wp:posOffset>-39701</wp:posOffset>
              </wp:positionV>
              <wp:extent cx="5940000" cy="0"/>
              <wp:effectExtent l="0" t="0" r="0" b="0"/>
              <wp:wrapNone/>
              <wp:docPr id="12" name="Conector reto 12"/>
              <wp:cNvGraphicFramePr/>
              <a:graphic xmlns:a="http://schemas.openxmlformats.org/drawingml/2006/main">
                <a:graphicData uri="http://schemas.microsoft.com/office/word/2010/wordprocessingShape">
                  <wps:wsp>
                    <wps:cNvCnPr/>
                    <wps:spPr>
                      <a:xfrm>
                        <a:off x="0" y="0"/>
                        <a:ext cx="5940000" cy="0"/>
                      </a:xfrm>
                      <a:prstGeom prst="line">
                        <a:avLst/>
                      </a:prstGeom>
                      <a:ln w="19050">
                        <a:solidFill>
                          <a:schemeClr val="accent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236C814" id="Conector reto 12"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3.15pt" to="467.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" strokecolor="#f79646 [3209]" strokeweight="1.5pt">
              <w10:wrap anchorx="margin"/>
            </v:line>
          </w:pict>
        </mc:Fallback>
      </mc:AlternateContent>
    </w:r>
    <w:r>
      <w:tab/>
    </w:r>
    <w:r>
      <w:tab/>
    </w:r>
    <w:sdt>
      <w:sdtPr>
        <w:rPr>
          <w:sz w:val="20"/>
          <w:szCs w:val="20"/>
        </w:rPr>
        <w:id w:val="1442418763"/>
        <w:docPartObj>
          <w:docPartGallery w:val="Page Numbers (Top of Page)"/>
          <w:docPartUnique/>
        </w:docPartObj>
      </w:sdtPr>
      <w:sdtEndPr/>
      <w:sdtContent>
        <w:r w:rsidRPr="00D24D7A">
          <w:rPr>
            <w:sz w:val="20"/>
            <w:szCs w:val="20"/>
          </w:rPr>
          <w:t xml:space="preserve">Página </w:t>
        </w:r>
        <w:r w:rsidRPr="00D24D7A">
          <w:rPr>
            <w:b/>
            <w:bCs/>
            <w:sz w:val="20"/>
            <w:szCs w:val="20"/>
          </w:rPr>
          <w:fldChar w:fldCharType="begin"/>
        </w:r>
        <w:r w:rsidRPr="00D24D7A">
          <w:rPr>
            <w:b/>
            <w:bCs/>
            <w:sz w:val="20"/>
            <w:szCs w:val="20"/>
          </w:rPr>
          <w:instrText>PAGE</w:instrText>
        </w:r>
        <w:r w:rsidRPr="00D24D7A">
          <w:rPr>
            <w:b/>
            <w:bCs/>
            <w:sz w:val="20"/>
            <w:szCs w:val="20"/>
          </w:rPr>
          <w:fldChar w:fldCharType="separate"/>
        </w:r>
        <w:r w:rsidR="008C358F">
          <w:rPr>
            <w:b/>
            <w:bCs/>
            <w:noProof/>
            <w:sz w:val="20"/>
            <w:szCs w:val="20"/>
          </w:rPr>
          <w:t>12</w:t>
        </w:r>
        <w:r w:rsidRPr="00D24D7A">
          <w:rPr>
            <w:b/>
            <w:b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6270B" w14:textId="3F3A0916" w:rsidR="0060521F" w:rsidRPr="00C34A70" w:rsidRDefault="0060521F" w:rsidP="002A4DB9">
    <w:pPr>
      <w:pStyle w:val="Rodap"/>
      <w:spacing w:line="240" w:lineRule="auto"/>
      <w:rPr>
        <w:sz w:val="12"/>
        <w:szCs w:val="12"/>
      </w:rPr>
    </w:pPr>
    <w:r w:rsidRPr="00C34A70">
      <w:rPr>
        <w:sz w:val="12"/>
        <w:szCs w:val="12"/>
      </w:rPr>
      <w:t>NT</w:t>
    </w:r>
    <w:r w:rsidR="0085123E">
      <w:rPr>
        <w:sz w:val="12"/>
        <w:szCs w:val="12"/>
      </w:rPr>
      <w:t>0</w:t>
    </w:r>
    <w:r w:rsidR="00506821">
      <w:rPr>
        <w:sz w:val="12"/>
        <w:szCs w:val="12"/>
      </w:rPr>
      <w:t>4</w:t>
    </w:r>
    <w:r w:rsidR="0085123E">
      <w:rPr>
        <w:sz w:val="12"/>
        <w:szCs w:val="12"/>
      </w:rPr>
      <w:t>-1-</w:t>
    </w:r>
    <w:r w:rsidRPr="00C34A70">
      <w:rPr>
        <w:sz w:val="12"/>
        <w:szCs w:val="12"/>
      </w:rPr>
      <w:t>MD.001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EDF77" w14:textId="77777777" w:rsidR="0060521F" w:rsidRPr="00D24D7A" w:rsidRDefault="0060521F" w:rsidP="00D24D7A">
    <w:pPr>
      <w:pStyle w:val="Rodap"/>
      <w:ind w:right="360"/>
      <w:rPr>
        <w:sz w:val="20"/>
        <w:szCs w:val="20"/>
      </w:rPr>
    </w:pPr>
    <w:r>
      <w:rPr>
        <w:b/>
        <w:noProof/>
        <w:sz w:val="28"/>
        <w:szCs w:val="28"/>
      </w:rPr>
      <mc:AlternateContent>
        <mc:Choice Requires="wps">
          <w:drawing>
            <wp:anchor distT="0" distB="0" distL="114300" distR="114300" simplePos="0" relativeHeight="251664384" behindDoc="0" locked="0" layoutInCell="1" allowOverlap="1" wp14:anchorId="07407CE5" wp14:editId="500422E0">
              <wp:simplePos x="0" y="0"/>
              <wp:positionH relativeFrom="margin">
                <wp:posOffset>0</wp:posOffset>
              </wp:positionH>
              <wp:positionV relativeFrom="paragraph">
                <wp:posOffset>-39701</wp:posOffset>
              </wp:positionV>
              <wp:extent cx="5940000" cy="0"/>
              <wp:effectExtent l="0" t="0" r="0" b="0"/>
              <wp:wrapNone/>
              <wp:docPr id="5" name="Conector reto 5"/>
              <wp:cNvGraphicFramePr/>
              <a:graphic xmlns:a="http://schemas.openxmlformats.org/drawingml/2006/main">
                <a:graphicData uri="http://schemas.microsoft.com/office/word/2010/wordprocessingShape">
                  <wps:wsp>
                    <wps:cNvCnPr/>
                    <wps:spPr>
                      <a:xfrm>
                        <a:off x="0" y="0"/>
                        <a:ext cx="5940000" cy="0"/>
                      </a:xfrm>
                      <a:prstGeom prst="line">
                        <a:avLst/>
                      </a:prstGeom>
                      <a:ln w="19050">
                        <a:solidFill>
                          <a:schemeClr val="accent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405B858C" id="Conector reto 5"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3.15pt" to="467.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" strokecolor="#f79646 [3209]" strokeweight="1.5pt">
              <w10:wrap anchorx="margin"/>
            </v:line>
          </w:pict>
        </mc:Fallback>
      </mc:AlternateConten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E81BB" w14:textId="77777777" w:rsidR="00F138F6" w:rsidRDefault="00F138F6">
      <w:r>
        <w:separator/>
      </w:r>
    </w:p>
  </w:footnote>
  <w:footnote w:type="continuationSeparator" w:id="0">
    <w:p w14:paraId="417D621A" w14:textId="77777777" w:rsidR="00F138F6" w:rsidRDefault="00F13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90F0A" w14:textId="77777777" w:rsidR="0060521F" w:rsidRDefault="0060521F">
    <w:pPr>
      <w:pStyle w:val="Cabealho"/>
    </w:pPr>
    <w:r w:rsidRPr="003F7E8D">
      <w:rPr>
        <w:noProof/>
      </w:rPr>
      <w:drawing>
        <wp:anchor distT="0" distB="0" distL="114300" distR="114300" simplePos="0" relativeHeight="251660288" behindDoc="0" locked="0" layoutInCell="1" allowOverlap="1" wp14:anchorId="4BC69462" wp14:editId="1C374AD2">
          <wp:simplePos x="0" y="0"/>
          <wp:positionH relativeFrom="margin">
            <wp:align>right</wp:align>
          </wp:positionH>
          <wp:positionV relativeFrom="margin">
            <wp:posOffset>-569595</wp:posOffset>
          </wp:positionV>
          <wp:extent cx="699135" cy="464185"/>
          <wp:effectExtent l="0" t="0" r="5715"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etris No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135" cy="464185"/>
                  </a:xfrm>
                  <a:prstGeom prst="rect">
                    <a:avLst/>
                  </a:prstGeom>
                </pic:spPr>
              </pic:pic>
            </a:graphicData>
          </a:graphic>
          <wp14:sizeRelH relativeFrom="margin">
            <wp14:pctWidth>0</wp14:pctWidth>
          </wp14:sizeRelH>
          <wp14:sizeRelV relativeFrom="margin">
            <wp14:pctHeight>0</wp14:pctHeight>
          </wp14:sizeRelV>
        </wp:anchor>
      </w:drawing>
    </w:r>
    <w:r w:rsidRPr="003F7E8D">
      <w:rPr>
        <w:noProof/>
      </w:rPr>
      <mc:AlternateContent>
        <mc:Choice Requires="wps">
          <w:drawing>
            <wp:anchor distT="0" distB="0" distL="114300" distR="114300" simplePos="0" relativeHeight="251659264" behindDoc="0" locked="0" layoutInCell="1" allowOverlap="1" wp14:anchorId="103E1E41" wp14:editId="3A1B4D6D">
              <wp:simplePos x="0" y="0"/>
              <wp:positionH relativeFrom="margin">
                <wp:align>left</wp:align>
              </wp:positionH>
              <wp:positionV relativeFrom="paragraph">
                <wp:posOffset>377798</wp:posOffset>
              </wp:positionV>
              <wp:extent cx="5940000" cy="0"/>
              <wp:effectExtent l="0" t="0" r="0" b="0"/>
              <wp:wrapNone/>
              <wp:docPr id="11" name="Conector reto 11"/>
              <wp:cNvGraphicFramePr/>
              <a:graphic xmlns:a="http://schemas.openxmlformats.org/drawingml/2006/main">
                <a:graphicData uri="http://schemas.microsoft.com/office/word/2010/wordprocessingShape">
                  <wps:wsp>
                    <wps:cNvCnPr/>
                    <wps:spPr>
                      <a:xfrm>
                        <a:off x="0" y="0"/>
                        <a:ext cx="5940000" cy="0"/>
                      </a:xfrm>
                      <a:prstGeom prst="line">
                        <a:avLst/>
                      </a:prstGeom>
                      <a:ln w="19050">
                        <a:solidFill>
                          <a:schemeClr val="accent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EF4A3" id="Conector reto 1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9.75pt" to="467.7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" strokecolor="#f79646 [3209]" strokeweight="1.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B96"/>
    <w:multiLevelType w:val="hybridMultilevel"/>
    <w:tmpl w:val="097AD68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D592C"/>
    <w:multiLevelType w:val="hybridMultilevel"/>
    <w:tmpl w:val="8E26D21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785884"/>
    <w:multiLevelType w:val="hybridMultilevel"/>
    <w:tmpl w:val="F620E1CE"/>
    <w:lvl w:ilvl="0" w:tplc="B25ACF1A">
      <w:start w:val="1"/>
      <w:numFmt w:val="decimal"/>
      <w:lvlText w:val="%1."/>
      <w:lvlJc w:val="left"/>
      <w:pPr>
        <w:tabs>
          <w:tab w:val="num" w:pos="1080"/>
        </w:tabs>
        <w:ind w:left="1080" w:hanging="360"/>
      </w:pPr>
      <w:rPr>
        <w:rFonts w:hint="default"/>
      </w:rPr>
    </w:lvl>
    <w:lvl w:ilvl="1" w:tplc="219CB06E">
      <w:start w:val="1"/>
      <w:numFmt w:val="lowerLetter"/>
      <w:lvlText w:val="%2)"/>
      <w:lvlJc w:val="left"/>
      <w:pPr>
        <w:tabs>
          <w:tab w:val="num" w:pos="1800"/>
        </w:tabs>
        <w:ind w:left="1800" w:hanging="360"/>
      </w:pPr>
      <w:rPr>
        <w:rFonts w:hint="default"/>
      </w:rPr>
    </w:lvl>
    <w:lvl w:ilvl="2" w:tplc="04160001">
      <w:start w:val="1"/>
      <w:numFmt w:val="bullet"/>
      <w:lvlText w:val=""/>
      <w:lvlJc w:val="left"/>
      <w:pPr>
        <w:tabs>
          <w:tab w:val="num" w:pos="2700"/>
        </w:tabs>
        <w:ind w:left="2700" w:hanging="360"/>
      </w:pPr>
      <w:rPr>
        <w:rFonts w:ascii="Symbol" w:hAnsi="Symbol" w:hint="default"/>
      </w:rPr>
    </w:lvl>
    <w:lvl w:ilvl="3" w:tplc="4B14D336">
      <w:start w:val="1"/>
      <w:numFmt w:val="decimal"/>
      <w:lvlText w:val="%4."/>
      <w:lvlJc w:val="left"/>
      <w:pPr>
        <w:tabs>
          <w:tab w:val="num" w:pos="3240"/>
        </w:tabs>
        <w:ind w:left="3240" w:hanging="360"/>
      </w:pPr>
      <w:rPr>
        <w:rFonts w:hint="default"/>
      </w:r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16B26C01"/>
    <w:multiLevelType w:val="hybridMultilevel"/>
    <w:tmpl w:val="47A61F0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15:restartNumberingAfterBreak="0">
    <w:nsid w:val="202014EF"/>
    <w:multiLevelType w:val="hybridMultilevel"/>
    <w:tmpl w:val="9D205F0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553DA9"/>
    <w:multiLevelType w:val="hybridMultilevel"/>
    <w:tmpl w:val="13DC56E8"/>
    <w:lvl w:ilvl="0" w:tplc="6EBCA0B6">
      <w:start w:val="1"/>
      <w:numFmt w:val="decimal"/>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6" w15:restartNumberingAfterBreak="0">
    <w:nsid w:val="33B97779"/>
    <w:multiLevelType w:val="hybridMultilevel"/>
    <w:tmpl w:val="C802ABFE"/>
    <w:lvl w:ilvl="0" w:tplc="C07844FC">
      <w:start w:val="3"/>
      <w:numFmt w:val="decimal"/>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7" w15:restartNumberingAfterBreak="0">
    <w:nsid w:val="367276DA"/>
    <w:multiLevelType w:val="hybridMultilevel"/>
    <w:tmpl w:val="7AC0970E"/>
    <w:lvl w:ilvl="0" w:tplc="04160001">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423072CC"/>
    <w:multiLevelType w:val="hybridMultilevel"/>
    <w:tmpl w:val="F620E1CE"/>
    <w:lvl w:ilvl="0" w:tplc="0416000B">
      <w:start w:val="1"/>
      <w:numFmt w:val="bullet"/>
      <w:lvlText w:val=""/>
      <w:lvlJc w:val="left"/>
      <w:pPr>
        <w:tabs>
          <w:tab w:val="num" w:pos="1080"/>
        </w:tabs>
        <w:ind w:left="1080" w:hanging="360"/>
      </w:pPr>
      <w:rPr>
        <w:rFonts w:ascii="Wingdings" w:hAnsi="Wingdings" w:hint="default"/>
      </w:rPr>
    </w:lvl>
    <w:lvl w:ilvl="1" w:tplc="219CB06E">
      <w:start w:val="1"/>
      <w:numFmt w:val="lowerLetter"/>
      <w:lvlText w:val="%2)"/>
      <w:lvlJc w:val="left"/>
      <w:pPr>
        <w:tabs>
          <w:tab w:val="num" w:pos="1800"/>
        </w:tabs>
        <w:ind w:left="1800" w:hanging="360"/>
      </w:pPr>
      <w:rPr>
        <w:rFonts w:hint="default"/>
      </w:rPr>
    </w:lvl>
    <w:lvl w:ilvl="2" w:tplc="04160001">
      <w:start w:val="1"/>
      <w:numFmt w:val="bullet"/>
      <w:lvlText w:val=""/>
      <w:lvlJc w:val="left"/>
      <w:pPr>
        <w:tabs>
          <w:tab w:val="num" w:pos="2700"/>
        </w:tabs>
        <w:ind w:left="2700" w:hanging="360"/>
      </w:pPr>
      <w:rPr>
        <w:rFonts w:ascii="Symbol" w:hAnsi="Symbol" w:hint="default"/>
      </w:rPr>
    </w:lvl>
    <w:lvl w:ilvl="3" w:tplc="4B14D336">
      <w:start w:val="1"/>
      <w:numFmt w:val="decimal"/>
      <w:lvlText w:val="%4."/>
      <w:lvlJc w:val="left"/>
      <w:pPr>
        <w:tabs>
          <w:tab w:val="num" w:pos="3240"/>
        </w:tabs>
        <w:ind w:left="3240" w:hanging="360"/>
      </w:pPr>
      <w:rPr>
        <w:rFonts w:hint="default"/>
      </w:r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9" w15:restartNumberingAfterBreak="0">
    <w:nsid w:val="46270641"/>
    <w:multiLevelType w:val="hybridMultilevel"/>
    <w:tmpl w:val="B8FE566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3240"/>
        </w:tabs>
        <w:ind w:left="3240" w:hanging="360"/>
      </w:pPr>
      <w:rPr>
        <w:rFonts w:ascii="Courier New" w:hAnsi="Courier New" w:hint="default"/>
      </w:rPr>
    </w:lvl>
    <w:lvl w:ilvl="2" w:tplc="04160005" w:tentative="1">
      <w:start w:val="1"/>
      <w:numFmt w:val="bullet"/>
      <w:lvlText w:val=""/>
      <w:lvlJc w:val="left"/>
      <w:pPr>
        <w:tabs>
          <w:tab w:val="num" w:pos="3960"/>
        </w:tabs>
        <w:ind w:left="3960" w:hanging="360"/>
      </w:pPr>
      <w:rPr>
        <w:rFonts w:ascii="Wingdings" w:hAnsi="Wingdings" w:hint="default"/>
      </w:rPr>
    </w:lvl>
    <w:lvl w:ilvl="3" w:tplc="04160001" w:tentative="1">
      <w:start w:val="1"/>
      <w:numFmt w:val="bullet"/>
      <w:lvlText w:val=""/>
      <w:lvlJc w:val="left"/>
      <w:pPr>
        <w:tabs>
          <w:tab w:val="num" w:pos="4680"/>
        </w:tabs>
        <w:ind w:left="4680" w:hanging="360"/>
      </w:pPr>
      <w:rPr>
        <w:rFonts w:ascii="Symbol" w:hAnsi="Symbol" w:hint="default"/>
      </w:rPr>
    </w:lvl>
    <w:lvl w:ilvl="4" w:tplc="04160003" w:tentative="1">
      <w:start w:val="1"/>
      <w:numFmt w:val="bullet"/>
      <w:lvlText w:val="o"/>
      <w:lvlJc w:val="left"/>
      <w:pPr>
        <w:tabs>
          <w:tab w:val="num" w:pos="5400"/>
        </w:tabs>
        <w:ind w:left="5400" w:hanging="360"/>
      </w:pPr>
      <w:rPr>
        <w:rFonts w:ascii="Courier New" w:hAnsi="Courier New" w:hint="default"/>
      </w:rPr>
    </w:lvl>
    <w:lvl w:ilvl="5" w:tplc="04160005" w:tentative="1">
      <w:start w:val="1"/>
      <w:numFmt w:val="bullet"/>
      <w:lvlText w:val=""/>
      <w:lvlJc w:val="left"/>
      <w:pPr>
        <w:tabs>
          <w:tab w:val="num" w:pos="6120"/>
        </w:tabs>
        <w:ind w:left="6120" w:hanging="360"/>
      </w:pPr>
      <w:rPr>
        <w:rFonts w:ascii="Wingdings" w:hAnsi="Wingdings" w:hint="default"/>
      </w:rPr>
    </w:lvl>
    <w:lvl w:ilvl="6" w:tplc="04160001" w:tentative="1">
      <w:start w:val="1"/>
      <w:numFmt w:val="bullet"/>
      <w:lvlText w:val=""/>
      <w:lvlJc w:val="left"/>
      <w:pPr>
        <w:tabs>
          <w:tab w:val="num" w:pos="6840"/>
        </w:tabs>
        <w:ind w:left="6840" w:hanging="360"/>
      </w:pPr>
      <w:rPr>
        <w:rFonts w:ascii="Symbol" w:hAnsi="Symbol" w:hint="default"/>
      </w:rPr>
    </w:lvl>
    <w:lvl w:ilvl="7" w:tplc="04160003" w:tentative="1">
      <w:start w:val="1"/>
      <w:numFmt w:val="bullet"/>
      <w:lvlText w:val="o"/>
      <w:lvlJc w:val="left"/>
      <w:pPr>
        <w:tabs>
          <w:tab w:val="num" w:pos="7560"/>
        </w:tabs>
        <w:ind w:left="7560" w:hanging="360"/>
      </w:pPr>
      <w:rPr>
        <w:rFonts w:ascii="Courier New" w:hAnsi="Courier New" w:hint="default"/>
      </w:rPr>
    </w:lvl>
    <w:lvl w:ilvl="8" w:tplc="0416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49B86D34"/>
    <w:multiLevelType w:val="hybridMultilevel"/>
    <w:tmpl w:val="F620E1CE"/>
    <w:lvl w:ilvl="0" w:tplc="0416000B">
      <w:start w:val="1"/>
      <w:numFmt w:val="bullet"/>
      <w:lvlText w:val=""/>
      <w:lvlJc w:val="left"/>
      <w:pPr>
        <w:tabs>
          <w:tab w:val="num" w:pos="1080"/>
        </w:tabs>
        <w:ind w:left="1080" w:hanging="360"/>
      </w:pPr>
      <w:rPr>
        <w:rFonts w:ascii="Wingdings" w:hAnsi="Wingdings" w:hint="default"/>
      </w:rPr>
    </w:lvl>
    <w:lvl w:ilvl="1" w:tplc="219CB06E">
      <w:start w:val="1"/>
      <w:numFmt w:val="lowerLetter"/>
      <w:lvlText w:val="%2)"/>
      <w:lvlJc w:val="left"/>
      <w:pPr>
        <w:tabs>
          <w:tab w:val="num" w:pos="1800"/>
        </w:tabs>
        <w:ind w:left="1800" w:hanging="360"/>
      </w:pPr>
      <w:rPr>
        <w:rFonts w:hint="default"/>
      </w:rPr>
    </w:lvl>
    <w:lvl w:ilvl="2" w:tplc="04160001">
      <w:start w:val="1"/>
      <w:numFmt w:val="bullet"/>
      <w:lvlText w:val=""/>
      <w:lvlJc w:val="left"/>
      <w:pPr>
        <w:tabs>
          <w:tab w:val="num" w:pos="2700"/>
        </w:tabs>
        <w:ind w:left="2700" w:hanging="360"/>
      </w:pPr>
      <w:rPr>
        <w:rFonts w:ascii="Symbol" w:hAnsi="Symbol" w:hint="default"/>
      </w:rPr>
    </w:lvl>
    <w:lvl w:ilvl="3" w:tplc="4B14D336">
      <w:start w:val="1"/>
      <w:numFmt w:val="decimal"/>
      <w:lvlText w:val="%4."/>
      <w:lvlJc w:val="left"/>
      <w:pPr>
        <w:tabs>
          <w:tab w:val="num" w:pos="3240"/>
        </w:tabs>
        <w:ind w:left="3240" w:hanging="360"/>
      </w:pPr>
      <w:rPr>
        <w:rFonts w:hint="default"/>
      </w:r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1" w15:restartNumberingAfterBreak="0">
    <w:nsid w:val="50D2487B"/>
    <w:multiLevelType w:val="hybridMultilevel"/>
    <w:tmpl w:val="F620E1CE"/>
    <w:lvl w:ilvl="0" w:tplc="0416000B">
      <w:start w:val="1"/>
      <w:numFmt w:val="bullet"/>
      <w:lvlText w:val=""/>
      <w:lvlJc w:val="left"/>
      <w:pPr>
        <w:tabs>
          <w:tab w:val="num" w:pos="1080"/>
        </w:tabs>
        <w:ind w:left="1080" w:hanging="360"/>
      </w:pPr>
      <w:rPr>
        <w:rFonts w:ascii="Wingdings" w:hAnsi="Wingdings" w:hint="default"/>
      </w:rPr>
    </w:lvl>
    <w:lvl w:ilvl="1" w:tplc="219CB06E">
      <w:start w:val="1"/>
      <w:numFmt w:val="lowerLetter"/>
      <w:lvlText w:val="%2)"/>
      <w:lvlJc w:val="left"/>
      <w:pPr>
        <w:tabs>
          <w:tab w:val="num" w:pos="1800"/>
        </w:tabs>
        <w:ind w:left="1800" w:hanging="360"/>
      </w:pPr>
      <w:rPr>
        <w:rFonts w:hint="default"/>
      </w:rPr>
    </w:lvl>
    <w:lvl w:ilvl="2" w:tplc="04160001">
      <w:start w:val="1"/>
      <w:numFmt w:val="bullet"/>
      <w:lvlText w:val=""/>
      <w:lvlJc w:val="left"/>
      <w:pPr>
        <w:tabs>
          <w:tab w:val="num" w:pos="2700"/>
        </w:tabs>
        <w:ind w:left="2700" w:hanging="360"/>
      </w:pPr>
      <w:rPr>
        <w:rFonts w:ascii="Symbol" w:hAnsi="Symbol" w:hint="default"/>
      </w:rPr>
    </w:lvl>
    <w:lvl w:ilvl="3" w:tplc="4B14D336">
      <w:start w:val="1"/>
      <w:numFmt w:val="decimal"/>
      <w:lvlText w:val="%4."/>
      <w:lvlJc w:val="left"/>
      <w:pPr>
        <w:tabs>
          <w:tab w:val="num" w:pos="3240"/>
        </w:tabs>
        <w:ind w:left="3240" w:hanging="360"/>
      </w:pPr>
      <w:rPr>
        <w:rFonts w:hint="default"/>
      </w:r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2" w15:restartNumberingAfterBreak="0">
    <w:nsid w:val="52C46D95"/>
    <w:multiLevelType w:val="hybridMultilevel"/>
    <w:tmpl w:val="222AF706"/>
    <w:lvl w:ilvl="0" w:tplc="0416000B">
      <w:start w:val="1"/>
      <w:numFmt w:val="bullet"/>
      <w:lvlText w:val=""/>
      <w:lvlJc w:val="left"/>
      <w:pPr>
        <w:tabs>
          <w:tab w:val="num" w:pos="720"/>
        </w:tabs>
        <w:ind w:left="720" w:hanging="360"/>
      </w:pPr>
      <w:rPr>
        <w:rFonts w:ascii="Wingdings" w:hAnsi="Wingdings" w:hint="default"/>
      </w:rPr>
    </w:lvl>
    <w:lvl w:ilvl="1" w:tplc="473E82D8">
      <w:numFmt w:val="bullet"/>
      <w:lvlText w:val="–"/>
      <w:lvlJc w:val="left"/>
      <w:pPr>
        <w:tabs>
          <w:tab w:val="num" w:pos="1440"/>
        </w:tabs>
        <w:ind w:left="1440" w:hanging="360"/>
      </w:pPr>
      <w:rPr>
        <w:rFonts w:ascii="Arial" w:eastAsia="Times New Roman" w:hAnsi="Arial" w:cs="Aria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813079"/>
    <w:multiLevelType w:val="hybridMultilevel"/>
    <w:tmpl w:val="8626EB5A"/>
    <w:lvl w:ilvl="0" w:tplc="0416000B">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570820E9"/>
    <w:multiLevelType w:val="hybridMultilevel"/>
    <w:tmpl w:val="7E64367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59FE2D3A"/>
    <w:multiLevelType w:val="hybridMultilevel"/>
    <w:tmpl w:val="7F4AE1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6D2C1B"/>
    <w:multiLevelType w:val="hybridMultilevel"/>
    <w:tmpl w:val="A364DB04"/>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0A5387"/>
    <w:multiLevelType w:val="hybridMultilevel"/>
    <w:tmpl w:val="AD9A8AC2"/>
    <w:lvl w:ilvl="0" w:tplc="04160009">
      <w:start w:val="1"/>
      <w:numFmt w:val="bullet"/>
      <w:lvlText w:val=""/>
      <w:lvlJc w:val="left"/>
      <w:pPr>
        <w:tabs>
          <w:tab w:val="num" w:pos="1428"/>
        </w:tabs>
        <w:ind w:left="1428" w:hanging="360"/>
      </w:pPr>
      <w:rPr>
        <w:rFonts w:ascii="Wingdings" w:hAnsi="Wingdings" w:hint="default"/>
      </w:rPr>
    </w:lvl>
    <w:lvl w:ilvl="1" w:tplc="04160003">
      <w:start w:val="1"/>
      <w:numFmt w:val="bullet"/>
      <w:lvlText w:val="o"/>
      <w:lvlJc w:val="left"/>
      <w:pPr>
        <w:tabs>
          <w:tab w:val="num" w:pos="2148"/>
        </w:tabs>
        <w:ind w:left="2148" w:hanging="360"/>
      </w:pPr>
      <w:rPr>
        <w:rFonts w:ascii="Courier New" w:hAnsi="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66627C9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B854C1"/>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97A2CB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E7F4C72"/>
    <w:multiLevelType w:val="hybridMultilevel"/>
    <w:tmpl w:val="D262A76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1E168A"/>
    <w:multiLevelType w:val="hybridMultilevel"/>
    <w:tmpl w:val="83FCCC58"/>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152D32"/>
    <w:multiLevelType w:val="hybridMultilevel"/>
    <w:tmpl w:val="2BC6A91E"/>
    <w:lvl w:ilvl="0" w:tplc="04160001">
      <w:start w:val="1"/>
      <w:numFmt w:val="bullet"/>
      <w:lvlText w:val=""/>
      <w:lvlJc w:val="left"/>
      <w:pPr>
        <w:ind w:left="720" w:hanging="360"/>
      </w:pPr>
      <w:rPr>
        <w:rFonts w:ascii="Symbol" w:hAnsi="Symbol" w:cs="Symbol"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4" w15:restartNumberingAfterBreak="0">
    <w:nsid w:val="743F6AF6"/>
    <w:multiLevelType w:val="hybridMultilevel"/>
    <w:tmpl w:val="5E58B83C"/>
    <w:lvl w:ilvl="0" w:tplc="135ACD3C">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5" w15:restartNumberingAfterBreak="0">
    <w:nsid w:val="766A242D"/>
    <w:multiLevelType w:val="hybridMultilevel"/>
    <w:tmpl w:val="FA2AB58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21"/>
  </w:num>
  <w:num w:numId="4">
    <w:abstractNumId w:val="25"/>
  </w:num>
  <w:num w:numId="5">
    <w:abstractNumId w:val="9"/>
  </w:num>
  <w:num w:numId="6">
    <w:abstractNumId w:val="22"/>
  </w:num>
  <w:num w:numId="7">
    <w:abstractNumId w:val="24"/>
  </w:num>
  <w:num w:numId="8">
    <w:abstractNumId w:val="5"/>
  </w:num>
  <w:num w:numId="9">
    <w:abstractNumId w:val="6"/>
  </w:num>
  <w:num w:numId="10">
    <w:abstractNumId w:val="17"/>
  </w:num>
  <w:num w:numId="11">
    <w:abstractNumId w:val="7"/>
  </w:num>
  <w:num w:numId="12">
    <w:abstractNumId w:val="19"/>
  </w:num>
  <w:num w:numId="13">
    <w:abstractNumId w:val="12"/>
  </w:num>
  <w:num w:numId="14">
    <w:abstractNumId w:val="13"/>
  </w:num>
  <w:num w:numId="15">
    <w:abstractNumId w:val="18"/>
  </w:num>
  <w:num w:numId="16">
    <w:abstractNumId w:val="20"/>
  </w:num>
  <w:num w:numId="17">
    <w:abstractNumId w:val="15"/>
  </w:num>
  <w:num w:numId="18">
    <w:abstractNumId w:val="4"/>
  </w:num>
  <w:num w:numId="19">
    <w:abstractNumId w:val="16"/>
  </w:num>
  <w:num w:numId="20">
    <w:abstractNumId w:val="1"/>
  </w:num>
  <w:num w:numId="21">
    <w:abstractNumId w:val="11"/>
  </w:num>
  <w:num w:numId="22">
    <w:abstractNumId w:val="10"/>
  </w:num>
  <w:num w:numId="23">
    <w:abstractNumId w:val="8"/>
  </w:num>
  <w:num w:numId="24">
    <w:abstractNumId w:val="14"/>
  </w:num>
  <w:num w:numId="25">
    <w:abstractNumId w:val="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63"/>
    <w:rsid w:val="00001BBA"/>
    <w:rsid w:val="00001D68"/>
    <w:rsid w:val="00015AA1"/>
    <w:rsid w:val="000160E5"/>
    <w:rsid w:val="0002358B"/>
    <w:rsid w:val="00025AF9"/>
    <w:rsid w:val="00042476"/>
    <w:rsid w:val="00045032"/>
    <w:rsid w:val="00056C1B"/>
    <w:rsid w:val="00064C94"/>
    <w:rsid w:val="00065CDF"/>
    <w:rsid w:val="00076039"/>
    <w:rsid w:val="000771D3"/>
    <w:rsid w:val="000876DF"/>
    <w:rsid w:val="000901FA"/>
    <w:rsid w:val="00095B56"/>
    <w:rsid w:val="00095E37"/>
    <w:rsid w:val="0009783A"/>
    <w:rsid w:val="000A2AE9"/>
    <w:rsid w:val="000A312A"/>
    <w:rsid w:val="000A372A"/>
    <w:rsid w:val="000C3077"/>
    <w:rsid w:val="000C3DBC"/>
    <w:rsid w:val="000E5353"/>
    <w:rsid w:val="000E7D4C"/>
    <w:rsid w:val="000F1185"/>
    <w:rsid w:val="000F7BF1"/>
    <w:rsid w:val="00102BCD"/>
    <w:rsid w:val="00102C0C"/>
    <w:rsid w:val="001278F1"/>
    <w:rsid w:val="00136176"/>
    <w:rsid w:val="00151A64"/>
    <w:rsid w:val="00155682"/>
    <w:rsid w:val="00156290"/>
    <w:rsid w:val="001605D5"/>
    <w:rsid w:val="00172B15"/>
    <w:rsid w:val="00172DC6"/>
    <w:rsid w:val="00182A78"/>
    <w:rsid w:val="001A7B23"/>
    <w:rsid w:val="001B6542"/>
    <w:rsid w:val="001C3797"/>
    <w:rsid w:val="001D5262"/>
    <w:rsid w:val="001E0A4D"/>
    <w:rsid w:val="001E59BE"/>
    <w:rsid w:val="001F5A4E"/>
    <w:rsid w:val="00216F57"/>
    <w:rsid w:val="002342E9"/>
    <w:rsid w:val="00250D49"/>
    <w:rsid w:val="00251FF9"/>
    <w:rsid w:val="0025369B"/>
    <w:rsid w:val="002621F2"/>
    <w:rsid w:val="002723F6"/>
    <w:rsid w:val="00281461"/>
    <w:rsid w:val="00284F89"/>
    <w:rsid w:val="00285A3B"/>
    <w:rsid w:val="002A4DB9"/>
    <w:rsid w:val="002B0963"/>
    <w:rsid w:val="002B13DB"/>
    <w:rsid w:val="002B4C58"/>
    <w:rsid w:val="002D363C"/>
    <w:rsid w:val="002D79EF"/>
    <w:rsid w:val="002E0E23"/>
    <w:rsid w:val="002E2DF7"/>
    <w:rsid w:val="002E5FAC"/>
    <w:rsid w:val="002F54A0"/>
    <w:rsid w:val="003153DD"/>
    <w:rsid w:val="00315704"/>
    <w:rsid w:val="0031670B"/>
    <w:rsid w:val="00320340"/>
    <w:rsid w:val="00320487"/>
    <w:rsid w:val="0032478C"/>
    <w:rsid w:val="003425AC"/>
    <w:rsid w:val="00345F59"/>
    <w:rsid w:val="00370C2D"/>
    <w:rsid w:val="00373FB2"/>
    <w:rsid w:val="00375385"/>
    <w:rsid w:val="00377A98"/>
    <w:rsid w:val="0038538B"/>
    <w:rsid w:val="00393E86"/>
    <w:rsid w:val="003940D6"/>
    <w:rsid w:val="003946D9"/>
    <w:rsid w:val="003A56BA"/>
    <w:rsid w:val="003B132E"/>
    <w:rsid w:val="003B2358"/>
    <w:rsid w:val="003C2533"/>
    <w:rsid w:val="003C7128"/>
    <w:rsid w:val="003C79A5"/>
    <w:rsid w:val="003E4B3F"/>
    <w:rsid w:val="003E5C20"/>
    <w:rsid w:val="003E6DE2"/>
    <w:rsid w:val="003E7FF9"/>
    <w:rsid w:val="003F1300"/>
    <w:rsid w:val="003F7E8D"/>
    <w:rsid w:val="00412348"/>
    <w:rsid w:val="00421683"/>
    <w:rsid w:val="00423134"/>
    <w:rsid w:val="00455195"/>
    <w:rsid w:val="004615A3"/>
    <w:rsid w:val="004617FA"/>
    <w:rsid w:val="0046685D"/>
    <w:rsid w:val="00467167"/>
    <w:rsid w:val="00474C8C"/>
    <w:rsid w:val="00485E84"/>
    <w:rsid w:val="00493060"/>
    <w:rsid w:val="00494873"/>
    <w:rsid w:val="004B2BC3"/>
    <w:rsid w:val="004C63AF"/>
    <w:rsid w:val="004F0C70"/>
    <w:rsid w:val="004F377E"/>
    <w:rsid w:val="00506821"/>
    <w:rsid w:val="00507AE0"/>
    <w:rsid w:val="00521AC9"/>
    <w:rsid w:val="00523978"/>
    <w:rsid w:val="005314C9"/>
    <w:rsid w:val="00537E0D"/>
    <w:rsid w:val="00553AD9"/>
    <w:rsid w:val="00564C6B"/>
    <w:rsid w:val="00575A4B"/>
    <w:rsid w:val="00576E8F"/>
    <w:rsid w:val="00580854"/>
    <w:rsid w:val="00597B85"/>
    <w:rsid w:val="005A33C5"/>
    <w:rsid w:val="005A3D48"/>
    <w:rsid w:val="005A3F68"/>
    <w:rsid w:val="005B528D"/>
    <w:rsid w:val="005C043E"/>
    <w:rsid w:val="005C12E0"/>
    <w:rsid w:val="005C5A1E"/>
    <w:rsid w:val="005C5F51"/>
    <w:rsid w:val="005D4C0E"/>
    <w:rsid w:val="005D726A"/>
    <w:rsid w:val="005E4BC3"/>
    <w:rsid w:val="005F21DD"/>
    <w:rsid w:val="00600EDE"/>
    <w:rsid w:val="0060521F"/>
    <w:rsid w:val="006103FB"/>
    <w:rsid w:val="00613D46"/>
    <w:rsid w:val="00614467"/>
    <w:rsid w:val="006306F6"/>
    <w:rsid w:val="00630CCD"/>
    <w:rsid w:val="006424AC"/>
    <w:rsid w:val="00652EED"/>
    <w:rsid w:val="00654024"/>
    <w:rsid w:val="00657503"/>
    <w:rsid w:val="006636BB"/>
    <w:rsid w:val="00663B39"/>
    <w:rsid w:val="00665A78"/>
    <w:rsid w:val="00672ED1"/>
    <w:rsid w:val="00682726"/>
    <w:rsid w:val="0068362F"/>
    <w:rsid w:val="00685EB0"/>
    <w:rsid w:val="00697234"/>
    <w:rsid w:val="006A2F39"/>
    <w:rsid w:val="006A4040"/>
    <w:rsid w:val="006A735E"/>
    <w:rsid w:val="006B6605"/>
    <w:rsid w:val="006B7AE2"/>
    <w:rsid w:val="006C10E1"/>
    <w:rsid w:val="006C2D88"/>
    <w:rsid w:val="006C4FB7"/>
    <w:rsid w:val="006D078F"/>
    <w:rsid w:val="006F31D0"/>
    <w:rsid w:val="006F42DD"/>
    <w:rsid w:val="006F7BB3"/>
    <w:rsid w:val="0070106B"/>
    <w:rsid w:val="00701C89"/>
    <w:rsid w:val="00710D6E"/>
    <w:rsid w:val="0072619E"/>
    <w:rsid w:val="00731881"/>
    <w:rsid w:val="00736574"/>
    <w:rsid w:val="0073658B"/>
    <w:rsid w:val="00741AF0"/>
    <w:rsid w:val="00745463"/>
    <w:rsid w:val="00771834"/>
    <w:rsid w:val="00782099"/>
    <w:rsid w:val="0078784B"/>
    <w:rsid w:val="007942BC"/>
    <w:rsid w:val="007A4D81"/>
    <w:rsid w:val="007A6D63"/>
    <w:rsid w:val="007D3373"/>
    <w:rsid w:val="007D3BFF"/>
    <w:rsid w:val="007D3DD0"/>
    <w:rsid w:val="007D44AF"/>
    <w:rsid w:val="007D7595"/>
    <w:rsid w:val="007E2DE2"/>
    <w:rsid w:val="007E7264"/>
    <w:rsid w:val="007F27C8"/>
    <w:rsid w:val="007F3043"/>
    <w:rsid w:val="007F5048"/>
    <w:rsid w:val="007F7149"/>
    <w:rsid w:val="00802D56"/>
    <w:rsid w:val="008060F5"/>
    <w:rsid w:val="00816223"/>
    <w:rsid w:val="00825F81"/>
    <w:rsid w:val="00827A8B"/>
    <w:rsid w:val="00832167"/>
    <w:rsid w:val="00835A4A"/>
    <w:rsid w:val="008400BA"/>
    <w:rsid w:val="0084550E"/>
    <w:rsid w:val="0085123E"/>
    <w:rsid w:val="008534E1"/>
    <w:rsid w:val="00861F0E"/>
    <w:rsid w:val="0086573F"/>
    <w:rsid w:val="00867621"/>
    <w:rsid w:val="00884C17"/>
    <w:rsid w:val="008937BA"/>
    <w:rsid w:val="0089644D"/>
    <w:rsid w:val="00896523"/>
    <w:rsid w:val="008A49EA"/>
    <w:rsid w:val="008C358F"/>
    <w:rsid w:val="008D2FA3"/>
    <w:rsid w:val="008D5463"/>
    <w:rsid w:val="008E70A9"/>
    <w:rsid w:val="00906BA9"/>
    <w:rsid w:val="009105C4"/>
    <w:rsid w:val="009153C6"/>
    <w:rsid w:val="00922402"/>
    <w:rsid w:val="009238E9"/>
    <w:rsid w:val="009267CD"/>
    <w:rsid w:val="00927B74"/>
    <w:rsid w:val="00934002"/>
    <w:rsid w:val="00935B79"/>
    <w:rsid w:val="00951590"/>
    <w:rsid w:val="0097715F"/>
    <w:rsid w:val="00981538"/>
    <w:rsid w:val="009B0084"/>
    <w:rsid w:val="009D34E8"/>
    <w:rsid w:val="009D6377"/>
    <w:rsid w:val="00A0117B"/>
    <w:rsid w:val="00A02C9C"/>
    <w:rsid w:val="00A1004C"/>
    <w:rsid w:val="00A12857"/>
    <w:rsid w:val="00A16B79"/>
    <w:rsid w:val="00A20E6D"/>
    <w:rsid w:val="00A22131"/>
    <w:rsid w:val="00A25AB7"/>
    <w:rsid w:val="00A42647"/>
    <w:rsid w:val="00A45C2F"/>
    <w:rsid w:val="00A463C0"/>
    <w:rsid w:val="00A52446"/>
    <w:rsid w:val="00A6043F"/>
    <w:rsid w:val="00A737DF"/>
    <w:rsid w:val="00AB1C70"/>
    <w:rsid w:val="00AB4E8E"/>
    <w:rsid w:val="00AB7E4A"/>
    <w:rsid w:val="00AC20D6"/>
    <w:rsid w:val="00AC5EDF"/>
    <w:rsid w:val="00AD2A21"/>
    <w:rsid w:val="00AD4215"/>
    <w:rsid w:val="00AD710F"/>
    <w:rsid w:val="00AD73E0"/>
    <w:rsid w:val="00AE43D4"/>
    <w:rsid w:val="00AF0CAE"/>
    <w:rsid w:val="00B06F3D"/>
    <w:rsid w:val="00B07FE5"/>
    <w:rsid w:val="00B222AA"/>
    <w:rsid w:val="00B25FAD"/>
    <w:rsid w:val="00B27FDC"/>
    <w:rsid w:val="00B413EA"/>
    <w:rsid w:val="00B420DF"/>
    <w:rsid w:val="00B42BA9"/>
    <w:rsid w:val="00B43D23"/>
    <w:rsid w:val="00B534E6"/>
    <w:rsid w:val="00B551B3"/>
    <w:rsid w:val="00B55DE2"/>
    <w:rsid w:val="00B56338"/>
    <w:rsid w:val="00B63314"/>
    <w:rsid w:val="00B67140"/>
    <w:rsid w:val="00B91CB1"/>
    <w:rsid w:val="00BA5168"/>
    <w:rsid w:val="00BD7977"/>
    <w:rsid w:val="00BE39D0"/>
    <w:rsid w:val="00BE4844"/>
    <w:rsid w:val="00BE5360"/>
    <w:rsid w:val="00BE5EBC"/>
    <w:rsid w:val="00BE7695"/>
    <w:rsid w:val="00BF3F55"/>
    <w:rsid w:val="00BF5E20"/>
    <w:rsid w:val="00C004F3"/>
    <w:rsid w:val="00C1280D"/>
    <w:rsid w:val="00C2417D"/>
    <w:rsid w:val="00C24C21"/>
    <w:rsid w:val="00C32559"/>
    <w:rsid w:val="00C32864"/>
    <w:rsid w:val="00C32C70"/>
    <w:rsid w:val="00C34A70"/>
    <w:rsid w:val="00C36B74"/>
    <w:rsid w:val="00C4024D"/>
    <w:rsid w:val="00C44B43"/>
    <w:rsid w:val="00C462A9"/>
    <w:rsid w:val="00C529AD"/>
    <w:rsid w:val="00C64A9C"/>
    <w:rsid w:val="00C72D3B"/>
    <w:rsid w:val="00C75ECF"/>
    <w:rsid w:val="00C809E6"/>
    <w:rsid w:val="00C83D41"/>
    <w:rsid w:val="00C845D0"/>
    <w:rsid w:val="00C90EBB"/>
    <w:rsid w:val="00CA0B66"/>
    <w:rsid w:val="00CA3C20"/>
    <w:rsid w:val="00CA70D8"/>
    <w:rsid w:val="00CB0290"/>
    <w:rsid w:val="00CC3896"/>
    <w:rsid w:val="00CC5E9C"/>
    <w:rsid w:val="00CD596D"/>
    <w:rsid w:val="00CD7942"/>
    <w:rsid w:val="00CE21CA"/>
    <w:rsid w:val="00CE2FEF"/>
    <w:rsid w:val="00CF53E9"/>
    <w:rsid w:val="00CF5FBB"/>
    <w:rsid w:val="00CF67C9"/>
    <w:rsid w:val="00D15EE7"/>
    <w:rsid w:val="00D1733A"/>
    <w:rsid w:val="00D24D7A"/>
    <w:rsid w:val="00D26B7C"/>
    <w:rsid w:val="00D26F7E"/>
    <w:rsid w:val="00D27AB2"/>
    <w:rsid w:val="00D40F2D"/>
    <w:rsid w:val="00D50414"/>
    <w:rsid w:val="00D54464"/>
    <w:rsid w:val="00D6554B"/>
    <w:rsid w:val="00D706F3"/>
    <w:rsid w:val="00D73435"/>
    <w:rsid w:val="00D743A5"/>
    <w:rsid w:val="00D80D28"/>
    <w:rsid w:val="00D8320E"/>
    <w:rsid w:val="00D868C7"/>
    <w:rsid w:val="00DA1CA0"/>
    <w:rsid w:val="00DA7665"/>
    <w:rsid w:val="00DD4BFD"/>
    <w:rsid w:val="00DE00ED"/>
    <w:rsid w:val="00DF1294"/>
    <w:rsid w:val="00DF411B"/>
    <w:rsid w:val="00DF6855"/>
    <w:rsid w:val="00E004D6"/>
    <w:rsid w:val="00E00612"/>
    <w:rsid w:val="00E00F99"/>
    <w:rsid w:val="00E0433D"/>
    <w:rsid w:val="00E05507"/>
    <w:rsid w:val="00E10B05"/>
    <w:rsid w:val="00E13163"/>
    <w:rsid w:val="00E14E72"/>
    <w:rsid w:val="00E1602C"/>
    <w:rsid w:val="00E17938"/>
    <w:rsid w:val="00E211E6"/>
    <w:rsid w:val="00E35FB7"/>
    <w:rsid w:val="00E43553"/>
    <w:rsid w:val="00E46023"/>
    <w:rsid w:val="00E5150B"/>
    <w:rsid w:val="00E5249F"/>
    <w:rsid w:val="00E54442"/>
    <w:rsid w:val="00E55E9B"/>
    <w:rsid w:val="00E629EE"/>
    <w:rsid w:val="00E66475"/>
    <w:rsid w:val="00E96260"/>
    <w:rsid w:val="00E9778B"/>
    <w:rsid w:val="00EB7275"/>
    <w:rsid w:val="00EB751C"/>
    <w:rsid w:val="00EB77BC"/>
    <w:rsid w:val="00EC07A9"/>
    <w:rsid w:val="00EC79BD"/>
    <w:rsid w:val="00ED6525"/>
    <w:rsid w:val="00EE5735"/>
    <w:rsid w:val="00EE6E96"/>
    <w:rsid w:val="00EE7B05"/>
    <w:rsid w:val="00EF36C0"/>
    <w:rsid w:val="00EF52AB"/>
    <w:rsid w:val="00EF7C1A"/>
    <w:rsid w:val="00F138F6"/>
    <w:rsid w:val="00F148D6"/>
    <w:rsid w:val="00F21FEB"/>
    <w:rsid w:val="00F269DB"/>
    <w:rsid w:val="00F42113"/>
    <w:rsid w:val="00F44F71"/>
    <w:rsid w:val="00F46FD5"/>
    <w:rsid w:val="00F555D2"/>
    <w:rsid w:val="00F604F7"/>
    <w:rsid w:val="00F82282"/>
    <w:rsid w:val="00F84B1D"/>
    <w:rsid w:val="00FA1FE9"/>
    <w:rsid w:val="00FA5262"/>
    <w:rsid w:val="00FB10D9"/>
    <w:rsid w:val="00FC73DB"/>
    <w:rsid w:val="00FE53BE"/>
    <w:rsid w:val="00FF6A29"/>
    <w:rsid w:val="00FF72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501709E"/>
  <w15:docId w15:val="{166F1329-E600-4B36-8B6E-B297ACCF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BFD"/>
    <w:pPr>
      <w:spacing w:line="360" w:lineRule="auto"/>
    </w:pPr>
    <w:rPr>
      <w:rFonts w:ascii="Arial" w:hAnsi="Arial"/>
      <w:sz w:val="24"/>
      <w:szCs w:val="24"/>
    </w:rPr>
  </w:style>
  <w:style w:type="paragraph" w:styleId="Ttulo1">
    <w:name w:val="heading 1"/>
    <w:basedOn w:val="Normal"/>
    <w:next w:val="Normal"/>
    <w:qFormat/>
    <w:rsid w:val="000F1185"/>
    <w:pPr>
      <w:keepNext/>
      <w:outlineLvl w:val="0"/>
    </w:pPr>
    <w:rPr>
      <w:b/>
      <w:bCs/>
      <w:caps/>
      <w:sz w:val="28"/>
    </w:rPr>
  </w:style>
  <w:style w:type="paragraph" w:styleId="Ttulo2">
    <w:name w:val="heading 2"/>
    <w:basedOn w:val="Normal"/>
    <w:next w:val="Normal"/>
    <w:qFormat/>
    <w:rsid w:val="000F1185"/>
    <w:pPr>
      <w:keepNext/>
      <w:outlineLvl w:val="1"/>
    </w:pPr>
    <w:rPr>
      <w:rFonts w:cs="Arial"/>
      <w:b/>
      <w:bCs/>
      <w:smallCaps/>
    </w:rPr>
  </w:style>
  <w:style w:type="paragraph" w:styleId="Ttulo3">
    <w:name w:val="heading 3"/>
    <w:basedOn w:val="Normal"/>
    <w:next w:val="Normal"/>
    <w:qFormat/>
    <w:pPr>
      <w:keepNext/>
      <w:jc w:val="both"/>
      <w:outlineLvl w:val="2"/>
    </w:pPr>
    <w:rPr>
      <w:rFonts w:cs="Arial"/>
      <w:b/>
      <w:bCs/>
      <w:sz w:val="32"/>
      <w:u w:val="single"/>
    </w:rPr>
  </w:style>
  <w:style w:type="paragraph" w:styleId="Ttulo4">
    <w:name w:val="heading 4"/>
    <w:basedOn w:val="Normal"/>
    <w:next w:val="Normal"/>
    <w:qFormat/>
    <w:pPr>
      <w:keepNext/>
      <w:jc w:val="center"/>
      <w:outlineLvl w:val="3"/>
    </w:pPr>
    <w:rPr>
      <w:rFonts w:ascii="GoudyOlSt BT" w:hAnsi="GoudyOlSt BT"/>
      <w:szCs w:val="20"/>
    </w:rPr>
  </w:style>
  <w:style w:type="paragraph" w:styleId="Ttulo5">
    <w:name w:val="heading 5"/>
    <w:basedOn w:val="Normal"/>
    <w:next w:val="Normal"/>
    <w:qFormat/>
    <w:pPr>
      <w:keepNext/>
      <w:ind w:left="708"/>
      <w:jc w:val="both"/>
      <w:outlineLvl w:val="4"/>
    </w:pPr>
    <w:rPr>
      <w:b/>
      <w:szCs w:val="20"/>
    </w:rPr>
  </w:style>
  <w:style w:type="paragraph" w:styleId="Ttulo6">
    <w:name w:val="heading 6"/>
    <w:basedOn w:val="Normal"/>
    <w:next w:val="Normal"/>
    <w:qFormat/>
    <w:pPr>
      <w:keepNext/>
      <w:jc w:val="both"/>
      <w:outlineLvl w:val="5"/>
    </w:pPr>
    <w:rPr>
      <w:rFonts w:cs="Arial"/>
      <w:b/>
      <w:bCs/>
      <w:u w:val="single"/>
    </w:rPr>
  </w:style>
  <w:style w:type="paragraph" w:styleId="Ttulo7">
    <w:name w:val="heading 7"/>
    <w:basedOn w:val="Normal"/>
    <w:next w:val="Normal"/>
    <w:qFormat/>
    <w:pPr>
      <w:keepNext/>
      <w:outlineLvl w:val="6"/>
    </w:pPr>
    <w:rPr>
      <w:b/>
      <w:szCs w:val="20"/>
    </w:rPr>
  </w:style>
  <w:style w:type="paragraph" w:styleId="Ttulo8">
    <w:name w:val="heading 8"/>
    <w:basedOn w:val="Normal"/>
    <w:next w:val="Normal"/>
    <w:qFormat/>
    <w:pPr>
      <w:keepNext/>
      <w:jc w:val="both"/>
      <w:outlineLvl w:val="7"/>
    </w:pPr>
    <w:rPr>
      <w:b/>
      <w:sz w:val="28"/>
      <w:szCs w:val="20"/>
    </w:rPr>
  </w:style>
  <w:style w:type="paragraph" w:styleId="Ttulo9">
    <w:name w:val="heading 9"/>
    <w:basedOn w:val="Normal"/>
    <w:next w:val="Normal"/>
    <w:qFormat/>
    <w:pPr>
      <w:keepNext/>
      <w:spacing w:after="240"/>
      <w:ind w:left="2127" w:hanging="1560"/>
      <w:jc w:val="both"/>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firstLine="1800"/>
    </w:pPr>
    <w:rPr>
      <w:b/>
      <w:bCs/>
    </w:rPr>
  </w:style>
  <w:style w:type="paragraph" w:styleId="Corpodetexto">
    <w:name w:val="Body Text"/>
    <w:basedOn w:val="Normal"/>
    <w:pPr>
      <w:jc w:val="both"/>
    </w:p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Recuodecorpodetexto2">
    <w:name w:val="Body Text Indent 2"/>
    <w:basedOn w:val="Normal"/>
    <w:pPr>
      <w:ind w:firstLine="720"/>
      <w:jc w:val="both"/>
    </w:pPr>
  </w:style>
  <w:style w:type="paragraph" w:styleId="Recuodecorpodetexto3">
    <w:name w:val="Body Text Indent 3"/>
    <w:basedOn w:val="Normal"/>
    <w:pPr>
      <w:spacing w:after="240"/>
      <w:ind w:left="851"/>
      <w:jc w:val="both"/>
    </w:pPr>
    <w:rPr>
      <w:szCs w:val="20"/>
    </w:rPr>
  </w:style>
  <w:style w:type="paragraph" w:styleId="Corpodetexto2">
    <w:name w:val="Body Text 2"/>
    <w:basedOn w:val="Normal"/>
    <w:pPr>
      <w:jc w:val="center"/>
    </w:pPr>
    <w:rPr>
      <w:b/>
      <w:bCs/>
      <w:sz w:val="44"/>
    </w:rPr>
  </w:style>
  <w:style w:type="paragraph" w:styleId="Corpodetexto3">
    <w:name w:val="Body Text 3"/>
    <w:basedOn w:val="Normal"/>
    <w:pPr>
      <w:jc w:val="center"/>
    </w:pPr>
    <w:rPr>
      <w:b/>
      <w:szCs w:val="20"/>
    </w:rPr>
  </w:style>
  <w:style w:type="paragraph" w:customStyle="1" w:styleId="Numerador6">
    <w:name w:val="Numerador 6"/>
    <w:basedOn w:val="Ttulo6"/>
    <w:autoRedefine/>
    <w:pPr>
      <w:keepNext w:val="0"/>
      <w:outlineLvl w:val="9"/>
    </w:pPr>
    <w:rPr>
      <w:b w:val="0"/>
      <w:szCs w:val="20"/>
      <w:u w:val="none"/>
    </w:rPr>
  </w:style>
  <w:style w:type="paragraph" w:styleId="Textoembloco">
    <w:name w:val="Block Text"/>
    <w:basedOn w:val="Normal"/>
    <w:pPr>
      <w:spacing w:after="240"/>
      <w:ind w:left="567" w:right="-1133"/>
      <w:jc w:val="both"/>
    </w:pPr>
    <w:rPr>
      <w:szCs w:val="20"/>
    </w:rPr>
  </w:style>
  <w:style w:type="paragraph" w:styleId="PargrafodaLista">
    <w:name w:val="List Paragraph"/>
    <w:basedOn w:val="Normal"/>
    <w:qFormat/>
    <w:rsid w:val="00DF6855"/>
    <w:pPr>
      <w:spacing w:line="264" w:lineRule="auto"/>
      <w:contextualSpacing/>
    </w:pPr>
  </w:style>
  <w:style w:type="paragraph" w:styleId="Textodebalo">
    <w:name w:val="Balloon Text"/>
    <w:basedOn w:val="Normal"/>
    <w:link w:val="TextodebaloChar"/>
    <w:rsid w:val="00652EED"/>
    <w:rPr>
      <w:rFonts w:ascii="Tahoma" w:hAnsi="Tahoma" w:cs="Tahoma"/>
      <w:sz w:val="16"/>
      <w:szCs w:val="16"/>
    </w:rPr>
  </w:style>
  <w:style w:type="character" w:customStyle="1" w:styleId="TextodebaloChar">
    <w:name w:val="Texto de balão Char"/>
    <w:link w:val="Textodebalo"/>
    <w:rsid w:val="00652EED"/>
    <w:rPr>
      <w:rFonts w:ascii="Tahoma" w:hAnsi="Tahoma" w:cs="Tahoma"/>
      <w:sz w:val="16"/>
      <w:szCs w:val="16"/>
    </w:rPr>
  </w:style>
  <w:style w:type="paragraph" w:customStyle="1" w:styleId="ControleReviso">
    <w:name w:val="Controle Revisão"/>
    <w:basedOn w:val="Normal"/>
    <w:rsid w:val="0078784B"/>
    <w:pPr>
      <w:widowControl w:val="0"/>
      <w:suppressAutoHyphens/>
      <w:jc w:val="both"/>
    </w:pPr>
    <w:rPr>
      <w:rFonts w:eastAsia="Andale Sans UI"/>
      <w:kern w:val="1"/>
      <w:lang w:eastAsia="en-US"/>
    </w:rPr>
  </w:style>
  <w:style w:type="paragraph" w:styleId="Ttulo">
    <w:name w:val="Title"/>
    <w:basedOn w:val="Normal"/>
    <w:next w:val="Normal"/>
    <w:link w:val="TtuloChar"/>
    <w:qFormat/>
    <w:rsid w:val="0002358B"/>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02358B"/>
    <w:rPr>
      <w:rFonts w:asciiTheme="majorHAnsi" w:eastAsiaTheme="majorEastAsia" w:hAnsiTheme="majorHAnsi" w:cstheme="majorBidi"/>
      <w:spacing w:val="-10"/>
      <w:kern w:val="28"/>
      <w:sz w:val="56"/>
      <w:szCs w:val="56"/>
    </w:rPr>
  </w:style>
  <w:style w:type="table" w:styleId="Tabelacomgrade">
    <w:name w:val="Table Grid"/>
    <w:basedOn w:val="Tabelanormal"/>
    <w:rsid w:val="0083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1780">
      <w:bodyDiv w:val="1"/>
      <w:marLeft w:val="0"/>
      <w:marRight w:val="0"/>
      <w:marTop w:val="0"/>
      <w:marBottom w:val="0"/>
      <w:divBdr>
        <w:top w:val="none" w:sz="0" w:space="0" w:color="auto"/>
        <w:left w:val="none" w:sz="0" w:space="0" w:color="auto"/>
        <w:bottom w:val="none" w:sz="0" w:space="0" w:color="auto"/>
        <w:right w:val="none" w:sz="0" w:space="0" w:color="auto"/>
      </w:divBdr>
    </w:div>
    <w:div w:id="1002704810">
      <w:bodyDiv w:val="1"/>
      <w:marLeft w:val="0"/>
      <w:marRight w:val="0"/>
      <w:marTop w:val="0"/>
      <w:marBottom w:val="0"/>
      <w:divBdr>
        <w:top w:val="none" w:sz="0" w:space="0" w:color="auto"/>
        <w:left w:val="none" w:sz="0" w:space="0" w:color="auto"/>
        <w:bottom w:val="none" w:sz="0" w:space="0" w:color="auto"/>
        <w:right w:val="none" w:sz="0" w:space="0" w:color="auto"/>
      </w:divBdr>
    </w:div>
    <w:div w:id="12944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0D8ED-CE6D-470E-8831-E6AEE5C6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16</Pages>
  <Words>1821</Words>
  <Characters>9838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XXX</vt:lpstr>
    </vt:vector>
  </TitlesOfParts>
  <Company>cc</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subject/>
  <dc:creator>XXX</dc:creator>
  <cp:keywords/>
  <dc:description/>
  <cp:lastModifiedBy>ao</cp:lastModifiedBy>
  <cp:revision>13</cp:revision>
  <cp:lastPrinted>2019-12-11T17:17:00Z</cp:lastPrinted>
  <dcterms:created xsi:type="dcterms:W3CDTF">2019-12-10T18:49:00Z</dcterms:created>
  <dcterms:modified xsi:type="dcterms:W3CDTF">2019-12-11T18:04:00Z</dcterms:modified>
</cp:coreProperties>
</file>