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145CB7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E3A81">
        <w:rPr>
          <w:b/>
          <w:sz w:val="36"/>
          <w:szCs w:val="36"/>
        </w:rPr>
        <w:t>0</w:t>
      </w:r>
      <w:r w:rsidR="00A94DB9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A94DB9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br/>
        <w:t xml:space="preserve">Processo nº.: </w:t>
      </w:r>
      <w:r w:rsidR="00715763" w:rsidRPr="00715763">
        <w:rPr>
          <w:b/>
          <w:sz w:val="36"/>
          <w:szCs w:val="36"/>
        </w:rPr>
        <w:t>51000</w:t>
      </w:r>
      <w:r w:rsidR="00A94DB9">
        <w:rPr>
          <w:b/>
          <w:sz w:val="36"/>
          <w:szCs w:val="36"/>
        </w:rPr>
        <w:t>2118</w:t>
      </w:r>
      <w:r w:rsidR="00715763" w:rsidRPr="00715763">
        <w:rPr>
          <w:b/>
          <w:sz w:val="36"/>
          <w:szCs w:val="36"/>
        </w:rPr>
        <w:t>/2020</w:t>
      </w:r>
    </w:p>
    <w:p w14:paraId="1D5B90F2" w14:textId="675F17ED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A94DB9">
        <w:rPr>
          <w:b/>
          <w:i/>
          <w:sz w:val="36"/>
          <w:szCs w:val="36"/>
        </w:rPr>
        <w:t>Serviços de recuperação estrutural e reparos em impermeabilização do espelho d’agua do MAC</w:t>
      </w:r>
      <w:r w:rsidR="00715763">
        <w:rPr>
          <w:b/>
          <w:i/>
          <w:sz w:val="36"/>
          <w:szCs w:val="36"/>
        </w:rPr>
        <w:t>.</w:t>
      </w:r>
      <w:r w:rsidR="00715763" w:rsidRPr="00715763">
        <w:rPr>
          <w:b/>
          <w:i/>
          <w:sz w:val="36"/>
          <w:szCs w:val="36"/>
        </w:rPr>
        <w:t xml:space="preserve"> </w:t>
      </w:r>
    </w:p>
    <w:p w14:paraId="57BD451B" w14:textId="2AD66CB7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BA5812">
        <w:rPr>
          <w:b/>
          <w:sz w:val="36"/>
          <w:szCs w:val="36"/>
        </w:rPr>
        <w:t>14</w:t>
      </w:r>
      <w:r w:rsidR="007626CB">
        <w:rPr>
          <w:b/>
          <w:sz w:val="36"/>
          <w:szCs w:val="36"/>
        </w:rPr>
        <w:t>/</w:t>
      </w:r>
      <w:r w:rsidR="006E3A81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A94DB9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BA5812">
        <w:rPr>
          <w:b/>
          <w:sz w:val="36"/>
          <w:szCs w:val="36"/>
        </w:rPr>
        <w:t>17</w:t>
      </w:r>
      <w:r w:rsidR="007626CB">
        <w:rPr>
          <w:b/>
          <w:sz w:val="36"/>
          <w:szCs w:val="36"/>
        </w:rPr>
        <w:t>/</w:t>
      </w:r>
      <w:r w:rsidR="006E3A81">
        <w:rPr>
          <w:b/>
          <w:sz w:val="36"/>
          <w:szCs w:val="36"/>
        </w:rPr>
        <w:t>09</w:t>
      </w:r>
      <w:r w:rsidR="00EC2185">
        <w:rPr>
          <w:b/>
          <w:sz w:val="36"/>
          <w:szCs w:val="36"/>
        </w:rPr>
        <w:t>/202</w:t>
      </w:r>
      <w:r w:rsidR="00A94DB9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260036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2019-10-30T20:17:00Z</cp:lastPrinted>
  <dcterms:created xsi:type="dcterms:W3CDTF">2021-09-08T16:33:00Z</dcterms:created>
  <dcterms:modified xsi:type="dcterms:W3CDTF">2021-09-08T16:59:00Z</dcterms:modified>
</cp:coreProperties>
</file>