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9279A1" w14:textId="56CC3A9B" w:rsidR="0078417F" w:rsidRDefault="00C844D2" w:rsidP="005843B1">
      <w:pPr>
        <w:pStyle w:val="Ttulo1"/>
      </w:pPr>
      <w:r w:rsidRPr="008E007D">
        <w:rPr>
          <w:b w:val="0"/>
          <w:noProof/>
        </w:rPr>
        <w:drawing>
          <wp:anchor distT="0" distB="0" distL="114300" distR="114300" simplePos="0" relativeHeight="251658240" behindDoc="0" locked="0" layoutInCell="1" allowOverlap="1" wp14:anchorId="1FD1579D" wp14:editId="2B9E3E47">
            <wp:simplePos x="3409950" y="800100"/>
            <wp:positionH relativeFrom="margin">
              <wp:align>center</wp:align>
            </wp:positionH>
            <wp:positionV relativeFrom="margin">
              <wp:align>top</wp:align>
            </wp:positionV>
            <wp:extent cx="733425" cy="909320"/>
            <wp:effectExtent l="0" t="0" r="9525"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Brasão_de_Niterói,_RJ.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425" cy="909320"/>
                    </a:xfrm>
                    <a:prstGeom prst="rect">
                      <a:avLst/>
                    </a:prstGeom>
                  </pic:spPr>
                </pic:pic>
              </a:graphicData>
            </a:graphic>
          </wp:anchor>
        </w:drawing>
      </w:r>
    </w:p>
    <w:tbl>
      <w:tblPr>
        <w:tblW w:w="10065" w:type="dxa"/>
        <w:tblInd w:w="-72" w:type="dxa"/>
        <w:tblLayout w:type="fixed"/>
        <w:tblCellMar>
          <w:left w:w="70" w:type="dxa"/>
          <w:right w:w="70" w:type="dxa"/>
        </w:tblCellMar>
        <w:tblLook w:val="0000" w:firstRow="0" w:lastRow="0" w:firstColumn="0" w:lastColumn="0" w:noHBand="0" w:noVBand="0"/>
      </w:tblPr>
      <w:tblGrid>
        <w:gridCol w:w="10065"/>
      </w:tblGrid>
      <w:tr w:rsidR="00FC0238" w:rsidRPr="00FC0238" w14:paraId="791F58C6" w14:textId="77777777" w:rsidTr="00C844D2">
        <w:trPr>
          <w:cantSplit/>
          <w:trHeight w:val="1677"/>
        </w:trPr>
        <w:tc>
          <w:tcPr>
            <w:tcW w:w="10065" w:type="dxa"/>
          </w:tcPr>
          <w:p w14:paraId="369C2E37" w14:textId="77777777" w:rsidR="003675E6" w:rsidRPr="00FC0238" w:rsidRDefault="003675E6" w:rsidP="00C844D2">
            <w:pPr>
              <w:pStyle w:val="Ttulo1"/>
              <w:numPr>
                <w:ilvl w:val="0"/>
                <w:numId w:val="0"/>
              </w:numPr>
              <w:rPr>
                <w:rFonts w:ascii="Courier New" w:hAnsi="Courier New"/>
                <w:b w:val="0"/>
                <w:sz w:val="22"/>
              </w:rPr>
            </w:pPr>
          </w:p>
          <w:tbl>
            <w:tblPr>
              <w:tblpPr w:leftFromText="141" w:rightFromText="141" w:vertAnchor="text" w:horzAnchor="margin" w:tblpXSpec="center" w:tblpY="1423"/>
              <w:tblOverlap w:val="never"/>
              <w:tblW w:w="0" w:type="auto"/>
              <w:tblLayout w:type="fixed"/>
              <w:tblCellMar>
                <w:left w:w="70" w:type="dxa"/>
                <w:right w:w="70" w:type="dxa"/>
              </w:tblCellMar>
              <w:tblLook w:val="0000" w:firstRow="0" w:lastRow="0" w:firstColumn="0" w:lastColumn="0" w:noHBand="0" w:noVBand="0"/>
            </w:tblPr>
            <w:tblGrid>
              <w:gridCol w:w="708"/>
              <w:gridCol w:w="93"/>
              <w:gridCol w:w="5670"/>
              <w:gridCol w:w="324"/>
              <w:gridCol w:w="1081"/>
              <w:gridCol w:w="232"/>
            </w:tblGrid>
            <w:tr w:rsidR="00672A22" w:rsidRPr="00FC0238" w14:paraId="315617AD" w14:textId="77777777" w:rsidTr="00672A22">
              <w:trPr>
                <w:trHeight w:hRule="exact" w:val="500"/>
              </w:trPr>
              <w:tc>
                <w:tcPr>
                  <w:tcW w:w="708" w:type="dxa"/>
                  <w:tcBorders>
                    <w:top w:val="double" w:sz="1" w:space="0" w:color="000000"/>
                    <w:bottom w:val="double" w:sz="1" w:space="0" w:color="000000"/>
                  </w:tcBorders>
                </w:tcPr>
                <w:p w14:paraId="5CAD8FCE" w14:textId="77777777" w:rsidR="00672A22" w:rsidRPr="00FC0238" w:rsidRDefault="00672A22" w:rsidP="001F5175">
                  <w:pPr>
                    <w:pStyle w:val="Cabealho"/>
                    <w:tabs>
                      <w:tab w:val="clear" w:pos="4419"/>
                      <w:tab w:val="clear" w:pos="8838"/>
                    </w:tabs>
                    <w:snapToGrid w:val="0"/>
                    <w:spacing w:before="160"/>
                    <w:jc w:val="center"/>
                    <w:rPr>
                      <w:rFonts w:ascii="Courier New" w:hAnsi="Courier New"/>
                      <w:b/>
                      <w:sz w:val="18"/>
                    </w:rPr>
                  </w:pPr>
                  <w:r w:rsidRPr="00FC0238">
                    <w:rPr>
                      <w:rFonts w:ascii="Courier New" w:hAnsi="Courier New"/>
                      <w:b/>
                      <w:sz w:val="18"/>
                    </w:rPr>
                    <w:t>ITEM</w:t>
                  </w:r>
                </w:p>
              </w:tc>
              <w:tc>
                <w:tcPr>
                  <w:tcW w:w="5763" w:type="dxa"/>
                  <w:gridSpan w:val="2"/>
                  <w:tcBorders>
                    <w:top w:val="double" w:sz="1" w:space="0" w:color="000000"/>
                    <w:bottom w:val="double" w:sz="1" w:space="0" w:color="000000"/>
                  </w:tcBorders>
                </w:tcPr>
                <w:p w14:paraId="0972AF20" w14:textId="77777777" w:rsidR="00672A22" w:rsidRPr="00FC0238" w:rsidRDefault="00672A22" w:rsidP="001F5175">
                  <w:pPr>
                    <w:pStyle w:val="Cabealho"/>
                    <w:tabs>
                      <w:tab w:val="clear" w:pos="4419"/>
                      <w:tab w:val="clear" w:pos="8838"/>
                    </w:tabs>
                    <w:snapToGrid w:val="0"/>
                    <w:spacing w:before="160"/>
                    <w:jc w:val="center"/>
                    <w:rPr>
                      <w:rFonts w:ascii="Courier New" w:hAnsi="Courier New"/>
                      <w:b/>
                      <w:sz w:val="18"/>
                    </w:rPr>
                  </w:pPr>
                  <w:r w:rsidRPr="00FC0238">
                    <w:rPr>
                      <w:rFonts w:ascii="Courier New" w:hAnsi="Courier New"/>
                      <w:b/>
                      <w:sz w:val="18"/>
                    </w:rPr>
                    <w:t>DISCRIMINAÇÃO</w:t>
                  </w:r>
                </w:p>
              </w:tc>
              <w:tc>
                <w:tcPr>
                  <w:tcW w:w="1637" w:type="dxa"/>
                  <w:gridSpan w:val="3"/>
                  <w:tcBorders>
                    <w:top w:val="double" w:sz="1" w:space="0" w:color="000000"/>
                    <w:bottom w:val="double" w:sz="1" w:space="0" w:color="000000"/>
                  </w:tcBorders>
                </w:tcPr>
                <w:p w14:paraId="0FB51793" w14:textId="77777777" w:rsidR="00672A22" w:rsidRPr="00FC0238" w:rsidRDefault="00672A22" w:rsidP="001F5175">
                  <w:pPr>
                    <w:pStyle w:val="Cabealho"/>
                    <w:tabs>
                      <w:tab w:val="clear" w:pos="4419"/>
                      <w:tab w:val="clear" w:pos="8838"/>
                    </w:tabs>
                    <w:snapToGrid w:val="0"/>
                    <w:spacing w:before="160"/>
                    <w:ind w:left="492"/>
                    <w:rPr>
                      <w:rFonts w:ascii="Courier New" w:hAnsi="Courier New"/>
                      <w:b/>
                      <w:sz w:val="18"/>
                    </w:rPr>
                  </w:pPr>
                  <w:r w:rsidRPr="00FC0238">
                    <w:rPr>
                      <w:rFonts w:ascii="Courier New" w:hAnsi="Courier New"/>
                      <w:b/>
                      <w:sz w:val="18"/>
                    </w:rPr>
                    <w:t>FOLHA</w:t>
                  </w:r>
                </w:p>
              </w:tc>
            </w:tr>
            <w:tr w:rsidR="00672A22" w:rsidRPr="00FC0238" w14:paraId="6E1DE33E" w14:textId="77777777" w:rsidTr="00672A22">
              <w:trPr>
                <w:trHeight w:hRule="exact" w:val="400"/>
              </w:trPr>
              <w:tc>
                <w:tcPr>
                  <w:tcW w:w="708" w:type="dxa"/>
                </w:tcPr>
                <w:p w14:paraId="4ED7274E" w14:textId="77777777" w:rsidR="00672A22" w:rsidRPr="00FC0238" w:rsidRDefault="00672A22" w:rsidP="001F5175">
                  <w:pPr>
                    <w:pStyle w:val="Cabealho"/>
                    <w:tabs>
                      <w:tab w:val="clear" w:pos="4419"/>
                      <w:tab w:val="clear" w:pos="8838"/>
                    </w:tabs>
                    <w:snapToGrid w:val="0"/>
                    <w:spacing w:before="160"/>
                    <w:jc w:val="center"/>
                    <w:rPr>
                      <w:rFonts w:ascii="Courier New" w:hAnsi="Courier New"/>
                      <w:b/>
                      <w:sz w:val="18"/>
                    </w:rPr>
                  </w:pPr>
                </w:p>
              </w:tc>
              <w:tc>
                <w:tcPr>
                  <w:tcW w:w="5763" w:type="dxa"/>
                  <w:gridSpan w:val="2"/>
                </w:tcPr>
                <w:p w14:paraId="2F0BC4E9" w14:textId="77777777" w:rsidR="00672A22" w:rsidRPr="00FC0238" w:rsidRDefault="00672A22" w:rsidP="001F5175">
                  <w:pPr>
                    <w:pStyle w:val="Cabealho"/>
                    <w:tabs>
                      <w:tab w:val="clear" w:pos="4419"/>
                      <w:tab w:val="clear" w:pos="8838"/>
                    </w:tabs>
                    <w:snapToGrid w:val="0"/>
                    <w:spacing w:before="160"/>
                    <w:rPr>
                      <w:rFonts w:ascii="Courier New" w:hAnsi="Courier New"/>
                      <w:sz w:val="18"/>
                    </w:rPr>
                  </w:pPr>
                </w:p>
              </w:tc>
              <w:tc>
                <w:tcPr>
                  <w:tcW w:w="1637" w:type="dxa"/>
                  <w:gridSpan w:val="3"/>
                </w:tcPr>
                <w:p w14:paraId="718DF5DC" w14:textId="77777777" w:rsidR="00672A22" w:rsidRPr="00FC0238" w:rsidRDefault="00672A22" w:rsidP="001F5175">
                  <w:pPr>
                    <w:pStyle w:val="Cabealho"/>
                    <w:tabs>
                      <w:tab w:val="clear" w:pos="4419"/>
                      <w:tab w:val="clear" w:pos="8838"/>
                    </w:tabs>
                    <w:snapToGrid w:val="0"/>
                    <w:spacing w:before="160"/>
                    <w:rPr>
                      <w:rFonts w:ascii="Courier New" w:hAnsi="Courier New"/>
                      <w:sz w:val="18"/>
                    </w:rPr>
                  </w:pPr>
                </w:p>
              </w:tc>
            </w:tr>
            <w:tr w:rsidR="00672A22" w:rsidRPr="00FC0238" w14:paraId="2C25A42C" w14:textId="77777777" w:rsidTr="00672A22">
              <w:trPr>
                <w:gridAfter w:val="1"/>
                <w:wAfter w:w="232" w:type="dxa"/>
                <w:trHeight w:hRule="exact" w:val="400"/>
              </w:trPr>
              <w:tc>
                <w:tcPr>
                  <w:tcW w:w="801" w:type="dxa"/>
                  <w:gridSpan w:val="2"/>
                </w:tcPr>
                <w:p w14:paraId="0BA3B823"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sidRPr="00FC0238">
                    <w:rPr>
                      <w:rFonts w:ascii="Courier New" w:hAnsi="Courier New"/>
                      <w:sz w:val="18"/>
                    </w:rPr>
                    <w:t>1</w:t>
                  </w:r>
                </w:p>
              </w:tc>
              <w:tc>
                <w:tcPr>
                  <w:tcW w:w="5994" w:type="dxa"/>
                  <w:gridSpan w:val="2"/>
                </w:tcPr>
                <w:p w14:paraId="22DBDEDF"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CONDIÇÕES GERAIS................................</w:t>
                  </w:r>
                </w:p>
              </w:tc>
              <w:tc>
                <w:tcPr>
                  <w:tcW w:w="1081" w:type="dxa"/>
                </w:tcPr>
                <w:p w14:paraId="6801E7C7"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02</w:t>
                  </w:r>
                </w:p>
              </w:tc>
            </w:tr>
            <w:tr w:rsidR="00672A22" w:rsidRPr="00FC0238" w14:paraId="4B11E563" w14:textId="77777777" w:rsidTr="00672A22">
              <w:trPr>
                <w:gridAfter w:val="1"/>
                <w:wAfter w:w="232" w:type="dxa"/>
                <w:trHeight w:hRule="exact" w:val="407"/>
              </w:trPr>
              <w:tc>
                <w:tcPr>
                  <w:tcW w:w="801" w:type="dxa"/>
                  <w:gridSpan w:val="2"/>
                </w:tcPr>
                <w:p w14:paraId="3B17EE85"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sidRPr="00FC0238">
                    <w:rPr>
                      <w:rFonts w:ascii="Courier New" w:hAnsi="Courier New"/>
                      <w:sz w:val="18"/>
                    </w:rPr>
                    <w:t>2</w:t>
                  </w:r>
                </w:p>
              </w:tc>
              <w:tc>
                <w:tcPr>
                  <w:tcW w:w="5994" w:type="dxa"/>
                  <w:gridSpan w:val="2"/>
                </w:tcPr>
                <w:p w14:paraId="2026498C"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SERVIÇOS DE ESCRITÓRIO, LABORATÓRIO E CAMPO</w:t>
                  </w:r>
                  <w:proofErr w:type="gramStart"/>
                  <w:r w:rsidRPr="00FC0238">
                    <w:rPr>
                      <w:rFonts w:ascii="Courier New" w:hAnsi="Courier New"/>
                      <w:sz w:val="18"/>
                    </w:rPr>
                    <w:t>.....</w:t>
                  </w:r>
                  <w:proofErr w:type="gramEnd"/>
                  <w:r w:rsidRPr="00FC0238">
                    <w:rPr>
                      <w:rFonts w:ascii="Courier New" w:hAnsi="Courier New"/>
                      <w:sz w:val="18"/>
                    </w:rPr>
                    <w:t xml:space="preserve">   </w:t>
                  </w:r>
                </w:p>
                <w:p w14:paraId="77E0428B" w14:textId="77777777" w:rsidR="00672A22" w:rsidRPr="00FC0238" w:rsidRDefault="00672A22" w:rsidP="001F5175">
                  <w:pPr>
                    <w:pStyle w:val="Cabealho"/>
                    <w:tabs>
                      <w:tab w:val="clear" w:pos="4419"/>
                      <w:tab w:val="clear" w:pos="8838"/>
                    </w:tabs>
                    <w:snapToGrid w:val="0"/>
                    <w:spacing w:before="160" w:line="276" w:lineRule="auto"/>
                    <w:ind w:left="448" w:right="255"/>
                    <w:rPr>
                      <w:rFonts w:ascii="Courier New" w:hAnsi="Courier New"/>
                      <w:sz w:val="18"/>
                    </w:rPr>
                  </w:pPr>
                  <w:r w:rsidRPr="00FC0238">
                    <w:rPr>
                      <w:rFonts w:ascii="Courier New" w:hAnsi="Courier New"/>
                      <w:sz w:val="18"/>
                    </w:rPr>
                    <w:t>3333333333333333333333333333</w:t>
                  </w:r>
                </w:p>
              </w:tc>
              <w:tc>
                <w:tcPr>
                  <w:tcW w:w="1081" w:type="dxa"/>
                </w:tcPr>
                <w:p w14:paraId="7165C1A8"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02</w:t>
                  </w:r>
                </w:p>
                <w:p w14:paraId="67C35146"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02</w:t>
                  </w:r>
                </w:p>
              </w:tc>
            </w:tr>
            <w:tr w:rsidR="00672A22" w:rsidRPr="00FC0238" w14:paraId="0ED9F6DB" w14:textId="77777777" w:rsidTr="00672A22">
              <w:trPr>
                <w:gridAfter w:val="1"/>
                <w:wAfter w:w="232" w:type="dxa"/>
                <w:trHeight w:hRule="exact" w:val="778"/>
              </w:trPr>
              <w:tc>
                <w:tcPr>
                  <w:tcW w:w="801" w:type="dxa"/>
                  <w:gridSpan w:val="2"/>
                </w:tcPr>
                <w:p w14:paraId="0899E394" w14:textId="77777777" w:rsidR="00672A22" w:rsidRPr="00FC0238" w:rsidRDefault="00672A22" w:rsidP="001F5175">
                  <w:pPr>
                    <w:pStyle w:val="Cabealho"/>
                    <w:tabs>
                      <w:tab w:val="clear" w:pos="4419"/>
                      <w:tab w:val="clear" w:pos="8838"/>
                    </w:tabs>
                    <w:snapToGrid w:val="0"/>
                    <w:spacing w:before="160" w:line="276" w:lineRule="auto"/>
                    <w:jc w:val="center"/>
                    <w:rPr>
                      <w:rFonts w:ascii="Courier New" w:hAnsi="Courier New"/>
                      <w:sz w:val="18"/>
                    </w:rPr>
                  </w:pPr>
                  <w:r w:rsidRPr="00FC0238">
                    <w:rPr>
                      <w:rFonts w:ascii="Courier New" w:hAnsi="Courier New"/>
                      <w:sz w:val="18"/>
                    </w:rPr>
                    <w:t>3</w:t>
                  </w:r>
                </w:p>
                <w:p w14:paraId="12BC6BBA" w14:textId="77777777" w:rsidR="00672A22" w:rsidRPr="00FC0238" w:rsidRDefault="00672A22" w:rsidP="001F5175">
                  <w:pPr>
                    <w:pStyle w:val="Cabealho"/>
                    <w:tabs>
                      <w:tab w:val="clear" w:pos="4419"/>
                      <w:tab w:val="clear" w:pos="8838"/>
                    </w:tabs>
                    <w:snapToGrid w:val="0"/>
                    <w:spacing w:before="160" w:line="276" w:lineRule="auto"/>
                    <w:jc w:val="center"/>
                    <w:rPr>
                      <w:rFonts w:ascii="Courier New" w:hAnsi="Courier New"/>
                      <w:sz w:val="18"/>
                    </w:rPr>
                  </w:pPr>
                  <w:r w:rsidRPr="00FC0238">
                    <w:rPr>
                      <w:rFonts w:ascii="Courier New" w:hAnsi="Courier New"/>
                      <w:sz w:val="18"/>
                    </w:rPr>
                    <w:t>4</w:t>
                  </w:r>
                </w:p>
                <w:p w14:paraId="617D7292"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
                <w:p w14:paraId="24A12721"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
                <w:p w14:paraId="5566D988"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sidRPr="00FC0238">
                    <w:rPr>
                      <w:rFonts w:ascii="Courier New" w:hAnsi="Courier New"/>
                      <w:sz w:val="18"/>
                    </w:rPr>
                    <w:t>3</w:t>
                  </w:r>
                </w:p>
              </w:tc>
              <w:tc>
                <w:tcPr>
                  <w:tcW w:w="5994" w:type="dxa"/>
                  <w:gridSpan w:val="2"/>
                </w:tcPr>
                <w:p w14:paraId="65B40740"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CANTEIRO DE OBRA</w:t>
                  </w:r>
                  <w:proofErr w:type="gramStart"/>
                  <w:r w:rsidRPr="00FC0238">
                    <w:rPr>
                      <w:rFonts w:ascii="Courier New" w:hAnsi="Courier New"/>
                      <w:sz w:val="18"/>
                    </w:rPr>
                    <w:t>................................</w:t>
                  </w:r>
                  <w:proofErr w:type="gramEnd"/>
                </w:p>
                <w:p w14:paraId="46872214"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Pr>
                      <w:rFonts w:ascii="Courier New" w:hAnsi="Courier New"/>
                      <w:sz w:val="18"/>
                    </w:rPr>
                    <w:t>TRANSPORTES</w:t>
                  </w:r>
                  <w:proofErr w:type="gramStart"/>
                  <w:r>
                    <w:rPr>
                      <w:rFonts w:ascii="Courier New" w:hAnsi="Courier New"/>
                      <w:sz w:val="18"/>
                    </w:rPr>
                    <w:t>..........</w:t>
                  </w:r>
                  <w:r w:rsidRPr="00FC0238">
                    <w:rPr>
                      <w:rFonts w:ascii="Courier New" w:hAnsi="Courier New"/>
                      <w:sz w:val="18"/>
                    </w:rPr>
                    <w:t>...........................</w:t>
                  </w:r>
                  <w:proofErr w:type="gramEnd"/>
                </w:p>
              </w:tc>
              <w:tc>
                <w:tcPr>
                  <w:tcW w:w="1081" w:type="dxa"/>
                </w:tcPr>
                <w:p w14:paraId="49332E75"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w:t>
                  </w:r>
                  <w:r>
                    <w:rPr>
                      <w:rFonts w:ascii="Courier New" w:hAnsi="Courier New"/>
                      <w:b/>
                      <w:sz w:val="18"/>
                    </w:rPr>
                    <w:t>3</w:t>
                  </w:r>
                </w:p>
                <w:p w14:paraId="4B8A2C80"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03</w:t>
                  </w:r>
                </w:p>
              </w:tc>
            </w:tr>
            <w:tr w:rsidR="00672A22" w:rsidRPr="00FC0238" w14:paraId="2CA3CB63" w14:textId="77777777" w:rsidTr="00672A22">
              <w:trPr>
                <w:gridAfter w:val="1"/>
                <w:wAfter w:w="232" w:type="dxa"/>
                <w:trHeight w:hRule="exact" w:val="802"/>
              </w:trPr>
              <w:tc>
                <w:tcPr>
                  <w:tcW w:w="801" w:type="dxa"/>
                  <w:gridSpan w:val="2"/>
                </w:tcPr>
                <w:p w14:paraId="5ADFE68E" w14:textId="77777777" w:rsidR="00672A22" w:rsidRPr="00FC0238" w:rsidRDefault="00672A22" w:rsidP="001F5175">
                  <w:pPr>
                    <w:pStyle w:val="Cabealho"/>
                    <w:tabs>
                      <w:tab w:val="clear" w:pos="4419"/>
                      <w:tab w:val="clear" w:pos="8838"/>
                    </w:tabs>
                    <w:snapToGrid w:val="0"/>
                    <w:spacing w:before="160" w:line="276" w:lineRule="auto"/>
                    <w:jc w:val="center"/>
                    <w:rPr>
                      <w:rFonts w:ascii="Courier New" w:hAnsi="Courier New"/>
                      <w:sz w:val="18"/>
                    </w:rPr>
                  </w:pPr>
                  <w:proofErr w:type="gramStart"/>
                  <w:r>
                    <w:rPr>
                      <w:rFonts w:ascii="Courier New" w:hAnsi="Courier New"/>
                      <w:sz w:val="18"/>
                    </w:rPr>
                    <w:t>5</w:t>
                  </w:r>
                  <w:proofErr w:type="gramEnd"/>
                </w:p>
                <w:p w14:paraId="5A9CBBDD" w14:textId="77777777" w:rsidR="00672A22" w:rsidRPr="00FC0238" w:rsidRDefault="00672A22" w:rsidP="001F5175">
                  <w:pPr>
                    <w:pStyle w:val="Cabealho"/>
                    <w:tabs>
                      <w:tab w:val="clear" w:pos="4419"/>
                      <w:tab w:val="clear" w:pos="8838"/>
                    </w:tabs>
                    <w:snapToGrid w:val="0"/>
                    <w:spacing w:before="160" w:line="276" w:lineRule="auto"/>
                    <w:jc w:val="center"/>
                    <w:rPr>
                      <w:rFonts w:ascii="Courier New" w:hAnsi="Courier New"/>
                      <w:sz w:val="18"/>
                    </w:rPr>
                  </w:pPr>
                  <w:proofErr w:type="gramStart"/>
                  <w:r>
                    <w:rPr>
                      <w:rFonts w:ascii="Courier New" w:hAnsi="Courier New"/>
                      <w:sz w:val="18"/>
                    </w:rPr>
                    <w:t>6</w:t>
                  </w:r>
                  <w:proofErr w:type="gramEnd"/>
                </w:p>
              </w:tc>
              <w:tc>
                <w:tcPr>
                  <w:tcW w:w="5994" w:type="dxa"/>
                  <w:gridSpan w:val="2"/>
                </w:tcPr>
                <w:p w14:paraId="49DFE4CD"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SERVIÇOS COMPLEMENTARES</w:t>
                  </w:r>
                  <w:proofErr w:type="gramStart"/>
                  <w:r w:rsidRPr="00FC0238">
                    <w:rPr>
                      <w:rFonts w:ascii="Courier New" w:hAnsi="Courier New"/>
                      <w:sz w:val="18"/>
                    </w:rPr>
                    <w:t>.........................</w:t>
                  </w:r>
                  <w:proofErr w:type="gramEnd"/>
                </w:p>
                <w:p w14:paraId="2D596C4F" w14:textId="77777777" w:rsidR="00672A22" w:rsidRPr="00FC0238" w:rsidRDefault="00672A22" w:rsidP="001F5175">
                  <w:pPr>
                    <w:pStyle w:val="Cabealho"/>
                    <w:tabs>
                      <w:tab w:val="clear" w:pos="4419"/>
                      <w:tab w:val="clear" w:pos="8838"/>
                      <w:tab w:val="left" w:pos="2760"/>
                    </w:tabs>
                    <w:snapToGrid w:val="0"/>
                    <w:spacing w:before="160" w:line="276" w:lineRule="auto"/>
                    <w:ind w:left="350" w:right="255"/>
                    <w:rPr>
                      <w:rFonts w:ascii="Courier New" w:hAnsi="Courier New"/>
                      <w:sz w:val="18"/>
                    </w:rPr>
                  </w:pPr>
                  <w:r w:rsidRPr="00FC0238">
                    <w:rPr>
                      <w:rFonts w:ascii="Courier New" w:hAnsi="Courier New"/>
                      <w:sz w:val="18"/>
                    </w:rPr>
                    <w:t>GALERIAS, DRENOS E CONEXOS......................</w:t>
                  </w:r>
                </w:p>
              </w:tc>
              <w:tc>
                <w:tcPr>
                  <w:tcW w:w="1081" w:type="dxa"/>
                </w:tcPr>
                <w:p w14:paraId="5A9CD263"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04</w:t>
                  </w:r>
                </w:p>
                <w:p w14:paraId="4D4008F0"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05</w:t>
                  </w:r>
                </w:p>
              </w:tc>
            </w:tr>
            <w:tr w:rsidR="00672A22" w:rsidRPr="00FC0238" w14:paraId="15BE4BE5" w14:textId="77777777" w:rsidTr="00672A22">
              <w:trPr>
                <w:gridAfter w:val="1"/>
                <w:wAfter w:w="232" w:type="dxa"/>
                <w:trHeight w:hRule="exact" w:val="417"/>
              </w:trPr>
              <w:tc>
                <w:tcPr>
                  <w:tcW w:w="801" w:type="dxa"/>
                  <w:gridSpan w:val="2"/>
                </w:tcPr>
                <w:p w14:paraId="22BE5388"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roofErr w:type="gramStart"/>
                  <w:r>
                    <w:rPr>
                      <w:rFonts w:ascii="Courier New" w:hAnsi="Courier New"/>
                      <w:sz w:val="18"/>
                    </w:rPr>
                    <w:t>7</w:t>
                  </w:r>
                  <w:proofErr w:type="gramEnd"/>
                </w:p>
              </w:tc>
              <w:tc>
                <w:tcPr>
                  <w:tcW w:w="5994" w:type="dxa"/>
                  <w:gridSpan w:val="2"/>
                </w:tcPr>
                <w:p w14:paraId="7A975594"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BASES E PAVIMENTOS</w:t>
                  </w:r>
                  <w:proofErr w:type="gramStart"/>
                  <w:r w:rsidRPr="00FC0238">
                    <w:rPr>
                      <w:rFonts w:ascii="Courier New" w:hAnsi="Courier New"/>
                      <w:sz w:val="18"/>
                    </w:rPr>
                    <w:t>..............................</w:t>
                  </w:r>
                  <w:proofErr w:type="gramEnd"/>
                </w:p>
              </w:tc>
              <w:tc>
                <w:tcPr>
                  <w:tcW w:w="1081" w:type="dxa"/>
                </w:tcPr>
                <w:p w14:paraId="1ABB126B"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06</w:t>
                  </w:r>
                </w:p>
              </w:tc>
            </w:tr>
            <w:tr w:rsidR="00672A22" w:rsidRPr="00FC0238" w14:paraId="2917CDD1" w14:textId="77777777" w:rsidTr="00672A22">
              <w:trPr>
                <w:gridAfter w:val="1"/>
                <w:wAfter w:w="232" w:type="dxa"/>
                <w:trHeight w:hRule="exact" w:val="424"/>
              </w:trPr>
              <w:tc>
                <w:tcPr>
                  <w:tcW w:w="801" w:type="dxa"/>
                  <w:gridSpan w:val="2"/>
                </w:tcPr>
                <w:p w14:paraId="40724C6F"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roofErr w:type="gramStart"/>
                  <w:r>
                    <w:rPr>
                      <w:rFonts w:ascii="Courier New" w:hAnsi="Courier New"/>
                      <w:sz w:val="18"/>
                    </w:rPr>
                    <w:t>8</w:t>
                  </w:r>
                  <w:proofErr w:type="gramEnd"/>
                </w:p>
              </w:tc>
              <w:tc>
                <w:tcPr>
                  <w:tcW w:w="5994" w:type="dxa"/>
                  <w:gridSpan w:val="2"/>
                </w:tcPr>
                <w:p w14:paraId="7BEB19A9"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SERVIÇOS DE PARQUES E JARDINS</w:t>
                  </w:r>
                  <w:proofErr w:type="gramStart"/>
                  <w:r w:rsidRPr="00FC0238">
                    <w:rPr>
                      <w:rFonts w:ascii="Courier New" w:hAnsi="Courier New"/>
                      <w:sz w:val="18"/>
                    </w:rPr>
                    <w:t>...................</w:t>
                  </w:r>
                  <w:proofErr w:type="gramEnd"/>
                </w:p>
              </w:tc>
              <w:tc>
                <w:tcPr>
                  <w:tcW w:w="1081" w:type="dxa"/>
                </w:tcPr>
                <w:p w14:paraId="05445259"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w:t>
                  </w:r>
                  <w:r>
                    <w:rPr>
                      <w:rFonts w:ascii="Courier New" w:hAnsi="Courier New"/>
                      <w:b/>
                      <w:sz w:val="18"/>
                    </w:rPr>
                    <w:t>7</w:t>
                  </w:r>
                </w:p>
              </w:tc>
            </w:tr>
            <w:tr w:rsidR="00672A22" w:rsidRPr="00FC0238" w14:paraId="134DE6A5" w14:textId="77777777" w:rsidTr="00672A22">
              <w:trPr>
                <w:gridAfter w:val="1"/>
                <w:wAfter w:w="232" w:type="dxa"/>
                <w:trHeight w:hRule="exact" w:val="400"/>
              </w:trPr>
              <w:tc>
                <w:tcPr>
                  <w:tcW w:w="801" w:type="dxa"/>
                  <w:gridSpan w:val="2"/>
                </w:tcPr>
                <w:p w14:paraId="113F8838"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roofErr w:type="gramStart"/>
                  <w:r>
                    <w:rPr>
                      <w:rFonts w:ascii="Courier New" w:hAnsi="Courier New"/>
                      <w:sz w:val="18"/>
                    </w:rPr>
                    <w:t>9</w:t>
                  </w:r>
                  <w:proofErr w:type="gramEnd"/>
                </w:p>
              </w:tc>
              <w:tc>
                <w:tcPr>
                  <w:tcW w:w="5994" w:type="dxa"/>
                  <w:gridSpan w:val="2"/>
                </w:tcPr>
                <w:p w14:paraId="4D599626"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ESTRUTURAS</w:t>
                  </w:r>
                  <w:proofErr w:type="gramStart"/>
                  <w:r w:rsidRPr="00FC0238">
                    <w:rPr>
                      <w:rFonts w:ascii="Courier New" w:hAnsi="Courier New"/>
                      <w:sz w:val="18"/>
                    </w:rPr>
                    <w:t>......................................</w:t>
                  </w:r>
                  <w:proofErr w:type="gramEnd"/>
                </w:p>
                <w:p w14:paraId="00E2066D"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REVESTIMENTO DE PAREDES, TETOS E PISOS..........</w:t>
                  </w:r>
                </w:p>
                <w:p w14:paraId="7A1D362C"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w:t>
                  </w:r>
                </w:p>
              </w:tc>
              <w:tc>
                <w:tcPr>
                  <w:tcW w:w="1081" w:type="dxa"/>
                </w:tcPr>
                <w:p w14:paraId="4DB42720"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08</w:t>
                  </w:r>
                </w:p>
              </w:tc>
            </w:tr>
            <w:tr w:rsidR="00672A22" w:rsidRPr="00FC0238" w14:paraId="399E4196" w14:textId="77777777" w:rsidTr="00672A22">
              <w:trPr>
                <w:gridAfter w:val="1"/>
                <w:wAfter w:w="232" w:type="dxa"/>
                <w:trHeight w:hRule="exact" w:val="449"/>
              </w:trPr>
              <w:tc>
                <w:tcPr>
                  <w:tcW w:w="801" w:type="dxa"/>
                  <w:gridSpan w:val="2"/>
                </w:tcPr>
                <w:p w14:paraId="2E9610A0"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sidRPr="00FC0238">
                    <w:rPr>
                      <w:rFonts w:ascii="Courier New" w:hAnsi="Courier New"/>
                      <w:sz w:val="18"/>
                    </w:rPr>
                    <w:t>1</w:t>
                  </w:r>
                  <w:r>
                    <w:rPr>
                      <w:rFonts w:ascii="Courier New" w:hAnsi="Courier New"/>
                      <w:sz w:val="18"/>
                    </w:rPr>
                    <w:t>0</w:t>
                  </w:r>
                </w:p>
              </w:tc>
              <w:tc>
                <w:tcPr>
                  <w:tcW w:w="5994" w:type="dxa"/>
                  <w:gridSpan w:val="2"/>
                </w:tcPr>
                <w:p w14:paraId="4E0884F1" w14:textId="77777777" w:rsidR="00672A22" w:rsidRPr="00FC0238" w:rsidRDefault="00672A22" w:rsidP="001F5175">
                  <w:pPr>
                    <w:pStyle w:val="Cabealho"/>
                    <w:tabs>
                      <w:tab w:val="clear" w:pos="4419"/>
                      <w:tab w:val="clear" w:pos="8838"/>
                    </w:tabs>
                    <w:snapToGrid w:val="0"/>
                    <w:spacing w:before="160" w:line="360" w:lineRule="auto"/>
                    <w:ind w:right="255"/>
                    <w:jc w:val="both"/>
                    <w:rPr>
                      <w:rFonts w:ascii="Courier New" w:hAnsi="Courier New"/>
                      <w:sz w:val="18"/>
                    </w:rPr>
                  </w:pPr>
                  <w:r w:rsidRPr="00FC0238">
                    <w:rPr>
                      <w:rFonts w:ascii="Courier New" w:hAnsi="Courier New"/>
                      <w:sz w:val="18"/>
                    </w:rPr>
                    <w:t xml:space="preserve">   ALVENARIAS E DIVISÓRIAS</w:t>
                  </w:r>
                  <w:proofErr w:type="gramStart"/>
                  <w:r w:rsidRPr="00FC0238">
                    <w:rPr>
                      <w:rFonts w:ascii="Courier New" w:hAnsi="Courier New"/>
                      <w:sz w:val="18"/>
                    </w:rPr>
                    <w:t>.........................</w:t>
                  </w:r>
                  <w:proofErr w:type="gramEnd"/>
                </w:p>
                <w:p w14:paraId="37E101F2" w14:textId="77777777" w:rsidR="00672A22" w:rsidRPr="00FC0238" w:rsidRDefault="00672A22" w:rsidP="001F5175">
                  <w:pPr>
                    <w:pStyle w:val="Cabealho"/>
                    <w:tabs>
                      <w:tab w:val="clear" w:pos="4419"/>
                      <w:tab w:val="clear" w:pos="8838"/>
                    </w:tabs>
                    <w:snapToGrid w:val="0"/>
                    <w:spacing w:before="160" w:line="360" w:lineRule="auto"/>
                    <w:ind w:left="350" w:right="255"/>
                    <w:jc w:val="both"/>
                    <w:rPr>
                      <w:rFonts w:ascii="Courier New" w:hAnsi="Courier New"/>
                      <w:sz w:val="18"/>
                    </w:rPr>
                  </w:pPr>
                </w:p>
              </w:tc>
              <w:tc>
                <w:tcPr>
                  <w:tcW w:w="1081" w:type="dxa"/>
                </w:tcPr>
                <w:p w14:paraId="4E146613"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09</w:t>
                  </w:r>
                </w:p>
                <w:p w14:paraId="7F9CB37A" w14:textId="77777777" w:rsidR="00672A22" w:rsidRPr="00FC0238" w:rsidRDefault="00672A22" w:rsidP="001F5175">
                  <w:pPr>
                    <w:pStyle w:val="Cabealho"/>
                    <w:tabs>
                      <w:tab w:val="clear" w:pos="4419"/>
                      <w:tab w:val="clear" w:pos="8838"/>
                    </w:tabs>
                    <w:snapToGrid w:val="0"/>
                    <w:spacing w:before="160" w:line="276" w:lineRule="auto"/>
                    <w:ind w:left="72"/>
                    <w:jc w:val="center"/>
                    <w:rPr>
                      <w:rFonts w:ascii="Courier New" w:hAnsi="Courier New"/>
                      <w:b/>
                      <w:sz w:val="18"/>
                    </w:rPr>
                  </w:pPr>
                  <w:r w:rsidRPr="00FC0238">
                    <w:rPr>
                      <w:rFonts w:ascii="Courier New" w:hAnsi="Courier New"/>
                      <w:b/>
                      <w:sz w:val="18"/>
                    </w:rPr>
                    <w:t>08</w:t>
                  </w:r>
                </w:p>
              </w:tc>
            </w:tr>
            <w:tr w:rsidR="00672A22" w:rsidRPr="00FC0238" w14:paraId="576D7BC4" w14:textId="77777777" w:rsidTr="00672A22">
              <w:trPr>
                <w:gridAfter w:val="1"/>
                <w:wAfter w:w="232" w:type="dxa"/>
                <w:trHeight w:hRule="exact" w:val="711"/>
              </w:trPr>
              <w:tc>
                <w:tcPr>
                  <w:tcW w:w="801" w:type="dxa"/>
                  <w:gridSpan w:val="2"/>
                </w:tcPr>
                <w:p w14:paraId="0746F17C"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sidRPr="00FC0238">
                    <w:rPr>
                      <w:rFonts w:ascii="Courier New" w:hAnsi="Courier New"/>
                      <w:sz w:val="18"/>
                    </w:rPr>
                    <w:t>1</w:t>
                  </w:r>
                  <w:r>
                    <w:rPr>
                      <w:rFonts w:ascii="Courier New" w:hAnsi="Courier New"/>
                      <w:sz w:val="18"/>
                    </w:rPr>
                    <w:t>1</w:t>
                  </w:r>
                </w:p>
                <w:p w14:paraId="47AADB4B"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
                <w:p w14:paraId="00AB9D66"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
              </w:tc>
              <w:tc>
                <w:tcPr>
                  <w:tcW w:w="5994" w:type="dxa"/>
                  <w:gridSpan w:val="2"/>
                </w:tcPr>
                <w:p w14:paraId="52C1FAAA" w14:textId="77777777" w:rsidR="00672A22" w:rsidRPr="00FC0238" w:rsidRDefault="00672A22" w:rsidP="001F5175">
                  <w:pPr>
                    <w:pStyle w:val="Cabealho"/>
                    <w:tabs>
                      <w:tab w:val="clear" w:pos="4419"/>
                      <w:tab w:val="clear" w:pos="8838"/>
                    </w:tabs>
                    <w:snapToGrid w:val="0"/>
                    <w:spacing w:before="160" w:line="360" w:lineRule="auto"/>
                    <w:ind w:left="350" w:right="255"/>
                    <w:jc w:val="both"/>
                    <w:rPr>
                      <w:rFonts w:ascii="Courier New" w:hAnsi="Courier New"/>
                      <w:sz w:val="18"/>
                    </w:rPr>
                  </w:pPr>
                  <w:r w:rsidRPr="00FC0238">
                    <w:rPr>
                      <w:rFonts w:ascii="Courier New" w:hAnsi="Courier New"/>
                      <w:sz w:val="18"/>
                    </w:rPr>
                    <w:t xml:space="preserve">REVESTIMENTO DE PAREDES, TETOS E PISOS........................................... </w:t>
                  </w:r>
                </w:p>
                <w:p w14:paraId="76BA36D4"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 xml:space="preserve">                    </w:t>
                  </w:r>
                </w:p>
                <w:p w14:paraId="60D65DF9"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p>
                <w:p w14:paraId="1ADFF625"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p>
              </w:tc>
              <w:tc>
                <w:tcPr>
                  <w:tcW w:w="1081" w:type="dxa"/>
                </w:tcPr>
                <w:p w14:paraId="1CF2B75F"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p>
                <w:p w14:paraId="26716765"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r>
                    <w:rPr>
                      <w:rFonts w:ascii="Courier New" w:hAnsi="Courier New"/>
                      <w:b/>
                      <w:sz w:val="18"/>
                    </w:rPr>
                    <w:t>09</w:t>
                  </w:r>
                </w:p>
                <w:p w14:paraId="679843CA"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p>
              </w:tc>
            </w:tr>
            <w:tr w:rsidR="00672A22" w:rsidRPr="00FC0238" w14:paraId="440713DF" w14:textId="77777777" w:rsidTr="00672A22">
              <w:trPr>
                <w:gridAfter w:val="1"/>
                <w:wAfter w:w="232" w:type="dxa"/>
                <w:trHeight w:hRule="exact" w:val="707"/>
              </w:trPr>
              <w:tc>
                <w:tcPr>
                  <w:tcW w:w="801" w:type="dxa"/>
                  <w:gridSpan w:val="2"/>
                </w:tcPr>
                <w:p w14:paraId="1E31F0D0" w14:textId="77777777" w:rsidR="00672A22" w:rsidRPr="00FC0238" w:rsidRDefault="00672A22" w:rsidP="001F5175">
                  <w:pPr>
                    <w:pStyle w:val="Cabealho"/>
                    <w:tabs>
                      <w:tab w:val="clear" w:pos="4419"/>
                      <w:tab w:val="clear" w:pos="8838"/>
                    </w:tabs>
                    <w:snapToGrid w:val="0"/>
                    <w:spacing w:before="160" w:line="360" w:lineRule="auto"/>
                    <w:rPr>
                      <w:rFonts w:ascii="Courier New" w:hAnsi="Courier New"/>
                      <w:sz w:val="18"/>
                    </w:rPr>
                  </w:pPr>
                  <w:r w:rsidRPr="00FC0238">
                    <w:rPr>
                      <w:rFonts w:ascii="Courier New" w:hAnsi="Courier New"/>
                      <w:sz w:val="18"/>
                    </w:rPr>
                    <w:t xml:space="preserve">  1</w:t>
                  </w:r>
                  <w:r>
                    <w:rPr>
                      <w:rFonts w:ascii="Courier New" w:hAnsi="Courier New"/>
                      <w:sz w:val="18"/>
                    </w:rPr>
                    <w:t>2</w:t>
                  </w:r>
                </w:p>
              </w:tc>
              <w:tc>
                <w:tcPr>
                  <w:tcW w:w="5994" w:type="dxa"/>
                  <w:gridSpan w:val="2"/>
                </w:tcPr>
                <w:p w14:paraId="7CF01089" w14:textId="77777777" w:rsidR="00672A22" w:rsidRPr="00FC0238" w:rsidRDefault="00672A22" w:rsidP="001F5175">
                  <w:pPr>
                    <w:pStyle w:val="Recuodecorpodetexto"/>
                    <w:tabs>
                      <w:tab w:val="left" w:pos="851"/>
                      <w:tab w:val="left" w:pos="1701"/>
                    </w:tabs>
                    <w:spacing w:before="120" w:line="360" w:lineRule="auto"/>
                    <w:ind w:left="350" w:right="255" w:firstLine="0"/>
                    <w:jc w:val="both"/>
                    <w:rPr>
                      <w:rFonts w:ascii="Courier New" w:hAnsi="Courier New"/>
                      <w:sz w:val="18"/>
                    </w:rPr>
                  </w:pPr>
                  <w:r w:rsidRPr="00FC0238">
                    <w:rPr>
                      <w:rFonts w:ascii="Courier New" w:hAnsi="Courier New"/>
                      <w:sz w:val="18"/>
                    </w:rPr>
                    <w:t>ESQUADRIAS DE PVC, FERRO, ALUMÍNIO OU MADEIRA, VIDRAÇAS E FERRAGENS</w:t>
                  </w:r>
                  <w:proofErr w:type="gramStart"/>
                  <w:r w:rsidRPr="00FC0238">
                    <w:rPr>
                      <w:rFonts w:ascii="Courier New" w:hAnsi="Courier New"/>
                      <w:sz w:val="18"/>
                    </w:rPr>
                    <w:t>............................</w:t>
                  </w:r>
                  <w:proofErr w:type="gramEnd"/>
                </w:p>
                <w:p w14:paraId="20B741B8"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p>
              </w:tc>
              <w:tc>
                <w:tcPr>
                  <w:tcW w:w="1081" w:type="dxa"/>
                </w:tcPr>
                <w:p w14:paraId="316103B1"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p>
                <w:p w14:paraId="71D75A97"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r w:rsidRPr="00FC0238">
                    <w:rPr>
                      <w:rFonts w:ascii="Courier New" w:hAnsi="Courier New"/>
                      <w:b/>
                      <w:sz w:val="18"/>
                    </w:rPr>
                    <w:t>1</w:t>
                  </w:r>
                  <w:r>
                    <w:rPr>
                      <w:rFonts w:ascii="Courier New" w:hAnsi="Courier New"/>
                      <w:b/>
                      <w:sz w:val="18"/>
                    </w:rPr>
                    <w:t>0</w:t>
                  </w:r>
                </w:p>
                <w:p w14:paraId="6DBB4305"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p>
              </w:tc>
            </w:tr>
            <w:tr w:rsidR="00672A22" w:rsidRPr="00FC0238" w14:paraId="79AB43F2" w14:textId="77777777" w:rsidTr="00672A22">
              <w:trPr>
                <w:gridAfter w:val="1"/>
                <w:wAfter w:w="232" w:type="dxa"/>
                <w:trHeight w:hRule="exact" w:val="1200"/>
              </w:trPr>
              <w:tc>
                <w:tcPr>
                  <w:tcW w:w="801" w:type="dxa"/>
                  <w:gridSpan w:val="2"/>
                </w:tcPr>
                <w:p w14:paraId="5E9231FE" w14:textId="77777777" w:rsidR="00672A22" w:rsidRPr="00FC0238" w:rsidRDefault="00672A22" w:rsidP="001F5175">
                  <w:pPr>
                    <w:pStyle w:val="Cabealho"/>
                    <w:tabs>
                      <w:tab w:val="clear" w:pos="4419"/>
                      <w:tab w:val="clear" w:pos="8838"/>
                    </w:tabs>
                    <w:snapToGrid w:val="0"/>
                    <w:spacing w:before="160"/>
                    <w:jc w:val="center"/>
                    <w:rPr>
                      <w:rFonts w:ascii="Courier New" w:hAnsi="Courier New"/>
                      <w:sz w:val="18"/>
                    </w:rPr>
                  </w:pPr>
                  <w:r w:rsidRPr="00FC0238">
                    <w:rPr>
                      <w:rFonts w:ascii="Courier New" w:hAnsi="Courier New"/>
                      <w:sz w:val="18"/>
                    </w:rPr>
                    <w:t>1</w:t>
                  </w:r>
                  <w:r>
                    <w:rPr>
                      <w:rFonts w:ascii="Courier New" w:hAnsi="Courier New"/>
                      <w:sz w:val="18"/>
                    </w:rPr>
                    <w:t>3</w:t>
                  </w:r>
                </w:p>
                <w:p w14:paraId="2994D144" w14:textId="77777777" w:rsidR="00672A22" w:rsidRPr="00FC0238" w:rsidRDefault="00672A22" w:rsidP="001F5175">
                  <w:pPr>
                    <w:pStyle w:val="Cabealho"/>
                    <w:tabs>
                      <w:tab w:val="clear" w:pos="4419"/>
                      <w:tab w:val="clear" w:pos="8838"/>
                    </w:tabs>
                    <w:snapToGrid w:val="0"/>
                    <w:spacing w:before="160"/>
                    <w:jc w:val="center"/>
                    <w:rPr>
                      <w:rFonts w:ascii="Courier New" w:hAnsi="Courier New"/>
                      <w:sz w:val="18"/>
                    </w:rPr>
                  </w:pPr>
                </w:p>
                <w:p w14:paraId="4D2CD812"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sidRPr="00FC0238">
                    <w:rPr>
                      <w:rFonts w:ascii="Courier New" w:hAnsi="Courier New"/>
                      <w:sz w:val="18"/>
                    </w:rPr>
                    <w:t>1</w:t>
                  </w:r>
                  <w:r>
                    <w:rPr>
                      <w:rFonts w:ascii="Courier New" w:hAnsi="Courier New"/>
                      <w:sz w:val="18"/>
                    </w:rPr>
                    <w:t>4</w:t>
                  </w:r>
                </w:p>
                <w:p w14:paraId="4C6A177C"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p>
              </w:tc>
              <w:tc>
                <w:tcPr>
                  <w:tcW w:w="5994" w:type="dxa"/>
                  <w:gridSpan w:val="2"/>
                </w:tcPr>
                <w:p w14:paraId="1D13CDEF" w14:textId="77777777" w:rsidR="00672A22" w:rsidRPr="00FC0238" w:rsidRDefault="00672A22" w:rsidP="001F5175">
                  <w:pPr>
                    <w:pStyle w:val="Cabealho"/>
                    <w:tabs>
                      <w:tab w:val="clear" w:pos="4419"/>
                      <w:tab w:val="clear" w:pos="8838"/>
                    </w:tabs>
                    <w:snapToGrid w:val="0"/>
                    <w:spacing w:before="160" w:line="360" w:lineRule="auto"/>
                    <w:ind w:left="350" w:right="255"/>
                    <w:jc w:val="both"/>
                    <w:rPr>
                      <w:rFonts w:ascii="Courier New" w:hAnsi="Courier New"/>
                      <w:sz w:val="18"/>
                    </w:rPr>
                  </w:pPr>
                  <w:r w:rsidRPr="00FC0238">
                    <w:rPr>
                      <w:rFonts w:ascii="Courier New" w:hAnsi="Courier New"/>
                      <w:sz w:val="18"/>
                    </w:rPr>
                    <w:t>INSTALAÇÕES ELÉTRICAS, HIDRÁULICAS, SANITÁRIAS E MECÂNICAS</w:t>
                  </w:r>
                  <w:proofErr w:type="gramStart"/>
                  <w:r w:rsidRPr="00FC0238">
                    <w:rPr>
                      <w:rFonts w:ascii="Courier New" w:hAnsi="Courier New"/>
                      <w:sz w:val="18"/>
                    </w:rPr>
                    <w:t>.......................................</w:t>
                  </w:r>
                  <w:proofErr w:type="gramEnd"/>
                </w:p>
                <w:p w14:paraId="1BD01428" w14:textId="77777777" w:rsidR="00672A22" w:rsidRPr="00FC0238" w:rsidRDefault="00672A22" w:rsidP="001F5175">
                  <w:pPr>
                    <w:pStyle w:val="Cabealho"/>
                    <w:tabs>
                      <w:tab w:val="clear" w:pos="4419"/>
                      <w:tab w:val="clear" w:pos="8838"/>
                    </w:tabs>
                    <w:snapToGrid w:val="0"/>
                    <w:spacing w:before="160" w:line="276" w:lineRule="auto"/>
                    <w:ind w:left="350" w:right="255"/>
                    <w:rPr>
                      <w:rFonts w:ascii="Courier New" w:hAnsi="Courier New"/>
                      <w:sz w:val="18"/>
                    </w:rPr>
                  </w:pPr>
                  <w:r w:rsidRPr="00FC0238">
                    <w:rPr>
                      <w:rFonts w:ascii="Courier New" w:hAnsi="Courier New"/>
                      <w:sz w:val="18"/>
                    </w:rPr>
                    <w:t>PINTURAS</w:t>
                  </w:r>
                  <w:proofErr w:type="gramStart"/>
                  <w:r w:rsidRPr="00FC0238">
                    <w:rPr>
                      <w:rFonts w:ascii="Courier New" w:hAnsi="Courier New"/>
                      <w:sz w:val="18"/>
                    </w:rPr>
                    <w:t>........................................</w:t>
                  </w:r>
                  <w:proofErr w:type="gramEnd"/>
                </w:p>
              </w:tc>
              <w:tc>
                <w:tcPr>
                  <w:tcW w:w="1081" w:type="dxa"/>
                </w:tcPr>
                <w:p w14:paraId="18A1FD34"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p>
                <w:p w14:paraId="197B6FFC" w14:textId="77777777" w:rsidR="00672A22" w:rsidRPr="00FC0238"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r>
                    <w:rPr>
                      <w:rFonts w:ascii="Courier New" w:hAnsi="Courier New"/>
                      <w:b/>
                      <w:sz w:val="18"/>
                    </w:rPr>
                    <w:t>11</w:t>
                  </w:r>
                </w:p>
                <w:p w14:paraId="2F83E3F3" w14:textId="77777777" w:rsidR="00672A22" w:rsidRPr="00FC0238"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r>
                    <w:rPr>
                      <w:rFonts w:ascii="Courier New" w:hAnsi="Courier New"/>
                      <w:b/>
                      <w:sz w:val="18"/>
                    </w:rPr>
                    <w:t>12</w:t>
                  </w:r>
                </w:p>
                <w:p w14:paraId="71CCAD1A" w14:textId="77777777" w:rsidR="00672A22" w:rsidRPr="00FC0238"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p>
                <w:p w14:paraId="5419B7C1" w14:textId="77777777" w:rsidR="00672A22" w:rsidRPr="00FC0238" w:rsidRDefault="00672A22" w:rsidP="001F5175">
                  <w:pPr>
                    <w:pStyle w:val="Cabealho"/>
                    <w:tabs>
                      <w:tab w:val="clear" w:pos="4419"/>
                      <w:tab w:val="clear" w:pos="8838"/>
                    </w:tabs>
                    <w:snapToGrid w:val="0"/>
                    <w:spacing w:before="160" w:line="276" w:lineRule="auto"/>
                    <w:jc w:val="center"/>
                    <w:rPr>
                      <w:rFonts w:ascii="Courier New" w:hAnsi="Courier New"/>
                      <w:b/>
                      <w:sz w:val="18"/>
                    </w:rPr>
                  </w:pPr>
                  <w:r w:rsidRPr="00FC0238">
                    <w:rPr>
                      <w:rFonts w:ascii="Courier New" w:hAnsi="Courier New"/>
                      <w:b/>
                      <w:sz w:val="18"/>
                    </w:rPr>
                    <w:t xml:space="preserve"> 13</w:t>
                  </w:r>
                </w:p>
              </w:tc>
            </w:tr>
            <w:tr w:rsidR="00672A22" w:rsidRPr="00FC0238" w14:paraId="0334005D" w14:textId="77777777" w:rsidTr="00672A22">
              <w:trPr>
                <w:gridAfter w:val="1"/>
                <w:wAfter w:w="232" w:type="dxa"/>
                <w:trHeight w:hRule="exact" w:val="2112"/>
              </w:trPr>
              <w:tc>
                <w:tcPr>
                  <w:tcW w:w="801" w:type="dxa"/>
                  <w:gridSpan w:val="2"/>
                </w:tcPr>
                <w:p w14:paraId="3A5A9D24" w14:textId="77777777" w:rsidR="00672A22" w:rsidRPr="00FC0238" w:rsidRDefault="00672A22" w:rsidP="001F5175">
                  <w:pPr>
                    <w:pStyle w:val="Cabealho"/>
                    <w:tabs>
                      <w:tab w:val="clear" w:pos="4419"/>
                      <w:tab w:val="clear" w:pos="8838"/>
                    </w:tabs>
                    <w:snapToGrid w:val="0"/>
                    <w:spacing w:before="160" w:line="720" w:lineRule="auto"/>
                    <w:jc w:val="center"/>
                    <w:rPr>
                      <w:rFonts w:ascii="Courier New" w:hAnsi="Courier New"/>
                      <w:sz w:val="18"/>
                    </w:rPr>
                  </w:pPr>
                  <w:r>
                    <w:rPr>
                      <w:rFonts w:ascii="Courier New" w:hAnsi="Courier New"/>
                      <w:sz w:val="18"/>
                    </w:rPr>
                    <w:t>15</w:t>
                  </w:r>
                </w:p>
                <w:p w14:paraId="414B3C3B"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Pr>
                      <w:rFonts w:ascii="Courier New" w:hAnsi="Courier New"/>
                      <w:sz w:val="18"/>
                    </w:rPr>
                    <w:t>16</w:t>
                  </w:r>
                </w:p>
                <w:p w14:paraId="7E526837" w14:textId="77777777" w:rsidR="00672A22" w:rsidRPr="00FC0238" w:rsidRDefault="00672A22" w:rsidP="001F5175">
                  <w:pPr>
                    <w:pStyle w:val="Cabealho"/>
                    <w:tabs>
                      <w:tab w:val="clear" w:pos="4419"/>
                      <w:tab w:val="clear" w:pos="8838"/>
                    </w:tabs>
                    <w:snapToGrid w:val="0"/>
                    <w:spacing w:before="160" w:line="276" w:lineRule="auto"/>
                    <w:jc w:val="center"/>
                    <w:rPr>
                      <w:rFonts w:ascii="Courier New" w:hAnsi="Courier New"/>
                      <w:sz w:val="18"/>
                    </w:rPr>
                  </w:pPr>
                  <w:r>
                    <w:rPr>
                      <w:rFonts w:ascii="Courier New" w:hAnsi="Courier New"/>
                      <w:sz w:val="18"/>
                    </w:rPr>
                    <w:t>17</w:t>
                  </w:r>
                </w:p>
                <w:p w14:paraId="3A74FC71" w14:textId="77777777" w:rsidR="00672A22" w:rsidRPr="00FC0238" w:rsidRDefault="00672A22" w:rsidP="001F5175">
                  <w:pPr>
                    <w:pStyle w:val="Cabealho"/>
                    <w:tabs>
                      <w:tab w:val="clear" w:pos="4419"/>
                      <w:tab w:val="clear" w:pos="8838"/>
                    </w:tabs>
                    <w:snapToGrid w:val="0"/>
                    <w:spacing w:before="160" w:line="360" w:lineRule="auto"/>
                    <w:jc w:val="center"/>
                    <w:rPr>
                      <w:rFonts w:ascii="Courier New" w:hAnsi="Courier New"/>
                      <w:sz w:val="18"/>
                    </w:rPr>
                  </w:pPr>
                  <w:r>
                    <w:rPr>
                      <w:rFonts w:ascii="Courier New" w:hAnsi="Courier New"/>
                      <w:sz w:val="18"/>
                    </w:rPr>
                    <w:t>18</w:t>
                  </w:r>
                </w:p>
              </w:tc>
              <w:tc>
                <w:tcPr>
                  <w:tcW w:w="5994" w:type="dxa"/>
                  <w:gridSpan w:val="2"/>
                </w:tcPr>
                <w:p w14:paraId="35055BA2" w14:textId="77777777" w:rsidR="00672A22" w:rsidRPr="00FC0238" w:rsidRDefault="00672A22" w:rsidP="001F5175">
                  <w:pPr>
                    <w:pStyle w:val="Cabealho"/>
                    <w:tabs>
                      <w:tab w:val="clear" w:pos="4419"/>
                      <w:tab w:val="clear" w:pos="8838"/>
                    </w:tabs>
                    <w:snapToGrid w:val="0"/>
                    <w:spacing w:before="160" w:line="360" w:lineRule="auto"/>
                    <w:ind w:left="350" w:right="255"/>
                    <w:jc w:val="both"/>
                    <w:rPr>
                      <w:rFonts w:ascii="Courier New" w:hAnsi="Courier New"/>
                      <w:sz w:val="18"/>
                    </w:rPr>
                  </w:pPr>
                  <w:r w:rsidRPr="00FC0238">
                    <w:rPr>
                      <w:rFonts w:ascii="Courier New" w:hAnsi="Courier New"/>
                      <w:sz w:val="18"/>
                    </w:rPr>
                    <w:t>APARELHOS HIDRÁULICOS, SANITÁRIOS, ELÉTRICOS, MECÂNICOS E ESPORTIVOS</w:t>
                  </w:r>
                  <w:proofErr w:type="gramStart"/>
                  <w:r w:rsidRPr="00FC0238">
                    <w:rPr>
                      <w:rFonts w:ascii="Courier New" w:hAnsi="Courier New"/>
                      <w:sz w:val="18"/>
                    </w:rPr>
                    <w:t>..........................</w:t>
                  </w:r>
                  <w:proofErr w:type="gramEnd"/>
                </w:p>
                <w:p w14:paraId="299934DD" w14:textId="77777777" w:rsidR="00672A22" w:rsidRDefault="00672A22" w:rsidP="001F5175">
                  <w:pPr>
                    <w:pStyle w:val="Cabealho"/>
                    <w:tabs>
                      <w:tab w:val="clear" w:pos="4419"/>
                      <w:tab w:val="clear" w:pos="8838"/>
                    </w:tabs>
                    <w:snapToGrid w:val="0"/>
                    <w:spacing w:before="160" w:line="360" w:lineRule="auto"/>
                    <w:ind w:left="350" w:right="255"/>
                    <w:jc w:val="both"/>
                    <w:rPr>
                      <w:rFonts w:ascii="Courier New" w:hAnsi="Courier New"/>
                      <w:sz w:val="18"/>
                    </w:rPr>
                  </w:pPr>
                  <w:r w:rsidRPr="00FC0238">
                    <w:rPr>
                      <w:rFonts w:ascii="Courier New" w:hAnsi="Courier New"/>
                      <w:sz w:val="18"/>
                    </w:rPr>
                    <w:t>CUSTOS RODOVIÁRIOS</w:t>
                  </w:r>
                  <w:proofErr w:type="gramStart"/>
                  <w:r w:rsidRPr="00FC0238">
                    <w:rPr>
                      <w:rFonts w:ascii="Courier New" w:hAnsi="Courier New"/>
                      <w:sz w:val="18"/>
                    </w:rPr>
                    <w:t>..............................</w:t>
                  </w:r>
                  <w:proofErr w:type="gramEnd"/>
                </w:p>
                <w:p w14:paraId="758DC20C" w14:textId="77777777" w:rsidR="00672A22" w:rsidRPr="00FC0238" w:rsidRDefault="00672A22" w:rsidP="001F5175">
                  <w:pPr>
                    <w:pStyle w:val="Cabealho"/>
                    <w:tabs>
                      <w:tab w:val="clear" w:pos="4419"/>
                      <w:tab w:val="clear" w:pos="8838"/>
                    </w:tabs>
                    <w:snapToGrid w:val="0"/>
                    <w:spacing w:before="160" w:line="480" w:lineRule="auto"/>
                    <w:ind w:left="350" w:right="255"/>
                    <w:jc w:val="both"/>
                    <w:rPr>
                      <w:rFonts w:ascii="Courier New" w:hAnsi="Courier New"/>
                      <w:sz w:val="18"/>
                    </w:rPr>
                  </w:pPr>
                  <w:r>
                    <w:rPr>
                      <w:rFonts w:ascii="Courier New" w:hAnsi="Courier New"/>
                      <w:sz w:val="18"/>
                    </w:rPr>
                    <w:t>ILUMINAÇ</w:t>
                  </w:r>
                  <w:r w:rsidRPr="00672A22">
                    <w:rPr>
                      <w:rFonts w:ascii="Courier New" w:hAnsi="Courier New"/>
                      <w:sz w:val="18"/>
                    </w:rPr>
                    <w:t>ÃO</w:t>
                  </w:r>
                  <w:r>
                    <w:rPr>
                      <w:rFonts w:ascii="Courier New" w:hAnsi="Courier New"/>
                      <w:sz w:val="18"/>
                    </w:rPr>
                    <w:t xml:space="preserve"> PÚBLICA</w:t>
                  </w:r>
                  <w:proofErr w:type="gramStart"/>
                  <w:r>
                    <w:rPr>
                      <w:rFonts w:ascii="Courier New" w:hAnsi="Courier New"/>
                      <w:sz w:val="18"/>
                    </w:rPr>
                    <w:t>..............................</w:t>
                  </w:r>
                  <w:proofErr w:type="gramEnd"/>
                  <w:r w:rsidRPr="00FC0238">
                    <w:rPr>
                      <w:rFonts w:ascii="Courier New" w:hAnsi="Courier New"/>
                      <w:sz w:val="18"/>
                    </w:rPr>
                    <w:br/>
                    <w:t>DISPOSIÇÕES GERAIS..............................</w:t>
                  </w:r>
                </w:p>
              </w:tc>
              <w:tc>
                <w:tcPr>
                  <w:tcW w:w="1081" w:type="dxa"/>
                </w:tcPr>
                <w:p w14:paraId="5A5A364D" w14:textId="77777777" w:rsidR="00672A22" w:rsidRPr="00FC0238" w:rsidRDefault="00672A22" w:rsidP="001F5175">
                  <w:pPr>
                    <w:pStyle w:val="Cabealho"/>
                    <w:tabs>
                      <w:tab w:val="clear" w:pos="4419"/>
                      <w:tab w:val="clear" w:pos="8838"/>
                    </w:tabs>
                    <w:snapToGrid w:val="0"/>
                    <w:spacing w:before="160"/>
                    <w:ind w:left="72"/>
                    <w:jc w:val="center"/>
                    <w:rPr>
                      <w:rFonts w:ascii="Courier New" w:hAnsi="Courier New"/>
                      <w:b/>
                      <w:sz w:val="18"/>
                    </w:rPr>
                  </w:pPr>
                </w:p>
                <w:p w14:paraId="51E21032" w14:textId="77777777" w:rsidR="00672A22" w:rsidRPr="00FC0238"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r w:rsidRPr="00FC0238">
                    <w:rPr>
                      <w:rFonts w:ascii="Courier New" w:hAnsi="Courier New"/>
                      <w:b/>
                      <w:sz w:val="18"/>
                    </w:rPr>
                    <w:t>1</w:t>
                  </w:r>
                  <w:r>
                    <w:rPr>
                      <w:rFonts w:ascii="Courier New" w:hAnsi="Courier New"/>
                      <w:b/>
                      <w:sz w:val="18"/>
                    </w:rPr>
                    <w:t>2</w:t>
                  </w:r>
                </w:p>
                <w:p w14:paraId="68944167" w14:textId="77777777" w:rsidR="00672A22" w:rsidRPr="00FC0238"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r w:rsidRPr="00FC0238">
                    <w:rPr>
                      <w:rFonts w:ascii="Courier New" w:hAnsi="Courier New"/>
                      <w:b/>
                      <w:sz w:val="18"/>
                    </w:rPr>
                    <w:t>1</w:t>
                  </w:r>
                  <w:r>
                    <w:rPr>
                      <w:rFonts w:ascii="Courier New" w:hAnsi="Courier New"/>
                      <w:b/>
                      <w:sz w:val="18"/>
                    </w:rPr>
                    <w:t>3</w:t>
                  </w:r>
                </w:p>
                <w:p w14:paraId="1A9DF432" w14:textId="77777777" w:rsidR="00672A22"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r>
                    <w:rPr>
                      <w:rFonts w:ascii="Courier New" w:hAnsi="Courier New"/>
                      <w:b/>
                      <w:sz w:val="18"/>
                    </w:rPr>
                    <w:t>13</w:t>
                  </w:r>
                </w:p>
                <w:p w14:paraId="38ADEB98" w14:textId="77777777" w:rsidR="00672A22" w:rsidRPr="00FC0238" w:rsidRDefault="00672A22" w:rsidP="001F5175">
                  <w:pPr>
                    <w:pStyle w:val="Cabealho"/>
                    <w:tabs>
                      <w:tab w:val="clear" w:pos="4419"/>
                      <w:tab w:val="clear" w:pos="8838"/>
                    </w:tabs>
                    <w:snapToGrid w:val="0"/>
                    <w:spacing w:before="160" w:line="360" w:lineRule="auto"/>
                    <w:ind w:left="72"/>
                    <w:jc w:val="center"/>
                    <w:rPr>
                      <w:rFonts w:ascii="Courier New" w:hAnsi="Courier New"/>
                      <w:b/>
                      <w:sz w:val="18"/>
                    </w:rPr>
                  </w:pPr>
                  <w:r>
                    <w:rPr>
                      <w:rFonts w:ascii="Courier New" w:hAnsi="Courier New"/>
                      <w:b/>
                      <w:sz w:val="18"/>
                    </w:rPr>
                    <w:t>14</w:t>
                  </w:r>
                </w:p>
              </w:tc>
            </w:tr>
            <w:tr w:rsidR="00672A22" w:rsidRPr="00FC0238" w14:paraId="4CFE5337" w14:textId="77777777" w:rsidTr="00672A22">
              <w:trPr>
                <w:trHeight w:hRule="exact" w:val="500"/>
              </w:trPr>
              <w:tc>
                <w:tcPr>
                  <w:tcW w:w="8108" w:type="dxa"/>
                  <w:gridSpan w:val="6"/>
                  <w:tcBorders>
                    <w:top w:val="double" w:sz="1" w:space="0" w:color="000000"/>
                    <w:bottom w:val="double" w:sz="1" w:space="0" w:color="000000"/>
                  </w:tcBorders>
                </w:tcPr>
                <w:p w14:paraId="7CFE909A" w14:textId="77777777" w:rsidR="00672A22" w:rsidRPr="00FC0238" w:rsidRDefault="00672A22" w:rsidP="001F5175">
                  <w:pPr>
                    <w:pStyle w:val="Cabealho"/>
                    <w:tabs>
                      <w:tab w:val="clear" w:pos="4419"/>
                      <w:tab w:val="clear" w:pos="8838"/>
                    </w:tabs>
                    <w:snapToGrid w:val="0"/>
                    <w:spacing w:before="160"/>
                    <w:jc w:val="center"/>
                    <w:rPr>
                      <w:rFonts w:ascii="Courier New" w:hAnsi="Courier New"/>
                      <w:b/>
                      <w:sz w:val="22"/>
                    </w:rPr>
                  </w:pPr>
                </w:p>
              </w:tc>
            </w:tr>
          </w:tbl>
          <w:p w14:paraId="36A26244" w14:textId="5D0909B5" w:rsidR="000F6CF3" w:rsidRPr="00FC0238" w:rsidRDefault="0078417F" w:rsidP="00E62FAA">
            <w:pPr>
              <w:pStyle w:val="Ttulo2"/>
              <w:tabs>
                <w:tab w:val="left" w:pos="0"/>
                <w:tab w:val="left" w:pos="75"/>
                <w:tab w:val="left" w:pos="217"/>
              </w:tabs>
              <w:snapToGrid w:val="0"/>
              <w:spacing w:line="360" w:lineRule="auto"/>
              <w:rPr>
                <w:b w:val="0"/>
              </w:rPr>
            </w:pPr>
            <w:r w:rsidRPr="00FC0238">
              <w:rPr>
                <w:b w:val="0"/>
              </w:rPr>
              <w:t>OBR</w:t>
            </w:r>
            <w:r w:rsidR="00996E75" w:rsidRPr="00FC0238">
              <w:rPr>
                <w:b w:val="0"/>
              </w:rPr>
              <w:t>A:</w:t>
            </w:r>
            <w:r w:rsidR="00B329EA" w:rsidRPr="00FC0238">
              <w:rPr>
                <w:b w:val="0"/>
              </w:rPr>
              <w:t xml:space="preserve"> </w:t>
            </w:r>
            <w:r w:rsidR="0003153E" w:rsidRPr="00FC0238">
              <w:rPr>
                <w:b w:val="0"/>
              </w:rPr>
              <w:t>R</w:t>
            </w:r>
            <w:r w:rsidR="00E62FAA" w:rsidRPr="00FC0238">
              <w:rPr>
                <w:b w:val="0"/>
              </w:rPr>
              <w:t xml:space="preserve">eforma </w:t>
            </w:r>
            <w:r w:rsidR="0003153E" w:rsidRPr="00FC0238">
              <w:rPr>
                <w:b w:val="0"/>
              </w:rPr>
              <w:t>d</w:t>
            </w:r>
            <w:r w:rsidR="005E5F71" w:rsidRPr="00FC0238">
              <w:rPr>
                <w:b w:val="0"/>
              </w:rPr>
              <w:t xml:space="preserve">o </w:t>
            </w:r>
            <w:r w:rsidR="0003153E" w:rsidRPr="00FC0238">
              <w:rPr>
                <w:b w:val="0"/>
              </w:rPr>
              <w:t xml:space="preserve">campo </w:t>
            </w:r>
            <w:r w:rsidR="005E5F71" w:rsidRPr="00FC0238">
              <w:rPr>
                <w:b w:val="0"/>
              </w:rPr>
              <w:t xml:space="preserve">de futebol </w:t>
            </w:r>
            <w:r w:rsidR="00E62FAA" w:rsidRPr="00FC0238">
              <w:rPr>
                <w:b w:val="0"/>
              </w:rPr>
              <w:t>com</w:t>
            </w:r>
            <w:r w:rsidR="0003153E" w:rsidRPr="00FC0238">
              <w:rPr>
                <w:b w:val="0"/>
              </w:rPr>
              <w:t xml:space="preserve"> vestiário </w:t>
            </w:r>
            <w:r w:rsidR="00E62FAA" w:rsidRPr="00FC0238">
              <w:rPr>
                <w:b w:val="0"/>
              </w:rPr>
              <w:t>e Revitalização de acesso</w:t>
            </w:r>
            <w:r w:rsidR="00847D6A" w:rsidRPr="00FC0238">
              <w:rPr>
                <w:b w:val="0"/>
              </w:rPr>
              <w:t>s</w:t>
            </w:r>
            <w:r w:rsidR="00E62FAA" w:rsidRPr="00FC0238">
              <w:rPr>
                <w:b w:val="0"/>
              </w:rPr>
              <w:t xml:space="preserve"> na </w:t>
            </w:r>
            <w:proofErr w:type="gramStart"/>
            <w:r w:rsidR="00E62FAA" w:rsidRPr="00FC0238">
              <w:rPr>
                <w:b w:val="0"/>
              </w:rPr>
              <w:t>Travessa Carlos Gomes</w:t>
            </w:r>
            <w:proofErr w:type="gramEnd"/>
            <w:r w:rsidR="00E62FAA" w:rsidRPr="00FC0238">
              <w:rPr>
                <w:b w:val="0"/>
              </w:rPr>
              <w:t xml:space="preserve"> na</w:t>
            </w:r>
            <w:r w:rsidR="00C844D2" w:rsidRPr="00FC0238">
              <w:rPr>
                <w:b w:val="0"/>
              </w:rPr>
              <w:t xml:space="preserve"> </w:t>
            </w:r>
            <w:r w:rsidR="0003153E" w:rsidRPr="00FC0238">
              <w:rPr>
                <w:b w:val="0"/>
              </w:rPr>
              <w:t>comunidade da Leopoldina</w:t>
            </w:r>
            <w:r w:rsidR="00E258DE" w:rsidRPr="00FC0238">
              <w:rPr>
                <w:b w:val="0"/>
              </w:rPr>
              <w:t xml:space="preserve"> - </w:t>
            </w:r>
            <w:r w:rsidR="0003153E" w:rsidRPr="00FC0238">
              <w:rPr>
                <w:b w:val="0"/>
              </w:rPr>
              <w:t>Barreto.</w:t>
            </w:r>
          </w:p>
        </w:tc>
      </w:tr>
    </w:tbl>
    <w:p w14:paraId="319AE189" w14:textId="77777777" w:rsidR="00E84E9B" w:rsidRDefault="00E84E9B" w:rsidP="00E84E9B">
      <w:pPr>
        <w:rPr>
          <w:rFonts w:ascii="Courier New" w:hAnsi="Courier New"/>
          <w:sz w:val="18"/>
        </w:rPr>
      </w:pPr>
    </w:p>
    <w:p w14:paraId="53CB4BB5" w14:textId="77777777" w:rsidR="00672A22" w:rsidRDefault="00672A22" w:rsidP="00E84E9B">
      <w:pPr>
        <w:rPr>
          <w:rFonts w:ascii="Courier New" w:hAnsi="Courier New"/>
          <w:sz w:val="18"/>
        </w:rPr>
      </w:pPr>
    </w:p>
    <w:p w14:paraId="392439B8" w14:textId="77777777" w:rsidR="00672A22" w:rsidRDefault="00672A22" w:rsidP="00E84E9B">
      <w:pPr>
        <w:rPr>
          <w:rFonts w:ascii="Courier New" w:hAnsi="Courier New"/>
          <w:sz w:val="18"/>
        </w:rPr>
      </w:pPr>
    </w:p>
    <w:p w14:paraId="3DC70EF3" w14:textId="77777777" w:rsidR="00672A22" w:rsidRDefault="00672A22" w:rsidP="00E84E9B">
      <w:pPr>
        <w:rPr>
          <w:rFonts w:ascii="Courier New" w:hAnsi="Courier New"/>
          <w:sz w:val="18"/>
        </w:rPr>
      </w:pPr>
    </w:p>
    <w:p w14:paraId="36D9C99C" w14:textId="77777777" w:rsidR="00672A22" w:rsidRPr="00FC0238" w:rsidRDefault="00672A22" w:rsidP="00E84E9B">
      <w:pPr>
        <w:rPr>
          <w:rFonts w:ascii="Courier New" w:hAnsi="Courier New"/>
          <w:sz w:val="18"/>
        </w:rPr>
      </w:pPr>
    </w:p>
    <w:p w14:paraId="6F2B0A0F" w14:textId="3A766604" w:rsidR="00A5366B" w:rsidRPr="00FC0238" w:rsidRDefault="00114DD4" w:rsidP="00452FEF">
      <w:pPr>
        <w:pStyle w:val="Ttulo6"/>
        <w:keepNext w:val="0"/>
        <w:tabs>
          <w:tab w:val="left" w:pos="0"/>
          <w:tab w:val="left" w:pos="709"/>
          <w:tab w:val="left" w:pos="993"/>
          <w:tab w:val="left" w:pos="1701"/>
        </w:tabs>
        <w:spacing w:before="120" w:line="360" w:lineRule="auto"/>
        <w:jc w:val="left"/>
        <w:rPr>
          <w:b w:val="0"/>
          <w:szCs w:val="22"/>
        </w:rPr>
      </w:pPr>
      <w:r w:rsidRPr="00FC0238">
        <w:rPr>
          <w:rFonts w:ascii="Courier New" w:hAnsi="Courier New"/>
          <w:sz w:val="22"/>
          <w:u w:val="none"/>
        </w:rPr>
        <w:lastRenderedPageBreak/>
        <w:t>1</w:t>
      </w:r>
      <w:r w:rsidR="0078417F" w:rsidRPr="00FC0238">
        <w:rPr>
          <w:rFonts w:ascii="Courier New" w:hAnsi="Courier New"/>
          <w:sz w:val="22"/>
          <w:u w:val="none"/>
        </w:rPr>
        <w:t xml:space="preserve"> - CONDIÇÕES GERAIS:</w:t>
      </w:r>
    </w:p>
    <w:p w14:paraId="071F43B3" w14:textId="77777777" w:rsidR="00452FEF" w:rsidRPr="00FC0238" w:rsidRDefault="00452FEF" w:rsidP="00452FEF"/>
    <w:p w14:paraId="74F9F993" w14:textId="3EC65825" w:rsidR="00210CE8" w:rsidRPr="00FC0238" w:rsidRDefault="00210CE8" w:rsidP="00452FEF">
      <w:pPr>
        <w:pStyle w:val="Ttulo2"/>
        <w:tabs>
          <w:tab w:val="clear" w:pos="0"/>
        </w:tabs>
        <w:snapToGrid w:val="0"/>
        <w:spacing w:before="120" w:line="360" w:lineRule="auto"/>
        <w:ind w:right="-2" w:firstLine="709"/>
        <w:jc w:val="both"/>
        <w:rPr>
          <w:szCs w:val="22"/>
        </w:rPr>
      </w:pPr>
      <w:r w:rsidRPr="00FC0238">
        <w:rPr>
          <w:b w:val="0"/>
          <w:szCs w:val="22"/>
        </w:rPr>
        <w:t xml:space="preserve">Trata-se </w:t>
      </w:r>
      <w:r w:rsidR="000D586F" w:rsidRPr="00FC0238">
        <w:rPr>
          <w:b w:val="0"/>
          <w:szCs w:val="22"/>
        </w:rPr>
        <w:t xml:space="preserve">da </w:t>
      </w:r>
      <w:r w:rsidR="000D586F" w:rsidRPr="00FC0238">
        <w:rPr>
          <w:b w:val="0"/>
        </w:rPr>
        <w:t>Reforma do campo de futebol com vestiário e Revitalização de acesso</w:t>
      </w:r>
      <w:r w:rsidR="00847D6A" w:rsidRPr="00FC0238">
        <w:rPr>
          <w:b w:val="0"/>
        </w:rPr>
        <w:t>s</w:t>
      </w:r>
      <w:r w:rsidR="000D586F" w:rsidRPr="00FC0238">
        <w:rPr>
          <w:b w:val="0"/>
        </w:rPr>
        <w:t xml:space="preserve"> na Travessa Carlos Gomes na comunidade da Leopoldina, no bairro do Barreto, </w:t>
      </w:r>
      <w:r w:rsidR="004D6002" w:rsidRPr="00FC0238">
        <w:rPr>
          <w:b w:val="0"/>
          <w:szCs w:val="22"/>
        </w:rPr>
        <w:t>município de</w:t>
      </w:r>
      <w:r w:rsidRPr="00FC0238">
        <w:rPr>
          <w:b w:val="0"/>
          <w:szCs w:val="22"/>
        </w:rPr>
        <w:t xml:space="preserve"> Niterói.</w:t>
      </w:r>
    </w:p>
    <w:p w14:paraId="612DE1F3" w14:textId="77777777" w:rsidR="0078417F" w:rsidRPr="00FC0238" w:rsidRDefault="00B7676F" w:rsidP="00507964">
      <w:pPr>
        <w:pStyle w:val="Ttulo2"/>
        <w:tabs>
          <w:tab w:val="left" w:pos="0"/>
        </w:tabs>
        <w:snapToGrid w:val="0"/>
        <w:spacing w:before="120" w:line="360" w:lineRule="auto"/>
        <w:ind w:right="-2"/>
        <w:jc w:val="both"/>
        <w:rPr>
          <w:b w:val="0"/>
        </w:rPr>
      </w:pPr>
      <w:r w:rsidRPr="00FC0238">
        <w:rPr>
          <w:b w:val="0"/>
        </w:rPr>
        <w:tab/>
      </w:r>
      <w:r w:rsidR="0078417F" w:rsidRPr="00FC0238">
        <w:rPr>
          <w:b w:val="0"/>
        </w:rPr>
        <w:t>Os serviços serão executados nos padrões admitidos pela</w:t>
      </w:r>
      <w:r w:rsidR="00C745A8" w:rsidRPr="00FC0238">
        <w:rPr>
          <w:b w:val="0"/>
        </w:rPr>
        <w:t xml:space="preserve"> </w:t>
      </w:r>
      <w:r w:rsidR="0078417F" w:rsidRPr="00FC0238">
        <w:rPr>
          <w:b w:val="0"/>
        </w:rPr>
        <w:t>P.M.N., sem que haja perda da qualidade dos serviços.</w:t>
      </w:r>
    </w:p>
    <w:p w14:paraId="384214E6" w14:textId="5EDAE099" w:rsidR="0078417F" w:rsidRPr="00FC0238" w:rsidRDefault="0078417F" w:rsidP="00574921">
      <w:pPr>
        <w:pStyle w:val="Ttulo2"/>
        <w:tabs>
          <w:tab w:val="clear" w:pos="0"/>
        </w:tabs>
        <w:spacing w:before="120" w:line="360" w:lineRule="auto"/>
        <w:ind w:firstLine="709"/>
        <w:jc w:val="both"/>
        <w:rPr>
          <w:b w:val="0"/>
        </w:rPr>
      </w:pPr>
      <w:r w:rsidRPr="00FC0238">
        <w:rPr>
          <w:b w:val="0"/>
        </w:rPr>
        <w:t>Os materiais deverão atender qualidade, que confira os serviços e condições de torná-los aceitáveis, a fim de garantir vida útil satisfatória.</w:t>
      </w:r>
    </w:p>
    <w:p w14:paraId="5A288B6D" w14:textId="2278C975" w:rsidR="00777B0F" w:rsidRPr="00FC0238" w:rsidRDefault="00112097" w:rsidP="00574921">
      <w:pPr>
        <w:pStyle w:val="Ttulo1"/>
        <w:tabs>
          <w:tab w:val="left" w:pos="0"/>
        </w:tabs>
        <w:spacing w:line="360" w:lineRule="auto"/>
        <w:ind w:firstLine="709"/>
        <w:jc w:val="both"/>
        <w:rPr>
          <w:rFonts w:ascii="Courier New" w:hAnsi="Courier New"/>
          <w:b w:val="0"/>
          <w:sz w:val="22"/>
        </w:rPr>
      </w:pPr>
      <w:r w:rsidRPr="00FC0238">
        <w:rPr>
          <w:rFonts w:ascii="Courier New" w:hAnsi="Courier New"/>
          <w:b w:val="0"/>
          <w:sz w:val="22"/>
        </w:rPr>
        <w:t xml:space="preserve">Completam as </w:t>
      </w:r>
      <w:r w:rsidR="0078417F" w:rsidRPr="00FC0238">
        <w:rPr>
          <w:rFonts w:ascii="Courier New" w:hAnsi="Courier New"/>
          <w:b w:val="0"/>
          <w:sz w:val="22"/>
        </w:rPr>
        <w:t>presentes especificações, no que couber, a norma técnica da ABNT, o código de obras do Município, as normas das companhias e concessionárias de servi</w:t>
      </w:r>
      <w:r w:rsidR="008B64C4" w:rsidRPr="00FC0238">
        <w:rPr>
          <w:rFonts w:ascii="Courier New" w:hAnsi="Courier New"/>
          <w:b w:val="0"/>
          <w:sz w:val="22"/>
        </w:rPr>
        <w:t>ços públicos, do corpo de bombeir</w:t>
      </w:r>
      <w:r w:rsidR="0078417F" w:rsidRPr="00FC0238">
        <w:rPr>
          <w:rFonts w:ascii="Courier New" w:hAnsi="Courier New"/>
          <w:b w:val="0"/>
          <w:sz w:val="22"/>
        </w:rPr>
        <w:t xml:space="preserve">os e dos demais órgãos competentes, conforme o caso.   </w:t>
      </w:r>
    </w:p>
    <w:p w14:paraId="6079C690" w14:textId="77777777" w:rsidR="00CD1417" w:rsidRPr="00A51BA4" w:rsidRDefault="00CD1417" w:rsidP="0016359C">
      <w:pPr>
        <w:pStyle w:val="Cabealho"/>
        <w:tabs>
          <w:tab w:val="clear" w:pos="4419"/>
          <w:tab w:val="clear" w:pos="8838"/>
        </w:tabs>
        <w:spacing w:before="120" w:line="360" w:lineRule="auto"/>
        <w:rPr>
          <w:rFonts w:ascii="Courier New" w:hAnsi="Courier New"/>
          <w:b/>
          <w:color w:val="4F81BD" w:themeColor="accent1"/>
          <w:sz w:val="22"/>
        </w:rPr>
      </w:pPr>
    </w:p>
    <w:p w14:paraId="3AC366B8" w14:textId="2B535806" w:rsidR="00424D6A" w:rsidRPr="00FC0238" w:rsidRDefault="00114DD4" w:rsidP="00114DD4">
      <w:pPr>
        <w:pStyle w:val="Cabealho"/>
        <w:tabs>
          <w:tab w:val="clear" w:pos="4419"/>
          <w:tab w:val="clear" w:pos="8838"/>
        </w:tabs>
        <w:spacing w:before="120" w:line="360" w:lineRule="auto"/>
        <w:rPr>
          <w:rFonts w:ascii="Courier New" w:hAnsi="Courier New"/>
          <w:b/>
          <w:sz w:val="22"/>
        </w:rPr>
      </w:pPr>
      <w:r w:rsidRPr="00FC0238">
        <w:rPr>
          <w:rFonts w:ascii="Courier New" w:hAnsi="Courier New"/>
          <w:b/>
          <w:sz w:val="22"/>
        </w:rPr>
        <w:t>2</w:t>
      </w:r>
      <w:r w:rsidR="0020313F" w:rsidRPr="00FC0238">
        <w:rPr>
          <w:rFonts w:ascii="Courier New" w:hAnsi="Courier New"/>
          <w:b/>
          <w:sz w:val="22"/>
        </w:rPr>
        <w:t xml:space="preserve"> </w:t>
      </w:r>
      <w:r w:rsidR="00924149" w:rsidRPr="00FC0238">
        <w:rPr>
          <w:rFonts w:ascii="Courier New" w:hAnsi="Courier New"/>
          <w:b/>
          <w:sz w:val="22"/>
        </w:rPr>
        <w:t>–</w:t>
      </w:r>
      <w:r w:rsidR="00BA1ADF" w:rsidRPr="00FC0238">
        <w:rPr>
          <w:rFonts w:ascii="Courier New" w:hAnsi="Courier New"/>
          <w:b/>
          <w:sz w:val="22"/>
        </w:rPr>
        <w:t xml:space="preserve"> SERVIÇOS DE ESCRITÓRIO, LABORATÓRIO E CAMPO</w:t>
      </w:r>
      <w:r w:rsidR="00424D6A" w:rsidRPr="00FC0238">
        <w:rPr>
          <w:rFonts w:ascii="Courier New" w:hAnsi="Courier New"/>
          <w:b/>
          <w:sz w:val="22"/>
        </w:rPr>
        <w:t>:</w:t>
      </w:r>
    </w:p>
    <w:p w14:paraId="597DC116" w14:textId="77777777" w:rsidR="005B2D9E" w:rsidRPr="00FC0238" w:rsidRDefault="005B2D9E" w:rsidP="005B2D9E">
      <w:pPr>
        <w:pStyle w:val="Cabealho"/>
        <w:tabs>
          <w:tab w:val="clear" w:pos="4419"/>
          <w:tab w:val="clear" w:pos="8838"/>
        </w:tabs>
        <w:spacing w:before="120" w:line="360" w:lineRule="auto"/>
        <w:ind w:left="585"/>
        <w:rPr>
          <w:rFonts w:ascii="Courier New" w:hAnsi="Courier New"/>
          <w:b/>
          <w:sz w:val="22"/>
        </w:rPr>
      </w:pPr>
    </w:p>
    <w:p w14:paraId="0C3BAD00" w14:textId="1A4892CE" w:rsidR="00DD5B00" w:rsidRPr="00FC0238" w:rsidRDefault="006A1856" w:rsidP="0020313F">
      <w:pPr>
        <w:pStyle w:val="PargrafodaLista"/>
        <w:numPr>
          <w:ilvl w:val="1"/>
          <w:numId w:val="11"/>
        </w:numPr>
        <w:tabs>
          <w:tab w:val="left" w:pos="851"/>
          <w:tab w:val="left" w:pos="1418"/>
          <w:tab w:val="left" w:pos="1701"/>
        </w:tabs>
        <w:spacing w:line="360" w:lineRule="auto"/>
        <w:ind w:left="0" w:firstLine="709"/>
        <w:jc w:val="both"/>
        <w:rPr>
          <w:rFonts w:ascii="Courier New" w:hAnsi="Courier New"/>
          <w:sz w:val="22"/>
          <w:szCs w:val="22"/>
          <w:lang w:eastAsia="ar-SA"/>
        </w:rPr>
      </w:pPr>
      <w:r w:rsidRPr="00FC0238">
        <w:rPr>
          <w:rFonts w:ascii="Courier New" w:hAnsi="Courier New"/>
          <w:sz w:val="22"/>
          <w:szCs w:val="22"/>
          <w:lang w:eastAsia="ar-SA"/>
        </w:rPr>
        <w:t xml:space="preserve">- </w:t>
      </w:r>
      <w:r w:rsidR="006E61DA" w:rsidRPr="00FC0238">
        <w:rPr>
          <w:rFonts w:ascii="Courier New" w:hAnsi="Courier New"/>
          <w:sz w:val="22"/>
          <w:szCs w:val="22"/>
          <w:lang w:eastAsia="ar-SA"/>
        </w:rPr>
        <w:t>Deverá ser realizado l</w:t>
      </w:r>
      <w:r w:rsidRPr="00FC0238">
        <w:rPr>
          <w:rFonts w:ascii="Courier New" w:hAnsi="Courier New"/>
          <w:sz w:val="22"/>
          <w:szCs w:val="22"/>
          <w:lang w:eastAsia="ar-SA"/>
        </w:rPr>
        <w:t>evantamento topográfico planialtimétrico e cadastral, com curvas de nível a cada 1,00m, considerando terreno de orografia acidentada</w:t>
      </w:r>
      <w:r w:rsidR="00847D6A" w:rsidRPr="00FC0238">
        <w:rPr>
          <w:rFonts w:ascii="Courier New" w:hAnsi="Courier New"/>
          <w:sz w:val="22"/>
          <w:szCs w:val="22"/>
          <w:lang w:eastAsia="ar-SA"/>
        </w:rPr>
        <w:t xml:space="preserve"> e </w:t>
      </w:r>
      <w:r w:rsidRPr="00FC0238">
        <w:rPr>
          <w:rFonts w:ascii="Courier New" w:hAnsi="Courier New"/>
          <w:sz w:val="22"/>
          <w:szCs w:val="22"/>
          <w:lang w:eastAsia="ar-SA"/>
        </w:rPr>
        <w:t>vegetação rala</w:t>
      </w:r>
      <w:r w:rsidR="006E61DA" w:rsidRPr="00FC0238">
        <w:rPr>
          <w:rFonts w:ascii="Courier New" w:hAnsi="Courier New"/>
          <w:sz w:val="22"/>
          <w:szCs w:val="22"/>
          <w:lang w:eastAsia="ar-SA"/>
        </w:rPr>
        <w:t>,</w:t>
      </w:r>
      <w:r w:rsidRPr="00FC0238">
        <w:rPr>
          <w:rFonts w:ascii="Courier New" w:hAnsi="Courier New"/>
          <w:sz w:val="22"/>
          <w:szCs w:val="22"/>
          <w:lang w:eastAsia="ar-SA"/>
        </w:rPr>
        <w:t xml:space="preserve"> para área até 5000m²</w:t>
      </w:r>
      <w:r w:rsidR="00326CEF" w:rsidRPr="00FC0238">
        <w:rPr>
          <w:rFonts w:ascii="Courier New" w:hAnsi="Courier New"/>
          <w:sz w:val="22"/>
          <w:szCs w:val="22"/>
          <w:lang w:eastAsia="ar-SA"/>
        </w:rPr>
        <w:t xml:space="preserve"> na área da escadaria.</w:t>
      </w:r>
    </w:p>
    <w:p w14:paraId="3AB52CA7" w14:textId="76B65B63" w:rsidR="005843B1" w:rsidRPr="00FC0238" w:rsidRDefault="005843B1" w:rsidP="006E61DA">
      <w:pPr>
        <w:pStyle w:val="PargrafodaLista"/>
        <w:numPr>
          <w:ilvl w:val="1"/>
          <w:numId w:val="11"/>
        </w:numPr>
        <w:spacing w:line="360" w:lineRule="auto"/>
        <w:ind w:left="0" w:firstLine="709"/>
        <w:jc w:val="both"/>
        <w:rPr>
          <w:rFonts w:ascii="Courier New" w:hAnsi="Courier New"/>
          <w:sz w:val="22"/>
          <w:szCs w:val="22"/>
          <w:lang w:eastAsia="ar-SA"/>
        </w:rPr>
      </w:pPr>
      <w:r w:rsidRPr="00FC0238">
        <w:rPr>
          <w:rFonts w:ascii="Courier New" w:hAnsi="Courier New"/>
          <w:bCs/>
          <w:sz w:val="22"/>
          <w:szCs w:val="22"/>
          <w:lang w:eastAsia="ar-SA"/>
        </w:rPr>
        <w:t xml:space="preserve">- Deverá ser realizado projeto executivo de instalação de esgoto sanitário e águas pluviais para o vestiário, com projeto básico, apresentado em </w:t>
      </w:r>
      <w:proofErr w:type="spellStart"/>
      <w:r w:rsidRPr="00FC0238">
        <w:rPr>
          <w:rFonts w:ascii="Courier New" w:hAnsi="Courier New"/>
          <w:bCs/>
          <w:sz w:val="22"/>
          <w:szCs w:val="22"/>
          <w:lang w:eastAsia="ar-SA"/>
        </w:rPr>
        <w:t>Autocad</w:t>
      </w:r>
      <w:proofErr w:type="spellEnd"/>
      <w:r w:rsidRPr="00FC0238">
        <w:rPr>
          <w:rFonts w:ascii="Courier New" w:hAnsi="Courier New"/>
          <w:bCs/>
          <w:sz w:val="22"/>
          <w:szCs w:val="22"/>
          <w:lang w:eastAsia="ar-SA"/>
        </w:rPr>
        <w:t>, com as legalizações pertinentes.</w:t>
      </w:r>
    </w:p>
    <w:p w14:paraId="2A02C16A" w14:textId="4F2B6CFE" w:rsidR="005843B1" w:rsidRPr="00FC0238" w:rsidRDefault="005843B1" w:rsidP="005843B1">
      <w:pPr>
        <w:pStyle w:val="PargrafodaLista"/>
        <w:numPr>
          <w:ilvl w:val="1"/>
          <w:numId w:val="11"/>
        </w:numPr>
        <w:spacing w:line="360" w:lineRule="auto"/>
        <w:ind w:left="0" w:firstLine="709"/>
        <w:jc w:val="both"/>
        <w:rPr>
          <w:rFonts w:ascii="Courier New" w:hAnsi="Courier New"/>
          <w:sz w:val="22"/>
          <w:szCs w:val="22"/>
          <w:lang w:eastAsia="ar-SA"/>
        </w:rPr>
      </w:pPr>
      <w:r w:rsidRPr="00FC0238">
        <w:rPr>
          <w:rFonts w:ascii="Courier New" w:hAnsi="Courier New"/>
          <w:sz w:val="22"/>
          <w:szCs w:val="22"/>
          <w:lang w:eastAsia="ar-SA"/>
        </w:rPr>
        <w:t xml:space="preserve">- Deverá ser realizado projeto executivo de instalação hidráulica para o vestiário, com projeto básico, apresentado em </w:t>
      </w:r>
      <w:proofErr w:type="spellStart"/>
      <w:r w:rsidRPr="00FC0238">
        <w:rPr>
          <w:rFonts w:ascii="Courier New" w:hAnsi="Courier New"/>
          <w:sz w:val="22"/>
          <w:szCs w:val="22"/>
          <w:lang w:eastAsia="ar-SA"/>
        </w:rPr>
        <w:t>Autocad</w:t>
      </w:r>
      <w:proofErr w:type="spellEnd"/>
      <w:r w:rsidRPr="00FC0238">
        <w:rPr>
          <w:rFonts w:ascii="Courier New" w:hAnsi="Courier New"/>
          <w:sz w:val="22"/>
          <w:szCs w:val="22"/>
          <w:lang w:eastAsia="ar-SA"/>
        </w:rPr>
        <w:t xml:space="preserve"> com as legalizações pertinentes.</w:t>
      </w:r>
    </w:p>
    <w:p w14:paraId="76D3B8A6" w14:textId="576036BC" w:rsidR="005843B1" w:rsidRPr="00FC0238" w:rsidRDefault="005843B1" w:rsidP="005843B1">
      <w:pPr>
        <w:pStyle w:val="PargrafodaLista"/>
        <w:numPr>
          <w:ilvl w:val="1"/>
          <w:numId w:val="11"/>
        </w:numPr>
        <w:spacing w:line="360" w:lineRule="auto"/>
        <w:ind w:left="0" w:firstLine="709"/>
        <w:jc w:val="both"/>
        <w:rPr>
          <w:rFonts w:ascii="Courier New" w:hAnsi="Courier New"/>
          <w:sz w:val="22"/>
          <w:szCs w:val="22"/>
          <w:lang w:eastAsia="ar-SA"/>
        </w:rPr>
      </w:pPr>
      <w:r w:rsidRPr="00FC0238">
        <w:rPr>
          <w:rFonts w:ascii="Courier New" w:hAnsi="Courier New"/>
          <w:sz w:val="22"/>
          <w:szCs w:val="22"/>
          <w:lang w:eastAsia="ar-SA"/>
        </w:rPr>
        <w:t xml:space="preserve">- Deverá ser realizado projeto executivo de instalação elétrica para o vestiário, com projeto básico, apresentado em </w:t>
      </w:r>
      <w:proofErr w:type="spellStart"/>
      <w:r w:rsidRPr="00FC0238">
        <w:rPr>
          <w:rFonts w:ascii="Courier New" w:hAnsi="Courier New"/>
          <w:sz w:val="22"/>
          <w:szCs w:val="22"/>
          <w:lang w:eastAsia="ar-SA"/>
        </w:rPr>
        <w:t>Autocad</w:t>
      </w:r>
      <w:proofErr w:type="spellEnd"/>
      <w:r w:rsidRPr="00FC0238">
        <w:rPr>
          <w:rFonts w:ascii="Courier New" w:hAnsi="Courier New"/>
          <w:sz w:val="22"/>
          <w:szCs w:val="22"/>
          <w:lang w:eastAsia="ar-SA"/>
        </w:rPr>
        <w:t>, com as legalizações pertinentes.</w:t>
      </w:r>
    </w:p>
    <w:p w14:paraId="50013985" w14:textId="233168B5" w:rsidR="005843B1" w:rsidRPr="00FC0238" w:rsidRDefault="005843B1" w:rsidP="005843B1">
      <w:pPr>
        <w:pStyle w:val="PargrafodaLista"/>
        <w:numPr>
          <w:ilvl w:val="1"/>
          <w:numId w:val="11"/>
        </w:numPr>
        <w:spacing w:line="360" w:lineRule="auto"/>
        <w:ind w:left="0" w:firstLine="709"/>
        <w:jc w:val="both"/>
        <w:rPr>
          <w:rFonts w:ascii="Courier New" w:hAnsi="Courier New"/>
          <w:sz w:val="22"/>
          <w:szCs w:val="22"/>
          <w:lang w:eastAsia="ar-SA"/>
        </w:rPr>
      </w:pPr>
      <w:r w:rsidRPr="00FC0238">
        <w:rPr>
          <w:rFonts w:ascii="Courier New" w:hAnsi="Courier New"/>
          <w:sz w:val="22"/>
          <w:szCs w:val="22"/>
          <w:lang w:eastAsia="ar-SA"/>
        </w:rPr>
        <w:t xml:space="preserve"> - Deverá ser rea</w:t>
      </w:r>
      <w:r w:rsidR="00261FFD" w:rsidRPr="00FC0238">
        <w:rPr>
          <w:rFonts w:ascii="Courier New" w:hAnsi="Courier New"/>
          <w:sz w:val="22"/>
          <w:szCs w:val="22"/>
          <w:lang w:eastAsia="ar-SA"/>
        </w:rPr>
        <w:t xml:space="preserve">lizado projeto executivo para urbanização/reurbanização de áreas, visando a organização espacial e das atividades, apresentada em </w:t>
      </w:r>
      <w:proofErr w:type="spellStart"/>
      <w:r w:rsidR="00261FFD" w:rsidRPr="00FC0238">
        <w:rPr>
          <w:rFonts w:ascii="Courier New" w:hAnsi="Courier New"/>
          <w:sz w:val="22"/>
          <w:szCs w:val="22"/>
          <w:lang w:eastAsia="ar-SA"/>
        </w:rPr>
        <w:t>Autocad</w:t>
      </w:r>
      <w:proofErr w:type="spellEnd"/>
      <w:r w:rsidR="00326CEF" w:rsidRPr="00FC0238">
        <w:rPr>
          <w:rFonts w:ascii="Courier New" w:hAnsi="Courier New"/>
          <w:sz w:val="22"/>
          <w:szCs w:val="22"/>
          <w:lang w:eastAsia="ar-SA"/>
        </w:rPr>
        <w:t>, para campo, arredores e escadaria.</w:t>
      </w:r>
    </w:p>
    <w:p w14:paraId="53CDFA2C" w14:textId="0FF0C887" w:rsidR="00261FFD" w:rsidRPr="00FC0238" w:rsidRDefault="00261FFD" w:rsidP="00261FFD">
      <w:pPr>
        <w:pStyle w:val="PargrafodaLista"/>
        <w:numPr>
          <w:ilvl w:val="1"/>
          <w:numId w:val="11"/>
        </w:numPr>
        <w:spacing w:line="360" w:lineRule="auto"/>
        <w:ind w:left="0" w:firstLine="709"/>
        <w:jc w:val="both"/>
        <w:rPr>
          <w:rFonts w:ascii="Courier New" w:hAnsi="Courier New"/>
          <w:sz w:val="22"/>
          <w:szCs w:val="22"/>
          <w:lang w:eastAsia="ar-SA"/>
        </w:rPr>
      </w:pPr>
      <w:r w:rsidRPr="00FC0238">
        <w:rPr>
          <w:rFonts w:ascii="Courier New" w:hAnsi="Courier New"/>
          <w:sz w:val="22"/>
          <w:szCs w:val="22"/>
          <w:lang w:eastAsia="ar-SA"/>
        </w:rPr>
        <w:t>- Para o campo de futebol, trecho ao r</w:t>
      </w:r>
      <w:r w:rsidR="006F1991" w:rsidRPr="00FC0238">
        <w:rPr>
          <w:rFonts w:ascii="Courier New" w:hAnsi="Courier New"/>
          <w:sz w:val="22"/>
          <w:szCs w:val="22"/>
          <w:lang w:eastAsia="ar-SA"/>
        </w:rPr>
        <w:t>edor do campo, área da escada, paisagismo e calçada,</w:t>
      </w:r>
      <w:r w:rsidRPr="00FC0238">
        <w:rPr>
          <w:rFonts w:ascii="Courier New" w:hAnsi="Courier New"/>
          <w:sz w:val="22"/>
          <w:szCs w:val="22"/>
          <w:lang w:eastAsia="ar-SA"/>
        </w:rPr>
        <w:t xml:space="preserve"> deverá ser executado preparo manual de terreno, compreendendo acerto, raspagem eventualmente até 0,30m de </w:t>
      </w:r>
      <w:r w:rsidRPr="00FC0238">
        <w:rPr>
          <w:rFonts w:ascii="Courier New" w:hAnsi="Courier New"/>
          <w:sz w:val="22"/>
          <w:szCs w:val="22"/>
          <w:lang w:eastAsia="ar-SA"/>
        </w:rPr>
        <w:lastRenderedPageBreak/>
        <w:t xml:space="preserve">profundidade e afastamento lateral do material excedente, </w:t>
      </w:r>
      <w:r w:rsidRPr="00FC0238">
        <w:rPr>
          <w:rFonts w:ascii="Courier New" w:hAnsi="Courier New"/>
          <w:bCs/>
          <w:sz w:val="22"/>
          <w:szCs w:val="22"/>
          <w:lang w:eastAsia="ar-SA"/>
        </w:rPr>
        <w:t>com compactação manual.</w:t>
      </w:r>
    </w:p>
    <w:p w14:paraId="543F7A9B" w14:textId="09801D6B" w:rsidR="006E61DA" w:rsidRPr="00E5102C" w:rsidRDefault="00261FFD" w:rsidP="002E0FC9">
      <w:pPr>
        <w:suppressAutoHyphens w:val="0"/>
        <w:spacing w:line="360" w:lineRule="auto"/>
        <w:jc w:val="both"/>
        <w:rPr>
          <w:rFonts w:ascii="Courier New" w:hAnsi="Courier New"/>
          <w:sz w:val="22"/>
          <w:szCs w:val="22"/>
          <w:lang w:eastAsia="ar-SA"/>
        </w:rPr>
      </w:pPr>
      <w:r w:rsidRPr="00E5102C">
        <w:rPr>
          <w:rFonts w:ascii="Calibri" w:hAnsi="Calibri" w:cs="Calibri"/>
          <w:sz w:val="18"/>
          <w:szCs w:val="18"/>
        </w:rPr>
        <w:tab/>
      </w:r>
      <w:r w:rsidRPr="00E5102C">
        <w:rPr>
          <w:rFonts w:ascii="Courier New" w:hAnsi="Courier New"/>
          <w:sz w:val="22"/>
          <w:szCs w:val="22"/>
          <w:lang w:eastAsia="ar-SA"/>
        </w:rPr>
        <w:t>2.7 - Deverá ser realizado</w:t>
      </w:r>
      <w:r w:rsidR="00FC0238" w:rsidRPr="00E5102C">
        <w:rPr>
          <w:rFonts w:ascii="Courier New" w:hAnsi="Courier New"/>
          <w:sz w:val="22"/>
          <w:szCs w:val="22"/>
          <w:lang w:eastAsia="ar-SA"/>
        </w:rPr>
        <w:t xml:space="preserve"> na área da escada e paisagismo</w:t>
      </w:r>
      <w:r w:rsidRPr="00E5102C">
        <w:rPr>
          <w:rFonts w:ascii="Courier New" w:hAnsi="Courier New"/>
          <w:sz w:val="22"/>
          <w:szCs w:val="22"/>
          <w:lang w:eastAsia="ar-SA"/>
        </w:rPr>
        <w:t xml:space="preserve"> roçado a foice e machado em mata de pequeno porte e queima dos resídu</w:t>
      </w:r>
      <w:r w:rsidR="002E0FC9" w:rsidRPr="00E5102C">
        <w:rPr>
          <w:rFonts w:ascii="Courier New" w:hAnsi="Courier New"/>
          <w:sz w:val="22"/>
          <w:szCs w:val="22"/>
          <w:lang w:eastAsia="ar-SA"/>
        </w:rPr>
        <w:t>os sem destocamento ou remoção.</w:t>
      </w:r>
    </w:p>
    <w:p w14:paraId="78496A89" w14:textId="77777777" w:rsidR="001318EC" w:rsidRPr="00A51BA4" w:rsidRDefault="001318EC" w:rsidP="001318EC">
      <w:pPr>
        <w:suppressAutoHyphens w:val="0"/>
        <w:autoSpaceDE w:val="0"/>
        <w:autoSpaceDN w:val="0"/>
        <w:adjustRightInd w:val="0"/>
        <w:spacing w:line="360" w:lineRule="auto"/>
        <w:jc w:val="both"/>
        <w:rPr>
          <w:rFonts w:ascii="Courier New" w:hAnsi="Courier New"/>
          <w:color w:val="4F81BD" w:themeColor="accent1"/>
          <w:sz w:val="22"/>
          <w:szCs w:val="22"/>
          <w:lang w:eastAsia="ar-SA"/>
        </w:rPr>
      </w:pPr>
    </w:p>
    <w:p w14:paraId="301702B5" w14:textId="48F86170" w:rsidR="00813FBA" w:rsidRPr="0034478F" w:rsidRDefault="00DA5782" w:rsidP="00813FBA">
      <w:pPr>
        <w:pStyle w:val="Cabealho"/>
        <w:tabs>
          <w:tab w:val="clear" w:pos="4419"/>
          <w:tab w:val="clear" w:pos="8838"/>
        </w:tabs>
        <w:spacing w:before="120" w:line="360" w:lineRule="auto"/>
        <w:rPr>
          <w:rFonts w:ascii="Courier New" w:hAnsi="Courier New"/>
          <w:b/>
          <w:bCs/>
          <w:sz w:val="22"/>
          <w:szCs w:val="22"/>
          <w:lang w:eastAsia="ar-SA"/>
        </w:rPr>
      </w:pPr>
      <w:r>
        <w:rPr>
          <w:rFonts w:ascii="Courier New" w:hAnsi="Courier New"/>
          <w:b/>
          <w:bCs/>
          <w:sz w:val="22"/>
          <w:szCs w:val="22"/>
          <w:lang w:eastAsia="ar-SA"/>
        </w:rPr>
        <w:t>3</w:t>
      </w:r>
      <w:r w:rsidR="00BA1ADF" w:rsidRPr="0034478F">
        <w:rPr>
          <w:rFonts w:ascii="Courier New" w:hAnsi="Courier New"/>
          <w:b/>
          <w:bCs/>
          <w:sz w:val="22"/>
          <w:szCs w:val="22"/>
          <w:lang w:eastAsia="ar-SA"/>
        </w:rPr>
        <w:t xml:space="preserve"> – CANTEIRO DE OBRA</w:t>
      </w:r>
      <w:r w:rsidR="00424D6A" w:rsidRPr="0034478F">
        <w:rPr>
          <w:rFonts w:ascii="Courier New" w:hAnsi="Courier New"/>
          <w:b/>
          <w:bCs/>
          <w:sz w:val="22"/>
          <w:szCs w:val="22"/>
          <w:lang w:eastAsia="ar-SA"/>
        </w:rPr>
        <w:t>:</w:t>
      </w:r>
    </w:p>
    <w:p w14:paraId="7DCFA6A0" w14:textId="77777777" w:rsidR="002B1CBF" w:rsidRPr="0034478F" w:rsidRDefault="002B1CBF" w:rsidP="00813FBA">
      <w:pPr>
        <w:pStyle w:val="Cabealho"/>
        <w:tabs>
          <w:tab w:val="clear" w:pos="4419"/>
          <w:tab w:val="clear" w:pos="8838"/>
        </w:tabs>
        <w:spacing w:before="120" w:line="360" w:lineRule="auto"/>
        <w:rPr>
          <w:rFonts w:ascii="Courier New" w:hAnsi="Courier New"/>
          <w:sz w:val="22"/>
          <w:szCs w:val="22"/>
          <w:lang w:eastAsia="ar-SA"/>
        </w:rPr>
      </w:pPr>
    </w:p>
    <w:p w14:paraId="62C3A44D" w14:textId="65108A06" w:rsidR="005D02D0" w:rsidRPr="0034478F" w:rsidRDefault="00DA5782" w:rsidP="005D02D0">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3</w:t>
      </w:r>
      <w:r w:rsidR="002E0FC9" w:rsidRPr="0034478F">
        <w:rPr>
          <w:rFonts w:ascii="Courier New" w:hAnsi="Courier New"/>
          <w:sz w:val="22"/>
          <w:szCs w:val="22"/>
          <w:lang w:eastAsia="ar-SA"/>
        </w:rPr>
        <w:t>.1</w:t>
      </w:r>
      <w:r w:rsidR="005D02D0" w:rsidRPr="0034478F">
        <w:rPr>
          <w:rFonts w:ascii="Courier New" w:hAnsi="Courier New"/>
          <w:sz w:val="22"/>
          <w:szCs w:val="22"/>
          <w:lang w:eastAsia="ar-SA"/>
        </w:rPr>
        <w:t xml:space="preserve"> - Deverá ser realizado aluguel de container para </w:t>
      </w:r>
      <w:r w:rsidR="002E0FC9" w:rsidRPr="0034478F">
        <w:rPr>
          <w:rFonts w:ascii="Courier New" w:hAnsi="Courier New"/>
          <w:sz w:val="22"/>
          <w:szCs w:val="22"/>
          <w:lang w:eastAsia="ar-SA"/>
        </w:rPr>
        <w:t xml:space="preserve">escritório com WC, medindo 2,20m largura, 6,20m comprimento e 2,50m altura, chapas aço com nervuras trapezoidais, isolamento </w:t>
      </w:r>
      <w:proofErr w:type="spellStart"/>
      <w:r w:rsidR="002E0FC9" w:rsidRPr="0034478F">
        <w:rPr>
          <w:rFonts w:ascii="Courier New" w:hAnsi="Courier New"/>
          <w:sz w:val="22"/>
          <w:szCs w:val="22"/>
          <w:lang w:eastAsia="ar-SA"/>
        </w:rPr>
        <w:t>termo-acústico</w:t>
      </w:r>
      <w:proofErr w:type="spellEnd"/>
      <w:r w:rsidR="002E0FC9" w:rsidRPr="0034478F">
        <w:rPr>
          <w:rFonts w:ascii="Courier New" w:hAnsi="Courier New"/>
          <w:sz w:val="22"/>
          <w:szCs w:val="22"/>
          <w:lang w:eastAsia="ar-SA"/>
        </w:rPr>
        <w:t xml:space="preserve">, forro, chassis reforçado e piso compensado naval, com instalações elétrica e </w:t>
      </w:r>
      <w:proofErr w:type="spellStart"/>
      <w:r w:rsidR="002E0FC9" w:rsidRPr="0034478F">
        <w:rPr>
          <w:rFonts w:ascii="Courier New" w:hAnsi="Courier New"/>
          <w:sz w:val="22"/>
          <w:szCs w:val="22"/>
          <w:lang w:eastAsia="ar-SA"/>
        </w:rPr>
        <w:t>hidro-sanitárias</w:t>
      </w:r>
      <w:proofErr w:type="spellEnd"/>
      <w:r w:rsidR="002E0FC9" w:rsidRPr="0034478F">
        <w:rPr>
          <w:rFonts w:ascii="Courier New" w:hAnsi="Courier New"/>
          <w:sz w:val="22"/>
          <w:szCs w:val="22"/>
          <w:lang w:eastAsia="ar-SA"/>
        </w:rPr>
        <w:t xml:space="preserve">, acessórios, </w:t>
      </w:r>
      <w:proofErr w:type="gramStart"/>
      <w:r w:rsidR="002E0FC9" w:rsidRPr="0034478F">
        <w:rPr>
          <w:rFonts w:ascii="Courier New" w:hAnsi="Courier New"/>
          <w:sz w:val="22"/>
          <w:szCs w:val="22"/>
          <w:lang w:eastAsia="ar-SA"/>
        </w:rPr>
        <w:t>1</w:t>
      </w:r>
      <w:proofErr w:type="gramEnd"/>
      <w:r w:rsidR="002E0FC9" w:rsidRPr="0034478F">
        <w:rPr>
          <w:rFonts w:ascii="Courier New" w:hAnsi="Courier New"/>
          <w:sz w:val="22"/>
          <w:szCs w:val="22"/>
          <w:lang w:eastAsia="ar-SA"/>
        </w:rPr>
        <w:t xml:space="preserve"> vaso sanitário e 1 lavatório.</w:t>
      </w:r>
    </w:p>
    <w:p w14:paraId="122220CA" w14:textId="00F199E7" w:rsidR="002E0FC9" w:rsidRPr="0034478F" w:rsidRDefault="00DA5782" w:rsidP="005D02D0">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3</w:t>
      </w:r>
      <w:r w:rsidR="002E0FC9" w:rsidRPr="0034478F">
        <w:rPr>
          <w:rFonts w:ascii="Courier New" w:hAnsi="Courier New"/>
          <w:sz w:val="22"/>
          <w:szCs w:val="22"/>
          <w:lang w:eastAsia="ar-SA"/>
        </w:rPr>
        <w:t xml:space="preserve">.2 - Deverá ser realizado aluguel de container para sanitário-vestiário, medindo 2,20m de largura, 6,20m de comprimento e 2,50m de altura, composto de chapas de aço com nervuras trapezoidais, isolamento </w:t>
      </w:r>
      <w:proofErr w:type="spellStart"/>
      <w:r w:rsidR="002E0FC9" w:rsidRPr="0034478F">
        <w:rPr>
          <w:rFonts w:ascii="Courier New" w:hAnsi="Courier New"/>
          <w:sz w:val="22"/>
          <w:szCs w:val="22"/>
          <w:lang w:eastAsia="ar-SA"/>
        </w:rPr>
        <w:t>termo-acústico</w:t>
      </w:r>
      <w:proofErr w:type="spellEnd"/>
      <w:r w:rsidR="002E0FC9" w:rsidRPr="0034478F">
        <w:rPr>
          <w:rFonts w:ascii="Courier New" w:hAnsi="Courier New"/>
          <w:sz w:val="22"/>
          <w:szCs w:val="22"/>
          <w:lang w:eastAsia="ar-SA"/>
        </w:rPr>
        <w:t xml:space="preserve"> no forro, chassis reforçado e piso em compensado naval, com instalações elétricas e hidros-sanitárias, acessórios, </w:t>
      </w:r>
      <w:proofErr w:type="gramStart"/>
      <w:r w:rsidR="002E0FC9" w:rsidRPr="0034478F">
        <w:rPr>
          <w:rFonts w:ascii="Courier New" w:hAnsi="Courier New"/>
          <w:sz w:val="22"/>
          <w:szCs w:val="22"/>
          <w:lang w:eastAsia="ar-SA"/>
        </w:rPr>
        <w:t>2</w:t>
      </w:r>
      <w:proofErr w:type="gramEnd"/>
      <w:r w:rsidR="002E0FC9" w:rsidRPr="0034478F">
        <w:rPr>
          <w:rFonts w:ascii="Courier New" w:hAnsi="Courier New"/>
          <w:sz w:val="22"/>
          <w:szCs w:val="22"/>
          <w:lang w:eastAsia="ar-SA"/>
        </w:rPr>
        <w:t xml:space="preserve"> vasos sanitários, 1 lavatório, 1 mictório e 4 chuveiros.</w:t>
      </w:r>
    </w:p>
    <w:p w14:paraId="563E77AE" w14:textId="46262946" w:rsidR="005D02D0" w:rsidRPr="00A51BA4" w:rsidRDefault="005D02D0" w:rsidP="005D02D0">
      <w:pPr>
        <w:pStyle w:val="Cabealho"/>
        <w:tabs>
          <w:tab w:val="left" w:pos="708"/>
        </w:tabs>
        <w:spacing w:before="120" w:line="360" w:lineRule="auto"/>
        <w:jc w:val="both"/>
        <w:rPr>
          <w:rFonts w:ascii="Courier New" w:hAnsi="Courier New"/>
          <w:color w:val="4F81BD" w:themeColor="accent1"/>
          <w:sz w:val="22"/>
          <w:szCs w:val="22"/>
          <w:lang w:eastAsia="ar-SA"/>
        </w:rPr>
      </w:pPr>
      <w:r w:rsidRPr="00A51BA4">
        <w:rPr>
          <w:rFonts w:ascii="Courier New" w:hAnsi="Courier New"/>
          <w:color w:val="4F81BD" w:themeColor="accent1"/>
          <w:sz w:val="22"/>
          <w:szCs w:val="22"/>
          <w:lang w:eastAsia="ar-SA"/>
        </w:rPr>
        <w:tab/>
      </w:r>
      <w:r w:rsidR="00DA5782">
        <w:rPr>
          <w:rFonts w:ascii="Courier New" w:hAnsi="Courier New"/>
          <w:sz w:val="22"/>
          <w:szCs w:val="22"/>
          <w:lang w:eastAsia="ar-SA"/>
        </w:rPr>
        <w:t>3</w:t>
      </w:r>
      <w:r w:rsidR="002E0FC9" w:rsidRPr="0034478F">
        <w:rPr>
          <w:rFonts w:ascii="Courier New" w:hAnsi="Courier New"/>
          <w:sz w:val="22"/>
          <w:szCs w:val="22"/>
          <w:lang w:eastAsia="ar-SA"/>
        </w:rPr>
        <w:t>.3</w:t>
      </w:r>
      <w:r w:rsidRPr="0034478F">
        <w:rPr>
          <w:rFonts w:ascii="Courier New" w:hAnsi="Courier New"/>
          <w:sz w:val="22"/>
          <w:szCs w:val="22"/>
          <w:lang w:eastAsia="ar-SA"/>
        </w:rPr>
        <w:t xml:space="preserve"> – Serão ligados provisoriamente ponto de água, esgoto e energia elétrica, necessárias ao andamento da obra.</w:t>
      </w:r>
    </w:p>
    <w:p w14:paraId="358224AE" w14:textId="4349371F" w:rsidR="005D02D0" w:rsidRPr="0034478F" w:rsidRDefault="002E0FC9" w:rsidP="005D02D0">
      <w:pPr>
        <w:pStyle w:val="Cabealho"/>
        <w:tabs>
          <w:tab w:val="left" w:pos="708"/>
        </w:tabs>
        <w:spacing w:before="120" w:line="360" w:lineRule="auto"/>
        <w:jc w:val="both"/>
        <w:rPr>
          <w:rFonts w:ascii="Courier New" w:hAnsi="Courier New"/>
          <w:sz w:val="22"/>
          <w:szCs w:val="22"/>
          <w:lang w:eastAsia="ar-SA"/>
        </w:rPr>
      </w:pPr>
      <w:r w:rsidRPr="00A51BA4">
        <w:rPr>
          <w:rFonts w:ascii="Courier New" w:hAnsi="Courier New"/>
          <w:color w:val="4F81BD" w:themeColor="accent1"/>
          <w:sz w:val="22"/>
          <w:szCs w:val="22"/>
          <w:lang w:eastAsia="ar-SA"/>
        </w:rPr>
        <w:tab/>
      </w:r>
      <w:r w:rsidR="00DA5782">
        <w:rPr>
          <w:rFonts w:ascii="Courier New" w:hAnsi="Courier New"/>
          <w:sz w:val="22"/>
          <w:szCs w:val="22"/>
          <w:lang w:eastAsia="ar-SA"/>
        </w:rPr>
        <w:t>3</w:t>
      </w:r>
      <w:r w:rsidRPr="0034478F">
        <w:rPr>
          <w:rFonts w:ascii="Courier New" w:hAnsi="Courier New"/>
          <w:sz w:val="22"/>
          <w:szCs w:val="22"/>
          <w:lang w:eastAsia="ar-SA"/>
        </w:rPr>
        <w:t>.4</w:t>
      </w:r>
      <w:r w:rsidR="005D02D0" w:rsidRPr="0034478F">
        <w:rPr>
          <w:rFonts w:ascii="Courier New" w:hAnsi="Courier New"/>
          <w:sz w:val="22"/>
          <w:szCs w:val="22"/>
          <w:lang w:eastAsia="ar-SA"/>
        </w:rPr>
        <w:t xml:space="preserve"> – </w:t>
      </w:r>
      <w:r w:rsidR="00682D7E" w:rsidRPr="0034478F">
        <w:rPr>
          <w:rFonts w:ascii="Courier New" w:hAnsi="Courier New"/>
          <w:sz w:val="22"/>
          <w:szCs w:val="22"/>
          <w:lang w:eastAsia="ar-SA"/>
        </w:rPr>
        <w:t>Deverá ser</w:t>
      </w:r>
      <w:r w:rsidR="005D02D0" w:rsidRPr="0034478F">
        <w:rPr>
          <w:rFonts w:ascii="Courier New" w:hAnsi="Courier New"/>
          <w:sz w:val="22"/>
          <w:szCs w:val="22"/>
          <w:lang w:eastAsia="ar-SA"/>
        </w:rPr>
        <w:t xml:space="preserve"> instalada placa de identificação da obra</w:t>
      </w:r>
      <w:r w:rsidR="006F07AC" w:rsidRPr="0034478F">
        <w:rPr>
          <w:rFonts w:ascii="Courier New" w:hAnsi="Courier New"/>
          <w:sz w:val="22"/>
          <w:szCs w:val="22"/>
          <w:lang w:eastAsia="ar-SA"/>
        </w:rPr>
        <w:t xml:space="preserve"> pública, tipo </w:t>
      </w:r>
      <w:r w:rsidR="00682D7E" w:rsidRPr="0034478F">
        <w:rPr>
          <w:rFonts w:ascii="Courier New" w:hAnsi="Courier New"/>
          <w:sz w:val="22"/>
          <w:szCs w:val="22"/>
          <w:lang w:eastAsia="ar-SA"/>
        </w:rPr>
        <w:t>banner/plotter, constituída por lona e impressão digital, com suportes de madeira</w:t>
      </w:r>
      <w:r w:rsidR="005D02D0" w:rsidRPr="0034478F">
        <w:rPr>
          <w:rFonts w:ascii="Courier New" w:hAnsi="Courier New"/>
          <w:sz w:val="22"/>
          <w:szCs w:val="22"/>
          <w:lang w:eastAsia="ar-SA"/>
        </w:rPr>
        <w:t>, com dizeres alusivos ao projeto, de acordo com o modelo fornecido pela P.M.N. a ser afixada em local frontal à obra e em posição de destaque.</w:t>
      </w:r>
    </w:p>
    <w:p w14:paraId="7EF3F45D" w14:textId="77777777" w:rsidR="001318EC" w:rsidRPr="00BB0AA2" w:rsidRDefault="001318EC" w:rsidP="004F35EE">
      <w:pPr>
        <w:spacing w:before="120" w:line="360" w:lineRule="auto"/>
        <w:jc w:val="both"/>
        <w:rPr>
          <w:rFonts w:ascii="Courier New" w:hAnsi="Courier New" w:cs="Arial"/>
          <w:bCs/>
          <w:sz w:val="22"/>
          <w:szCs w:val="22"/>
          <w:lang w:eastAsia="ar-SA"/>
        </w:rPr>
      </w:pPr>
    </w:p>
    <w:p w14:paraId="5662F017" w14:textId="76990F61" w:rsidR="00363A57" w:rsidRPr="00BB0AA2" w:rsidRDefault="00DA5782" w:rsidP="0082216C">
      <w:pPr>
        <w:pStyle w:val="Cabealho"/>
        <w:tabs>
          <w:tab w:val="clear" w:pos="4419"/>
          <w:tab w:val="clear" w:pos="8838"/>
        </w:tabs>
        <w:spacing w:before="120" w:line="360" w:lineRule="auto"/>
        <w:rPr>
          <w:rFonts w:ascii="Courier New" w:hAnsi="Courier New"/>
          <w:b/>
          <w:bCs/>
          <w:sz w:val="22"/>
          <w:szCs w:val="22"/>
          <w:lang w:eastAsia="ar-SA"/>
        </w:rPr>
      </w:pPr>
      <w:r>
        <w:rPr>
          <w:rFonts w:ascii="Courier New" w:hAnsi="Courier New"/>
          <w:b/>
          <w:bCs/>
          <w:sz w:val="22"/>
          <w:szCs w:val="22"/>
          <w:lang w:eastAsia="ar-SA"/>
        </w:rPr>
        <w:t>4</w:t>
      </w:r>
      <w:r w:rsidR="0082216C" w:rsidRPr="00BB0AA2">
        <w:rPr>
          <w:rFonts w:ascii="Courier New" w:hAnsi="Courier New"/>
          <w:b/>
          <w:bCs/>
          <w:sz w:val="22"/>
          <w:szCs w:val="22"/>
          <w:lang w:eastAsia="ar-SA"/>
        </w:rPr>
        <w:t xml:space="preserve"> </w:t>
      </w:r>
      <w:r w:rsidR="00E53753" w:rsidRPr="00BB0AA2">
        <w:rPr>
          <w:rFonts w:ascii="Courier New" w:hAnsi="Courier New"/>
          <w:b/>
          <w:bCs/>
          <w:sz w:val="22"/>
          <w:szCs w:val="22"/>
          <w:lang w:eastAsia="ar-SA"/>
        </w:rPr>
        <w:t xml:space="preserve">– TRANSPORTES: </w:t>
      </w:r>
    </w:p>
    <w:p w14:paraId="06BE7182" w14:textId="77777777" w:rsidR="000049ED" w:rsidRPr="00BB0AA2" w:rsidRDefault="000049ED" w:rsidP="000049ED">
      <w:pPr>
        <w:pStyle w:val="PargrafodaLista"/>
        <w:spacing w:before="120" w:line="360" w:lineRule="auto"/>
        <w:ind w:left="405"/>
        <w:rPr>
          <w:rFonts w:ascii="Courier New" w:hAnsi="Courier New" w:cs="Arial"/>
          <w:b/>
          <w:bCs/>
          <w:sz w:val="22"/>
          <w:szCs w:val="22"/>
          <w:lang w:eastAsia="ar-SA"/>
        </w:rPr>
      </w:pPr>
    </w:p>
    <w:p w14:paraId="702CBD8F" w14:textId="577B2667" w:rsidR="001318EC" w:rsidRPr="00BB0AA2" w:rsidRDefault="000049ED" w:rsidP="0082216C">
      <w:pPr>
        <w:pStyle w:val="Cabealho"/>
        <w:tabs>
          <w:tab w:val="left" w:pos="708"/>
        </w:tabs>
        <w:spacing w:before="120" w:line="360" w:lineRule="auto"/>
        <w:jc w:val="both"/>
        <w:rPr>
          <w:rFonts w:ascii="Courier New" w:hAnsi="Courier New"/>
          <w:sz w:val="22"/>
          <w:szCs w:val="22"/>
          <w:lang w:eastAsia="ar-SA"/>
        </w:rPr>
      </w:pPr>
      <w:r w:rsidRPr="00BB0AA2">
        <w:rPr>
          <w:rFonts w:ascii="Courier New" w:hAnsi="Courier New" w:cs="Arial"/>
          <w:b/>
          <w:bCs/>
          <w:sz w:val="22"/>
          <w:szCs w:val="22"/>
          <w:lang w:eastAsia="ar-SA"/>
        </w:rPr>
        <w:tab/>
      </w:r>
      <w:r w:rsidR="00DA5782">
        <w:rPr>
          <w:rFonts w:ascii="Courier New" w:hAnsi="Courier New"/>
          <w:sz w:val="22"/>
          <w:szCs w:val="22"/>
          <w:lang w:eastAsia="ar-SA"/>
        </w:rPr>
        <w:t>4</w:t>
      </w:r>
      <w:r w:rsidRPr="00BB0AA2">
        <w:rPr>
          <w:rFonts w:ascii="Courier New" w:hAnsi="Courier New"/>
          <w:sz w:val="22"/>
          <w:szCs w:val="22"/>
          <w:lang w:eastAsia="ar-SA"/>
        </w:rPr>
        <w:t>.1 - Deverá ser realizado transporte de container com sua respectiva carga e descarga.</w:t>
      </w:r>
    </w:p>
    <w:p w14:paraId="60822464" w14:textId="1E78D38D" w:rsidR="00363A57" w:rsidRPr="00A51BA4" w:rsidRDefault="00363A57" w:rsidP="0082216C">
      <w:pPr>
        <w:pStyle w:val="Cabealho"/>
        <w:tabs>
          <w:tab w:val="left" w:pos="708"/>
        </w:tabs>
        <w:spacing w:before="120" w:line="360" w:lineRule="auto"/>
        <w:jc w:val="both"/>
        <w:rPr>
          <w:rFonts w:ascii="Courier New" w:hAnsi="Courier New"/>
          <w:color w:val="4F81BD" w:themeColor="accent1"/>
          <w:sz w:val="22"/>
          <w:szCs w:val="22"/>
          <w:lang w:eastAsia="ar-SA"/>
        </w:rPr>
      </w:pPr>
      <w:r w:rsidRPr="00A51BA4">
        <w:rPr>
          <w:rFonts w:ascii="Courier New" w:hAnsi="Courier New"/>
          <w:color w:val="4F81BD" w:themeColor="accent1"/>
          <w:sz w:val="22"/>
          <w:szCs w:val="22"/>
          <w:lang w:eastAsia="ar-SA"/>
        </w:rPr>
        <w:tab/>
      </w:r>
      <w:r w:rsidR="00DA5782">
        <w:rPr>
          <w:rFonts w:ascii="Courier New" w:hAnsi="Courier New"/>
          <w:sz w:val="22"/>
          <w:szCs w:val="22"/>
          <w:lang w:eastAsia="ar-SA"/>
        </w:rPr>
        <w:t>4</w:t>
      </w:r>
      <w:r w:rsidR="000049ED" w:rsidRPr="00BB0AA2">
        <w:rPr>
          <w:rFonts w:ascii="Courier New" w:hAnsi="Courier New"/>
          <w:sz w:val="22"/>
          <w:szCs w:val="22"/>
          <w:lang w:eastAsia="ar-SA"/>
        </w:rPr>
        <w:t>.2</w:t>
      </w:r>
      <w:r w:rsidRPr="00BB0AA2">
        <w:rPr>
          <w:rFonts w:ascii="Courier New" w:hAnsi="Courier New"/>
          <w:sz w:val="22"/>
          <w:szCs w:val="22"/>
          <w:lang w:eastAsia="ar-SA"/>
        </w:rPr>
        <w:t xml:space="preserve"> – Deverá ser realizado transporte de carga de qualquer natureza, tanto de espera do caminhão como do servente ou equipamento a</w:t>
      </w:r>
      <w:r w:rsidR="000049ED" w:rsidRPr="00BB0AA2">
        <w:rPr>
          <w:rFonts w:ascii="Courier New" w:hAnsi="Courier New"/>
          <w:sz w:val="22"/>
          <w:szCs w:val="22"/>
          <w:lang w:eastAsia="ar-SA"/>
        </w:rPr>
        <w:t xml:space="preserve">uxiliar, à velocidade média de </w:t>
      </w:r>
      <w:proofErr w:type="gramStart"/>
      <w:r w:rsidR="000049ED" w:rsidRPr="00BB0AA2">
        <w:rPr>
          <w:rFonts w:ascii="Courier New" w:hAnsi="Courier New"/>
          <w:sz w:val="22"/>
          <w:szCs w:val="22"/>
          <w:lang w:eastAsia="ar-SA"/>
        </w:rPr>
        <w:t>4</w:t>
      </w:r>
      <w:r w:rsidRPr="00BB0AA2">
        <w:rPr>
          <w:rFonts w:ascii="Courier New" w:hAnsi="Courier New"/>
          <w:sz w:val="22"/>
          <w:szCs w:val="22"/>
          <w:lang w:eastAsia="ar-SA"/>
        </w:rPr>
        <w:t>0km</w:t>
      </w:r>
      <w:proofErr w:type="gramEnd"/>
      <w:r w:rsidRPr="00BB0AA2">
        <w:rPr>
          <w:rFonts w:ascii="Courier New" w:hAnsi="Courier New"/>
          <w:sz w:val="22"/>
          <w:szCs w:val="22"/>
          <w:lang w:eastAsia="ar-SA"/>
        </w:rPr>
        <w:t xml:space="preserve">/h, em caminhão </w:t>
      </w:r>
      <w:r w:rsidR="000049ED" w:rsidRPr="00BB0AA2">
        <w:rPr>
          <w:rFonts w:ascii="Courier New" w:hAnsi="Courier New"/>
          <w:sz w:val="22"/>
          <w:szCs w:val="22"/>
          <w:lang w:eastAsia="ar-SA"/>
        </w:rPr>
        <w:t>de carroceria fixa, a óleo diesel, com capacidade útil de 7,5</w:t>
      </w:r>
      <w:r w:rsidRPr="00BB0AA2">
        <w:rPr>
          <w:rFonts w:ascii="Courier New" w:hAnsi="Courier New"/>
          <w:sz w:val="22"/>
          <w:szCs w:val="22"/>
          <w:lang w:eastAsia="ar-SA"/>
        </w:rPr>
        <w:t>t</w:t>
      </w:r>
      <w:r w:rsidR="003354C2" w:rsidRPr="00BB0AA2">
        <w:rPr>
          <w:rFonts w:ascii="Courier New" w:hAnsi="Courier New"/>
          <w:sz w:val="22"/>
          <w:szCs w:val="22"/>
          <w:lang w:eastAsia="ar-SA"/>
        </w:rPr>
        <w:t>.</w:t>
      </w:r>
    </w:p>
    <w:p w14:paraId="45B8AA84" w14:textId="35BDDC14" w:rsidR="0030085B" w:rsidRPr="006E6E5C" w:rsidRDefault="008454CA" w:rsidP="0082216C">
      <w:pPr>
        <w:pStyle w:val="Cabealho"/>
        <w:tabs>
          <w:tab w:val="left" w:pos="708"/>
        </w:tabs>
        <w:spacing w:before="120" w:line="360" w:lineRule="auto"/>
        <w:jc w:val="both"/>
        <w:rPr>
          <w:rFonts w:ascii="Courier New" w:hAnsi="Courier New"/>
          <w:sz w:val="22"/>
          <w:szCs w:val="22"/>
          <w:lang w:eastAsia="ar-SA"/>
        </w:rPr>
      </w:pPr>
      <w:r>
        <w:rPr>
          <w:rFonts w:ascii="Courier New" w:hAnsi="Courier New"/>
          <w:sz w:val="22"/>
          <w:szCs w:val="22"/>
          <w:lang w:eastAsia="ar-SA"/>
        </w:rPr>
        <w:t xml:space="preserve"> </w:t>
      </w:r>
    </w:p>
    <w:p w14:paraId="747CCEDA" w14:textId="0E42BD84" w:rsidR="003354C2" w:rsidRPr="00BB0AA2" w:rsidRDefault="009731FD" w:rsidP="0082216C">
      <w:pPr>
        <w:pStyle w:val="Cabealho"/>
        <w:tabs>
          <w:tab w:val="left" w:pos="708"/>
        </w:tabs>
        <w:spacing w:before="120" w:line="360" w:lineRule="auto"/>
        <w:jc w:val="both"/>
        <w:rPr>
          <w:rFonts w:ascii="Courier New" w:hAnsi="Courier New"/>
          <w:sz w:val="22"/>
          <w:szCs w:val="22"/>
          <w:lang w:eastAsia="ar-SA"/>
        </w:rPr>
      </w:pPr>
      <w:r w:rsidRPr="00BB0AA2">
        <w:rPr>
          <w:rFonts w:ascii="Courier New" w:hAnsi="Courier New"/>
          <w:sz w:val="22"/>
          <w:szCs w:val="22"/>
          <w:lang w:eastAsia="ar-SA"/>
        </w:rPr>
        <w:lastRenderedPageBreak/>
        <w:tab/>
      </w:r>
      <w:r w:rsidR="00DA5782">
        <w:rPr>
          <w:rFonts w:ascii="Courier New" w:hAnsi="Courier New"/>
          <w:sz w:val="22"/>
          <w:szCs w:val="22"/>
          <w:lang w:eastAsia="ar-SA"/>
        </w:rPr>
        <w:t>4</w:t>
      </w:r>
      <w:r w:rsidR="00D57FD1">
        <w:rPr>
          <w:rFonts w:ascii="Courier New" w:hAnsi="Courier New"/>
          <w:sz w:val="22"/>
          <w:szCs w:val="22"/>
          <w:lang w:eastAsia="ar-SA"/>
        </w:rPr>
        <w:t>.3</w:t>
      </w:r>
      <w:r w:rsidR="003354C2" w:rsidRPr="006E6E5C">
        <w:rPr>
          <w:rFonts w:ascii="Courier New" w:hAnsi="Courier New"/>
          <w:sz w:val="22"/>
          <w:szCs w:val="22"/>
          <w:lang w:eastAsia="ar-SA"/>
        </w:rPr>
        <w:t xml:space="preserve"> - Será </w:t>
      </w:r>
      <w:proofErr w:type="gramStart"/>
      <w:r w:rsidR="003354C2" w:rsidRPr="006E6E5C">
        <w:rPr>
          <w:rFonts w:ascii="Courier New" w:hAnsi="Courier New"/>
          <w:sz w:val="22"/>
          <w:szCs w:val="22"/>
          <w:lang w:eastAsia="ar-SA"/>
        </w:rPr>
        <w:t>necessário</w:t>
      </w:r>
      <w:proofErr w:type="gramEnd"/>
      <w:r w:rsidR="003354C2" w:rsidRPr="006E6E5C">
        <w:rPr>
          <w:rFonts w:ascii="Courier New" w:hAnsi="Courier New"/>
          <w:sz w:val="22"/>
          <w:szCs w:val="22"/>
          <w:lang w:eastAsia="ar-SA"/>
        </w:rPr>
        <w:t xml:space="preserve"> a descarga dos materiais e resíduos originários da construção civil (RCC), em locais de disposição final autorizados e/ou licenciados a operar pelos órgãos de controle ambiental.</w:t>
      </w:r>
    </w:p>
    <w:p w14:paraId="4EBDB5CD" w14:textId="42FBC30E" w:rsidR="002B1CBF" w:rsidRPr="005D597C" w:rsidRDefault="00AE16A5" w:rsidP="0082216C">
      <w:pPr>
        <w:pStyle w:val="Cabealho"/>
        <w:tabs>
          <w:tab w:val="left" w:pos="708"/>
        </w:tabs>
        <w:spacing w:before="120" w:line="360" w:lineRule="auto"/>
        <w:jc w:val="both"/>
        <w:rPr>
          <w:rFonts w:ascii="Courier New" w:hAnsi="Courier New"/>
          <w:sz w:val="22"/>
          <w:szCs w:val="22"/>
          <w:lang w:eastAsia="ar-SA"/>
        </w:rPr>
      </w:pPr>
      <w:r w:rsidRPr="005D597C">
        <w:rPr>
          <w:rFonts w:ascii="Courier New" w:hAnsi="Courier New"/>
          <w:sz w:val="22"/>
          <w:szCs w:val="22"/>
          <w:lang w:eastAsia="ar-SA"/>
        </w:rPr>
        <w:tab/>
      </w:r>
      <w:r w:rsidR="00DA5782">
        <w:rPr>
          <w:rFonts w:ascii="Courier New" w:hAnsi="Courier New"/>
          <w:sz w:val="22"/>
          <w:szCs w:val="22"/>
          <w:lang w:eastAsia="ar-SA"/>
        </w:rPr>
        <w:t>4</w:t>
      </w:r>
      <w:r w:rsidR="00D57FD1">
        <w:rPr>
          <w:rFonts w:ascii="Courier New" w:hAnsi="Courier New"/>
          <w:sz w:val="22"/>
          <w:szCs w:val="22"/>
          <w:lang w:eastAsia="ar-SA"/>
        </w:rPr>
        <w:t>.4</w:t>
      </w:r>
      <w:r w:rsidRPr="005D597C">
        <w:rPr>
          <w:rFonts w:ascii="Courier New" w:hAnsi="Courier New"/>
          <w:sz w:val="22"/>
          <w:szCs w:val="22"/>
          <w:lang w:eastAsia="ar-SA"/>
        </w:rPr>
        <w:t xml:space="preserve"> - Deverá ser realizada a retirada de entulho de obra com caçamba </w:t>
      </w:r>
      <w:r w:rsidR="006968EC" w:rsidRPr="005D597C">
        <w:rPr>
          <w:rFonts w:ascii="Courier New" w:hAnsi="Courier New"/>
          <w:sz w:val="22"/>
          <w:szCs w:val="22"/>
          <w:lang w:eastAsia="ar-SA"/>
        </w:rPr>
        <w:t>de aço tipo container com 5m</w:t>
      </w:r>
      <w:proofErr w:type="gramStart"/>
      <w:r w:rsidR="006968EC" w:rsidRPr="005D597C">
        <w:rPr>
          <w:rFonts w:ascii="Courier New" w:hAnsi="Courier New"/>
          <w:sz w:val="22"/>
          <w:szCs w:val="22"/>
          <w:lang w:eastAsia="ar-SA"/>
        </w:rPr>
        <w:t>³</w:t>
      </w:r>
      <w:proofErr w:type="gramEnd"/>
      <w:r w:rsidR="006968EC" w:rsidRPr="005D597C">
        <w:rPr>
          <w:rFonts w:ascii="Courier New" w:hAnsi="Courier New"/>
          <w:sz w:val="22"/>
          <w:szCs w:val="22"/>
          <w:lang w:eastAsia="ar-SA"/>
        </w:rPr>
        <w:t xml:space="preserve"> de capacidade, com carregamento, transporte e descarregamento.</w:t>
      </w:r>
    </w:p>
    <w:p w14:paraId="3091BEF0" w14:textId="77777777" w:rsidR="0082216C" w:rsidRPr="00A51BA4" w:rsidRDefault="0082216C" w:rsidP="00CE714C">
      <w:pPr>
        <w:spacing w:before="120" w:line="360" w:lineRule="auto"/>
        <w:jc w:val="both"/>
        <w:rPr>
          <w:rFonts w:ascii="Courier New" w:hAnsi="Courier New" w:cs="Arial"/>
          <w:bCs/>
          <w:sz w:val="22"/>
          <w:szCs w:val="22"/>
          <w:lang w:eastAsia="ar-SA"/>
        </w:rPr>
      </w:pPr>
    </w:p>
    <w:p w14:paraId="65337E0C" w14:textId="1C276F85" w:rsidR="00D219BA" w:rsidRPr="00A51BA4" w:rsidRDefault="00DA5782" w:rsidP="00D219BA">
      <w:pPr>
        <w:spacing w:before="120" w:line="360" w:lineRule="auto"/>
        <w:rPr>
          <w:rFonts w:ascii="Courier New" w:hAnsi="Courier New"/>
          <w:b/>
          <w:bCs/>
          <w:sz w:val="22"/>
          <w:szCs w:val="22"/>
          <w:lang w:eastAsia="ar-SA"/>
        </w:rPr>
      </w:pPr>
      <w:r>
        <w:rPr>
          <w:rFonts w:ascii="Courier New" w:hAnsi="Courier New"/>
          <w:b/>
          <w:bCs/>
          <w:sz w:val="22"/>
          <w:szCs w:val="22"/>
          <w:lang w:eastAsia="ar-SA"/>
        </w:rPr>
        <w:t>5</w:t>
      </w:r>
      <w:r w:rsidR="00D219BA" w:rsidRPr="00A51BA4">
        <w:rPr>
          <w:rFonts w:ascii="Courier New" w:hAnsi="Courier New"/>
          <w:b/>
          <w:bCs/>
          <w:sz w:val="22"/>
          <w:szCs w:val="22"/>
          <w:lang w:eastAsia="ar-SA"/>
        </w:rPr>
        <w:t xml:space="preserve"> – SERVIÇOS COMPLEMENTARES: </w:t>
      </w:r>
    </w:p>
    <w:p w14:paraId="0377738C" w14:textId="4A543767" w:rsidR="002B1CBF" w:rsidRPr="005D597C" w:rsidRDefault="002B1CBF" w:rsidP="00D219BA">
      <w:pPr>
        <w:spacing w:before="120" w:line="360" w:lineRule="auto"/>
        <w:rPr>
          <w:rFonts w:ascii="Courier New" w:hAnsi="Courier New"/>
          <w:sz w:val="22"/>
          <w:szCs w:val="22"/>
          <w:lang w:eastAsia="ar-SA"/>
        </w:rPr>
      </w:pPr>
    </w:p>
    <w:p w14:paraId="7A86B30E" w14:textId="5A8696DE" w:rsidR="002B4064" w:rsidRPr="005D597C" w:rsidRDefault="000F6CF3" w:rsidP="00EC5079">
      <w:pPr>
        <w:spacing w:before="120" w:line="360" w:lineRule="auto"/>
        <w:jc w:val="both"/>
        <w:rPr>
          <w:rFonts w:ascii="Courier New" w:hAnsi="Courier New"/>
          <w:sz w:val="22"/>
          <w:szCs w:val="22"/>
          <w:lang w:eastAsia="ar-SA"/>
        </w:rPr>
      </w:pPr>
      <w:r w:rsidRPr="005D597C">
        <w:rPr>
          <w:rFonts w:ascii="Courier New" w:hAnsi="Courier New" w:cs="Arial"/>
          <w:bCs/>
          <w:sz w:val="22"/>
          <w:szCs w:val="22"/>
          <w:lang w:eastAsia="ar-SA"/>
        </w:rPr>
        <w:tab/>
      </w:r>
      <w:r w:rsidR="00DA5782">
        <w:rPr>
          <w:rFonts w:ascii="Courier New" w:hAnsi="Courier New"/>
          <w:sz w:val="22"/>
          <w:szCs w:val="22"/>
          <w:lang w:eastAsia="ar-SA"/>
        </w:rPr>
        <w:t>5</w:t>
      </w:r>
      <w:r w:rsidRPr="005D597C">
        <w:rPr>
          <w:rFonts w:ascii="Courier New" w:hAnsi="Courier New"/>
          <w:sz w:val="22"/>
          <w:szCs w:val="22"/>
          <w:lang w:eastAsia="ar-SA"/>
        </w:rPr>
        <w:t xml:space="preserve">.1 – Deverá ser </w:t>
      </w:r>
      <w:r w:rsidR="002B4064" w:rsidRPr="005D597C">
        <w:rPr>
          <w:rFonts w:ascii="Courier New" w:hAnsi="Courier New"/>
          <w:sz w:val="22"/>
          <w:szCs w:val="22"/>
          <w:lang w:eastAsia="ar-SA"/>
        </w:rPr>
        <w:t>realizado arrancamento de grades, gradis, alambrados, cercas e portões para o gol do campo de futebol, contorno do campo de futebol e área de playground.</w:t>
      </w:r>
    </w:p>
    <w:p w14:paraId="6A03A126" w14:textId="3175AE47" w:rsidR="00C84C08" w:rsidRPr="00C94EF2" w:rsidRDefault="00C84C08" w:rsidP="00EC5079">
      <w:pPr>
        <w:spacing w:before="120" w:line="360" w:lineRule="auto"/>
        <w:jc w:val="both"/>
        <w:rPr>
          <w:rFonts w:ascii="Courier New" w:hAnsi="Courier New"/>
          <w:sz w:val="22"/>
          <w:szCs w:val="22"/>
          <w:lang w:eastAsia="ar-SA"/>
        </w:rPr>
      </w:pPr>
      <w:r w:rsidRPr="00C94EF2">
        <w:rPr>
          <w:rFonts w:ascii="Courier New" w:hAnsi="Courier New"/>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.2 - Deverá ser realizado transporte horizontal de material de 1ª categoria ou entulho, em carrinhos, a 100m de distancia com carga a p</w:t>
      </w:r>
      <w:r w:rsidR="001342F3" w:rsidRPr="00C94EF2">
        <w:rPr>
          <w:rFonts w:ascii="Courier New" w:hAnsi="Courier New"/>
          <w:sz w:val="22"/>
          <w:szCs w:val="22"/>
          <w:lang w:eastAsia="ar-SA"/>
        </w:rPr>
        <w:t>á, para o material resultante do preparo manual, alambrados e gradis, demolição de piso cimentado e demolições de mesas de concreto.</w:t>
      </w:r>
    </w:p>
    <w:p w14:paraId="6F515CD7" w14:textId="74D58506" w:rsidR="002B4064" w:rsidRPr="0031235B" w:rsidRDefault="002B4064" w:rsidP="00CE714C">
      <w:pPr>
        <w:spacing w:before="120" w:line="360" w:lineRule="auto"/>
        <w:jc w:val="both"/>
        <w:rPr>
          <w:rFonts w:ascii="Courier New" w:hAnsi="Courier New"/>
          <w:sz w:val="22"/>
          <w:szCs w:val="22"/>
          <w:lang w:eastAsia="ar-SA"/>
        </w:rPr>
      </w:pPr>
      <w:r w:rsidRPr="0031235B">
        <w:rPr>
          <w:rFonts w:ascii="Courier New" w:hAnsi="Courier New"/>
          <w:sz w:val="22"/>
          <w:szCs w:val="22"/>
          <w:lang w:eastAsia="ar-SA"/>
        </w:rPr>
        <w:tab/>
      </w:r>
      <w:r w:rsidR="00DA5782">
        <w:rPr>
          <w:rFonts w:ascii="Courier New" w:hAnsi="Courier New"/>
          <w:sz w:val="22"/>
          <w:szCs w:val="22"/>
          <w:lang w:eastAsia="ar-SA"/>
        </w:rPr>
        <w:t>5</w:t>
      </w:r>
      <w:r w:rsidR="00C84C08" w:rsidRPr="0031235B">
        <w:rPr>
          <w:rFonts w:ascii="Courier New" w:hAnsi="Courier New"/>
          <w:sz w:val="22"/>
          <w:szCs w:val="22"/>
          <w:lang w:eastAsia="ar-SA"/>
        </w:rPr>
        <w:t>.3</w:t>
      </w:r>
      <w:r w:rsidRPr="0031235B">
        <w:rPr>
          <w:rFonts w:ascii="Courier New" w:hAnsi="Courier New"/>
          <w:sz w:val="22"/>
          <w:szCs w:val="22"/>
          <w:lang w:eastAsia="ar-SA"/>
        </w:rPr>
        <w:t xml:space="preserve"> - Deverá ser realizada demolição com equipamento de ar comprimido, de pisos ou pavimentos de concreto simples, com empilhamento lateral dentro do canteiro de ser</w:t>
      </w:r>
      <w:r w:rsidR="00EC5079" w:rsidRPr="0031235B">
        <w:rPr>
          <w:rFonts w:ascii="Courier New" w:hAnsi="Courier New"/>
          <w:sz w:val="22"/>
          <w:szCs w:val="22"/>
          <w:lang w:eastAsia="ar-SA"/>
        </w:rPr>
        <w:t>viço para o trecho ao redor do campo</w:t>
      </w:r>
      <w:r w:rsidR="00A671C2">
        <w:rPr>
          <w:rFonts w:ascii="Courier New" w:hAnsi="Courier New"/>
          <w:sz w:val="22"/>
          <w:szCs w:val="22"/>
          <w:lang w:eastAsia="ar-SA"/>
        </w:rPr>
        <w:t xml:space="preserve"> e área de calçada.</w:t>
      </w:r>
    </w:p>
    <w:p w14:paraId="350D302F" w14:textId="19F1730A" w:rsidR="00EC5079" w:rsidRPr="00A51BA4" w:rsidRDefault="00EC5079" w:rsidP="00CE714C">
      <w:pPr>
        <w:spacing w:before="120" w:line="360" w:lineRule="auto"/>
        <w:jc w:val="both"/>
        <w:rPr>
          <w:rFonts w:ascii="Courier New" w:hAnsi="Courier New"/>
          <w:color w:val="4F81BD" w:themeColor="accent1"/>
          <w:sz w:val="22"/>
          <w:szCs w:val="22"/>
          <w:lang w:eastAsia="ar-SA"/>
        </w:rPr>
      </w:pPr>
      <w:r w:rsidRPr="00A51BA4">
        <w:rPr>
          <w:rFonts w:ascii="Courier New" w:hAnsi="Courier New"/>
          <w:color w:val="4F81BD" w:themeColor="accent1"/>
          <w:sz w:val="22"/>
          <w:szCs w:val="22"/>
          <w:lang w:eastAsia="ar-SA"/>
        </w:rPr>
        <w:tab/>
      </w:r>
      <w:r w:rsidR="00DA5782">
        <w:rPr>
          <w:rFonts w:ascii="Courier New" w:hAnsi="Courier New"/>
          <w:sz w:val="22"/>
          <w:szCs w:val="22"/>
          <w:lang w:eastAsia="ar-SA"/>
        </w:rPr>
        <w:t>5.</w:t>
      </w:r>
      <w:r w:rsidR="00C84C08" w:rsidRPr="0031235B">
        <w:rPr>
          <w:rFonts w:ascii="Courier New" w:hAnsi="Courier New"/>
          <w:sz w:val="22"/>
          <w:szCs w:val="22"/>
          <w:lang w:eastAsia="ar-SA"/>
        </w:rPr>
        <w:t>4</w:t>
      </w:r>
      <w:r w:rsidRPr="0031235B">
        <w:rPr>
          <w:rFonts w:ascii="Courier New" w:hAnsi="Courier New"/>
          <w:sz w:val="22"/>
          <w:szCs w:val="22"/>
          <w:lang w:eastAsia="ar-SA"/>
        </w:rPr>
        <w:t xml:space="preserve"> - Deverá ser </w:t>
      </w:r>
      <w:proofErr w:type="gramStart"/>
      <w:r w:rsidRPr="0031235B">
        <w:rPr>
          <w:rFonts w:ascii="Courier New" w:hAnsi="Courier New"/>
          <w:sz w:val="22"/>
          <w:szCs w:val="22"/>
          <w:lang w:eastAsia="ar-SA"/>
        </w:rPr>
        <w:t>realizado para os tampos das mesas, bases das mesas, assentos dos bancos e bases dos bancos,</w:t>
      </w:r>
      <w:proofErr w:type="gramEnd"/>
      <w:r w:rsidRPr="0031235B">
        <w:rPr>
          <w:rFonts w:ascii="Courier New" w:hAnsi="Courier New"/>
          <w:sz w:val="22"/>
          <w:szCs w:val="22"/>
          <w:lang w:eastAsia="ar-SA"/>
        </w:rPr>
        <w:t xml:space="preserve"> demolições com equipamento de ar comprimido, de massas de concreto armado, com empilhamento lateral dentro do canteiro de serviço.</w:t>
      </w:r>
    </w:p>
    <w:p w14:paraId="57F8D271" w14:textId="7AC6D900" w:rsidR="00633D5C" w:rsidRPr="0031235B" w:rsidRDefault="00633D5C" w:rsidP="00CE714C">
      <w:pPr>
        <w:spacing w:before="120" w:line="360" w:lineRule="auto"/>
        <w:jc w:val="both"/>
        <w:rPr>
          <w:rFonts w:ascii="Courier New" w:hAnsi="Courier New"/>
          <w:sz w:val="22"/>
          <w:szCs w:val="22"/>
          <w:lang w:eastAsia="ar-SA"/>
        </w:rPr>
      </w:pPr>
      <w:r w:rsidRPr="0031235B">
        <w:rPr>
          <w:rFonts w:ascii="Courier New" w:hAnsi="Courier New"/>
          <w:sz w:val="22"/>
          <w:szCs w:val="22"/>
          <w:lang w:eastAsia="ar-SA"/>
        </w:rPr>
        <w:tab/>
      </w:r>
      <w:r w:rsidR="00DA5782">
        <w:rPr>
          <w:rFonts w:ascii="Courier New" w:hAnsi="Courier New"/>
          <w:sz w:val="22"/>
          <w:szCs w:val="22"/>
          <w:lang w:eastAsia="ar-SA"/>
        </w:rPr>
        <w:t>5</w:t>
      </w:r>
      <w:r w:rsidR="00C84C08" w:rsidRPr="0031235B">
        <w:rPr>
          <w:rFonts w:ascii="Courier New" w:hAnsi="Courier New"/>
          <w:sz w:val="22"/>
          <w:szCs w:val="22"/>
          <w:lang w:eastAsia="ar-SA"/>
        </w:rPr>
        <w:t>.5</w:t>
      </w:r>
      <w:r w:rsidRPr="0031235B">
        <w:rPr>
          <w:rFonts w:ascii="Courier New" w:hAnsi="Courier New"/>
          <w:sz w:val="22"/>
          <w:szCs w:val="22"/>
          <w:lang w:eastAsia="ar-SA"/>
        </w:rPr>
        <w:t xml:space="preserve"> - Deverá ser realizado levantamento ou rebaixamento de tampão em pátio, passeio ou jardim com variação de movimentação até 0,50m, considerando demolição de camada de concreto e concretagem, com cerca protetora.</w:t>
      </w:r>
    </w:p>
    <w:p w14:paraId="07C772D6" w14:textId="7853DB5C" w:rsidR="00DF7F1C" w:rsidRPr="00C94EF2" w:rsidRDefault="00DF7F1C" w:rsidP="00C94EF2">
      <w:pPr>
        <w:spacing w:before="120" w:line="360" w:lineRule="auto"/>
        <w:jc w:val="both"/>
        <w:rPr>
          <w:rFonts w:ascii="Courier New" w:hAnsi="Courier New"/>
          <w:sz w:val="22"/>
          <w:szCs w:val="22"/>
          <w:lang w:eastAsia="ar-SA"/>
        </w:rPr>
      </w:pPr>
      <w:r w:rsidRPr="00A51BA4">
        <w:rPr>
          <w:rFonts w:ascii="Courier New" w:hAnsi="Courier New"/>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.6 - Deverá ser realizado transporte de materiais encosta abaixo, em carrinhos, com carga e descarga para o material resultante do prepa</w:t>
      </w:r>
      <w:r w:rsidR="00E5018F" w:rsidRPr="00C94EF2">
        <w:rPr>
          <w:rFonts w:ascii="Courier New" w:hAnsi="Courier New"/>
          <w:sz w:val="22"/>
          <w:szCs w:val="22"/>
          <w:lang w:eastAsia="ar-SA"/>
        </w:rPr>
        <w:t>r</w:t>
      </w:r>
      <w:r w:rsidRPr="00C94EF2">
        <w:rPr>
          <w:rFonts w:ascii="Courier New" w:hAnsi="Courier New"/>
          <w:sz w:val="22"/>
          <w:szCs w:val="22"/>
          <w:lang w:eastAsia="ar-SA"/>
        </w:rPr>
        <w:t>o manual.</w:t>
      </w:r>
    </w:p>
    <w:p w14:paraId="0BC9F394" w14:textId="362A5937" w:rsidR="00397699" w:rsidRPr="005F67A1" w:rsidRDefault="00397699" w:rsidP="00397699">
      <w:pPr>
        <w:spacing w:before="120" w:line="360" w:lineRule="auto"/>
        <w:jc w:val="both"/>
        <w:rPr>
          <w:rFonts w:ascii="Courier New" w:hAnsi="Courier New"/>
          <w:color w:val="4F81BD" w:themeColor="accent1"/>
          <w:sz w:val="22"/>
          <w:szCs w:val="22"/>
          <w:lang w:eastAsia="ar-SA"/>
        </w:rPr>
      </w:pPr>
      <w:r w:rsidRPr="005F67A1">
        <w:rPr>
          <w:rFonts w:ascii="Courier New" w:hAnsi="Courier New"/>
          <w:color w:val="4F81BD" w:themeColor="accent1"/>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 xml:space="preserve">.7 - Deverá ser </w:t>
      </w:r>
      <w:proofErr w:type="gramStart"/>
      <w:r w:rsidRPr="00C94EF2">
        <w:rPr>
          <w:rFonts w:ascii="Courier New" w:hAnsi="Courier New"/>
          <w:sz w:val="22"/>
          <w:szCs w:val="22"/>
          <w:lang w:eastAsia="ar-SA"/>
        </w:rPr>
        <w:t>realizado demolição manual de alvenaria de tijolos furados, com empilhamento lateral dentro do canteiro de serviço</w:t>
      </w:r>
      <w:proofErr w:type="gramEnd"/>
      <w:r w:rsidRPr="00C94EF2">
        <w:rPr>
          <w:rFonts w:ascii="Courier New" w:hAnsi="Courier New"/>
          <w:sz w:val="22"/>
          <w:szCs w:val="22"/>
          <w:lang w:eastAsia="ar-SA"/>
        </w:rPr>
        <w:t>.</w:t>
      </w:r>
    </w:p>
    <w:p w14:paraId="066DF9F4" w14:textId="41F5CB56" w:rsidR="00397699" w:rsidRPr="00C94EF2" w:rsidRDefault="00397699" w:rsidP="00397699">
      <w:pPr>
        <w:spacing w:before="120" w:line="360" w:lineRule="auto"/>
        <w:jc w:val="both"/>
        <w:rPr>
          <w:rFonts w:ascii="Courier New" w:hAnsi="Courier New"/>
          <w:sz w:val="22"/>
          <w:szCs w:val="22"/>
          <w:lang w:eastAsia="ar-SA"/>
        </w:rPr>
      </w:pPr>
      <w:r w:rsidRPr="00C94EF2">
        <w:rPr>
          <w:rFonts w:ascii="Courier New" w:hAnsi="Courier New"/>
          <w:sz w:val="22"/>
          <w:szCs w:val="22"/>
          <w:lang w:eastAsia="ar-SA"/>
        </w:rPr>
        <w:lastRenderedPageBreak/>
        <w:tab/>
      </w:r>
      <w:r w:rsidR="00DA5782">
        <w:rPr>
          <w:rFonts w:ascii="Courier New" w:hAnsi="Courier New"/>
          <w:sz w:val="22"/>
          <w:szCs w:val="22"/>
          <w:lang w:eastAsia="ar-SA"/>
        </w:rPr>
        <w:t>5</w:t>
      </w:r>
      <w:r w:rsidRPr="00C94EF2">
        <w:rPr>
          <w:rFonts w:ascii="Courier New" w:hAnsi="Courier New"/>
          <w:sz w:val="22"/>
          <w:szCs w:val="22"/>
          <w:lang w:eastAsia="ar-SA"/>
        </w:rPr>
        <w:t>.8 - Deverá ser realizada no vestiário demolição de revestimento em azulejos, cerâmicas ou mármore em parede.</w:t>
      </w:r>
    </w:p>
    <w:p w14:paraId="447F22AC" w14:textId="7B83E119" w:rsidR="00397699" w:rsidRPr="005F67A1" w:rsidRDefault="00397699" w:rsidP="00397699">
      <w:pPr>
        <w:spacing w:before="120" w:line="360" w:lineRule="auto"/>
        <w:jc w:val="both"/>
        <w:rPr>
          <w:rFonts w:ascii="Courier New" w:hAnsi="Courier New"/>
          <w:color w:val="4F81BD" w:themeColor="accent1"/>
          <w:sz w:val="22"/>
          <w:szCs w:val="22"/>
          <w:lang w:eastAsia="ar-SA"/>
        </w:rPr>
      </w:pPr>
      <w:r w:rsidRPr="005F67A1">
        <w:rPr>
          <w:rFonts w:ascii="Courier New" w:hAnsi="Courier New"/>
          <w:color w:val="4F81BD" w:themeColor="accent1"/>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.9 - Deverá ser realizada no vestiário demolição de argamassa de assentamento de azulejo, cerâmica ou mármore, com empilhamento lateral dentro do canteiro de serviço.</w:t>
      </w:r>
    </w:p>
    <w:p w14:paraId="06D0A57A" w14:textId="241E639C" w:rsidR="00032105" w:rsidRPr="00C94EF2" w:rsidRDefault="00032105" w:rsidP="00397699">
      <w:pPr>
        <w:spacing w:before="120" w:line="360" w:lineRule="auto"/>
        <w:jc w:val="both"/>
        <w:rPr>
          <w:rFonts w:ascii="Courier New" w:hAnsi="Courier New"/>
          <w:sz w:val="22"/>
          <w:szCs w:val="22"/>
          <w:lang w:eastAsia="ar-SA"/>
        </w:rPr>
      </w:pPr>
      <w:r w:rsidRPr="00C94EF2">
        <w:rPr>
          <w:rFonts w:ascii="Courier New" w:hAnsi="Courier New"/>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.10 - No vestiário deverá ser executada demolição de piso de ladrilho com respectiva camada de argamassa e assentamento com empilhamento lateral dentro do canteiro de serviço.</w:t>
      </w:r>
    </w:p>
    <w:p w14:paraId="6123B7F1" w14:textId="7C9985A2" w:rsidR="00032105" w:rsidRPr="005F67A1" w:rsidRDefault="00032105" w:rsidP="00397699">
      <w:pPr>
        <w:spacing w:before="120" w:line="360" w:lineRule="auto"/>
        <w:jc w:val="both"/>
        <w:rPr>
          <w:rFonts w:ascii="Courier New" w:hAnsi="Courier New"/>
          <w:color w:val="4F81BD" w:themeColor="accent1"/>
          <w:sz w:val="22"/>
          <w:szCs w:val="22"/>
          <w:lang w:eastAsia="ar-SA"/>
        </w:rPr>
      </w:pPr>
      <w:r w:rsidRPr="005F67A1">
        <w:rPr>
          <w:rFonts w:ascii="Courier New" w:hAnsi="Courier New"/>
          <w:color w:val="4F81BD" w:themeColor="accent1"/>
          <w:sz w:val="22"/>
          <w:szCs w:val="22"/>
          <w:lang w:eastAsia="ar-SA"/>
        </w:rPr>
        <w:tab/>
      </w:r>
      <w:r w:rsidR="00DA5782">
        <w:rPr>
          <w:rFonts w:ascii="Courier New" w:hAnsi="Courier New"/>
          <w:sz w:val="22"/>
          <w:szCs w:val="22"/>
          <w:lang w:eastAsia="ar-SA"/>
        </w:rPr>
        <w:t>5</w:t>
      </w:r>
      <w:r w:rsidRPr="00D7655A">
        <w:rPr>
          <w:rFonts w:ascii="Courier New" w:hAnsi="Courier New"/>
          <w:sz w:val="22"/>
          <w:szCs w:val="22"/>
          <w:lang w:eastAsia="ar-SA"/>
        </w:rPr>
        <w:t>.11 - Deverão ser arrancadas porta e janela do vestiário para substituição.</w:t>
      </w:r>
    </w:p>
    <w:p w14:paraId="008EC685" w14:textId="670F008F" w:rsidR="00032105" w:rsidRPr="00A51BA4" w:rsidRDefault="00032105" w:rsidP="00397699">
      <w:pPr>
        <w:spacing w:before="120" w:line="360" w:lineRule="auto"/>
        <w:jc w:val="both"/>
        <w:rPr>
          <w:rFonts w:ascii="Courier New" w:hAnsi="Courier New"/>
          <w:sz w:val="22"/>
          <w:szCs w:val="22"/>
          <w:lang w:eastAsia="ar-SA"/>
        </w:rPr>
      </w:pPr>
      <w:r w:rsidRPr="00A51BA4">
        <w:rPr>
          <w:rFonts w:ascii="Courier New" w:hAnsi="Courier New"/>
          <w:sz w:val="22"/>
          <w:szCs w:val="22"/>
          <w:lang w:eastAsia="ar-SA"/>
        </w:rPr>
        <w:tab/>
      </w:r>
      <w:r w:rsidR="00DA5782">
        <w:rPr>
          <w:rFonts w:ascii="Courier New" w:hAnsi="Courier New"/>
          <w:sz w:val="22"/>
          <w:szCs w:val="22"/>
          <w:lang w:eastAsia="ar-SA"/>
        </w:rPr>
        <w:t>5</w:t>
      </w:r>
      <w:r w:rsidRPr="00D7655A">
        <w:rPr>
          <w:rFonts w:ascii="Courier New" w:hAnsi="Courier New"/>
          <w:sz w:val="22"/>
          <w:szCs w:val="22"/>
          <w:lang w:eastAsia="ar-SA"/>
        </w:rPr>
        <w:t xml:space="preserve">.12 - Deverão ser arrancados </w:t>
      </w:r>
      <w:r w:rsidR="00B51F33" w:rsidRPr="00D7655A">
        <w:rPr>
          <w:rFonts w:ascii="Courier New" w:hAnsi="Courier New"/>
          <w:sz w:val="22"/>
          <w:szCs w:val="22"/>
          <w:lang w:eastAsia="ar-SA"/>
        </w:rPr>
        <w:t>aparelhos sanitários nos vestiários para substituição.</w:t>
      </w:r>
    </w:p>
    <w:p w14:paraId="762C2209" w14:textId="0BDE7753" w:rsidR="00032105" w:rsidRPr="005F67A1" w:rsidRDefault="00B51F33" w:rsidP="00397699">
      <w:pPr>
        <w:spacing w:before="120" w:line="360" w:lineRule="auto"/>
        <w:jc w:val="both"/>
        <w:rPr>
          <w:rFonts w:ascii="Courier New" w:hAnsi="Courier New"/>
          <w:color w:val="4F81BD" w:themeColor="accent1"/>
          <w:sz w:val="22"/>
          <w:szCs w:val="22"/>
          <w:lang w:eastAsia="ar-SA"/>
        </w:rPr>
      </w:pPr>
      <w:r w:rsidRPr="005F67A1">
        <w:rPr>
          <w:rFonts w:ascii="Courier New" w:hAnsi="Courier New"/>
          <w:color w:val="4F81BD" w:themeColor="accent1"/>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.13 - Deverá ser realizada remoção cuidadosa de divisória de granito no vestiário.</w:t>
      </w:r>
    </w:p>
    <w:p w14:paraId="16229FEB" w14:textId="07697361" w:rsidR="00032105" w:rsidRPr="005F67A1" w:rsidRDefault="00B51F33" w:rsidP="00397699">
      <w:pPr>
        <w:spacing w:before="120" w:line="360" w:lineRule="auto"/>
        <w:jc w:val="both"/>
        <w:rPr>
          <w:rFonts w:ascii="Courier New" w:hAnsi="Courier New"/>
          <w:color w:val="4F81BD" w:themeColor="accent1"/>
          <w:sz w:val="22"/>
          <w:szCs w:val="22"/>
          <w:lang w:eastAsia="ar-SA"/>
        </w:rPr>
      </w:pPr>
      <w:r w:rsidRPr="00A51BA4">
        <w:rPr>
          <w:rFonts w:ascii="Courier New" w:hAnsi="Courier New"/>
          <w:sz w:val="22"/>
          <w:szCs w:val="22"/>
          <w:lang w:eastAsia="ar-SA"/>
        </w:rPr>
        <w:tab/>
      </w:r>
      <w:r w:rsidR="00DA5782">
        <w:rPr>
          <w:rFonts w:ascii="Courier New" w:hAnsi="Courier New"/>
          <w:sz w:val="22"/>
          <w:szCs w:val="22"/>
          <w:lang w:eastAsia="ar-SA"/>
        </w:rPr>
        <w:t>5</w:t>
      </w:r>
      <w:r w:rsidRPr="00C94EF2">
        <w:rPr>
          <w:rFonts w:ascii="Courier New" w:hAnsi="Courier New"/>
          <w:sz w:val="22"/>
          <w:szCs w:val="22"/>
          <w:lang w:eastAsia="ar-SA"/>
        </w:rPr>
        <w:t>.14 - Deverá ser realizada remoção de rodapés de madeira, cerâmica ou semelhante.</w:t>
      </w:r>
    </w:p>
    <w:p w14:paraId="495DBC88" w14:textId="77BE541D" w:rsidR="00032105" w:rsidRPr="00D7655A" w:rsidRDefault="00E00BFC" w:rsidP="00397699">
      <w:pPr>
        <w:spacing w:before="120" w:line="360" w:lineRule="auto"/>
        <w:jc w:val="both"/>
        <w:rPr>
          <w:rFonts w:ascii="Courier New" w:hAnsi="Courier New"/>
          <w:sz w:val="22"/>
          <w:szCs w:val="22"/>
          <w:lang w:eastAsia="ar-SA"/>
        </w:rPr>
      </w:pPr>
      <w:r w:rsidRPr="00D7655A">
        <w:rPr>
          <w:rFonts w:ascii="Courier New" w:hAnsi="Courier New"/>
          <w:sz w:val="22"/>
          <w:szCs w:val="22"/>
          <w:lang w:eastAsia="ar-SA"/>
        </w:rPr>
        <w:tab/>
      </w:r>
      <w:r w:rsidR="00DA5782">
        <w:rPr>
          <w:rFonts w:ascii="Courier New" w:hAnsi="Courier New"/>
          <w:sz w:val="22"/>
          <w:szCs w:val="22"/>
          <w:lang w:eastAsia="ar-SA"/>
        </w:rPr>
        <w:t>5</w:t>
      </w:r>
      <w:r w:rsidRPr="00D7655A">
        <w:rPr>
          <w:rFonts w:ascii="Courier New" w:hAnsi="Courier New"/>
          <w:sz w:val="22"/>
          <w:szCs w:val="22"/>
          <w:lang w:eastAsia="ar-SA"/>
        </w:rPr>
        <w:t>.15 - Deverá ser realizado transporte horizontal de material de 1ª categoria ou entulho, em carrinhos, a 30,00m de distancia com carga a pá.</w:t>
      </w:r>
    </w:p>
    <w:p w14:paraId="132962D5" w14:textId="38BD879D" w:rsidR="00783D69" w:rsidRPr="005F67A1" w:rsidRDefault="00783D69" w:rsidP="00783D69">
      <w:pPr>
        <w:spacing w:line="360" w:lineRule="auto"/>
        <w:jc w:val="both"/>
        <w:rPr>
          <w:rFonts w:ascii="Calibri" w:hAnsi="Calibri" w:cs="Calibri"/>
          <w:color w:val="4F81BD" w:themeColor="accent1"/>
          <w:sz w:val="18"/>
          <w:szCs w:val="18"/>
        </w:rPr>
      </w:pPr>
      <w:r w:rsidRPr="005F67A1">
        <w:rPr>
          <w:rFonts w:ascii="Courier New" w:hAnsi="Courier New"/>
          <w:color w:val="4F81BD" w:themeColor="accent1"/>
          <w:sz w:val="22"/>
          <w:szCs w:val="22"/>
          <w:lang w:eastAsia="ar-SA"/>
        </w:rPr>
        <w:tab/>
      </w:r>
      <w:r w:rsidR="00DA5782">
        <w:rPr>
          <w:rFonts w:ascii="Courier New" w:hAnsi="Courier New"/>
          <w:sz w:val="22"/>
          <w:szCs w:val="22"/>
          <w:lang w:eastAsia="ar-SA"/>
        </w:rPr>
        <w:t>5</w:t>
      </w:r>
      <w:r w:rsidRPr="00A65220">
        <w:rPr>
          <w:rFonts w:ascii="Courier New" w:hAnsi="Courier New"/>
          <w:sz w:val="22"/>
          <w:szCs w:val="22"/>
          <w:lang w:eastAsia="ar-SA"/>
        </w:rPr>
        <w:t>.16 - Deverá ser realizada limpeza de paredes revestidas de cerâmicas ou azulejos no vestiário.</w:t>
      </w:r>
    </w:p>
    <w:p w14:paraId="335A6224" w14:textId="0F58EAF9" w:rsidR="00783D69" w:rsidRPr="00A65220" w:rsidRDefault="00783D69" w:rsidP="00783D69">
      <w:pPr>
        <w:spacing w:line="360" w:lineRule="auto"/>
        <w:jc w:val="both"/>
        <w:rPr>
          <w:rFonts w:ascii="Courier New" w:hAnsi="Courier New"/>
          <w:sz w:val="22"/>
          <w:szCs w:val="22"/>
          <w:lang w:eastAsia="ar-SA"/>
        </w:rPr>
      </w:pPr>
      <w:r w:rsidRPr="00A51BA4">
        <w:rPr>
          <w:rFonts w:ascii="Courier New" w:hAnsi="Courier New"/>
          <w:sz w:val="22"/>
          <w:szCs w:val="22"/>
          <w:lang w:eastAsia="ar-SA"/>
        </w:rPr>
        <w:tab/>
      </w:r>
      <w:r w:rsidR="00DA5782">
        <w:rPr>
          <w:rFonts w:ascii="Courier New" w:hAnsi="Courier New"/>
          <w:sz w:val="22"/>
          <w:szCs w:val="22"/>
          <w:lang w:eastAsia="ar-SA"/>
        </w:rPr>
        <w:t>5</w:t>
      </w:r>
      <w:r w:rsidRPr="00A65220">
        <w:rPr>
          <w:rFonts w:ascii="Courier New" w:hAnsi="Courier New"/>
          <w:sz w:val="22"/>
          <w:szCs w:val="22"/>
          <w:lang w:eastAsia="ar-SA"/>
        </w:rPr>
        <w:t>.17 - Deverá ser realizada limpeza de pisos cerâmicos no vestiário.</w:t>
      </w:r>
    </w:p>
    <w:p w14:paraId="5F7C73EC" w14:textId="32ACB8FC" w:rsidR="00783D69" w:rsidRPr="00A51BA4" w:rsidRDefault="00783D69" w:rsidP="00783D69">
      <w:pPr>
        <w:spacing w:line="360" w:lineRule="auto"/>
        <w:jc w:val="both"/>
        <w:rPr>
          <w:rFonts w:ascii="Courier New" w:hAnsi="Courier New"/>
          <w:sz w:val="22"/>
          <w:szCs w:val="22"/>
          <w:lang w:eastAsia="ar-SA"/>
        </w:rPr>
      </w:pPr>
      <w:r w:rsidRPr="00A51BA4">
        <w:rPr>
          <w:rFonts w:ascii="Courier New" w:hAnsi="Courier New"/>
          <w:sz w:val="22"/>
          <w:szCs w:val="22"/>
          <w:lang w:eastAsia="ar-SA"/>
        </w:rPr>
        <w:tab/>
      </w:r>
      <w:r w:rsidR="00DA5782">
        <w:rPr>
          <w:rFonts w:ascii="Courier New" w:hAnsi="Courier New"/>
          <w:sz w:val="22"/>
          <w:szCs w:val="22"/>
          <w:lang w:eastAsia="ar-SA"/>
        </w:rPr>
        <w:t>5</w:t>
      </w:r>
      <w:r w:rsidRPr="00A51BA4">
        <w:rPr>
          <w:rFonts w:ascii="Courier New" w:hAnsi="Courier New"/>
          <w:sz w:val="22"/>
          <w:szCs w:val="22"/>
          <w:lang w:eastAsia="ar-SA"/>
        </w:rPr>
        <w:t>.18 - Deverá ser realizada na calçada demolição com equipamento de ar comprimido, de pisos e pavimentos de concreto simples, com empilhamento lateral dentro do canteiro de serviço.</w:t>
      </w:r>
    </w:p>
    <w:p w14:paraId="4BBD47EE" w14:textId="15104AD7" w:rsidR="00783D69" w:rsidRPr="00A51BA4" w:rsidRDefault="00783D69" w:rsidP="00783D69">
      <w:pPr>
        <w:spacing w:line="360" w:lineRule="auto"/>
        <w:jc w:val="both"/>
        <w:rPr>
          <w:rFonts w:ascii="Courier New" w:hAnsi="Courier New"/>
          <w:sz w:val="22"/>
          <w:szCs w:val="22"/>
          <w:lang w:eastAsia="ar-SA"/>
        </w:rPr>
      </w:pPr>
      <w:r w:rsidRPr="00A51BA4">
        <w:rPr>
          <w:rFonts w:ascii="Courier New" w:hAnsi="Courier New"/>
          <w:sz w:val="22"/>
          <w:szCs w:val="22"/>
          <w:lang w:eastAsia="ar-SA"/>
        </w:rPr>
        <w:tab/>
      </w:r>
      <w:r w:rsidR="00DA5782">
        <w:rPr>
          <w:rFonts w:ascii="Courier New" w:hAnsi="Courier New"/>
          <w:sz w:val="22"/>
          <w:szCs w:val="22"/>
          <w:lang w:eastAsia="ar-SA"/>
        </w:rPr>
        <w:t>5</w:t>
      </w:r>
      <w:r w:rsidRPr="00A671C2">
        <w:rPr>
          <w:rFonts w:ascii="Courier New" w:hAnsi="Courier New"/>
          <w:sz w:val="22"/>
          <w:szCs w:val="22"/>
          <w:lang w:eastAsia="ar-SA"/>
        </w:rPr>
        <w:t xml:space="preserve">.19 - Deverá ser realizado transporte horizontal de material de 1ª categoria ou entulho em carrinhos, a 60,00m de distancia com carga a </w:t>
      </w:r>
      <w:proofErr w:type="gramStart"/>
      <w:r w:rsidRPr="00A671C2">
        <w:rPr>
          <w:rFonts w:ascii="Courier New" w:hAnsi="Courier New"/>
          <w:sz w:val="22"/>
          <w:szCs w:val="22"/>
          <w:lang w:eastAsia="ar-SA"/>
        </w:rPr>
        <w:t>pa</w:t>
      </w:r>
      <w:proofErr w:type="gramEnd"/>
      <w:r w:rsidRPr="00A671C2">
        <w:rPr>
          <w:rFonts w:ascii="Courier New" w:hAnsi="Courier New"/>
          <w:sz w:val="22"/>
          <w:szCs w:val="22"/>
          <w:lang w:eastAsia="ar-SA"/>
        </w:rPr>
        <w:t>.</w:t>
      </w:r>
    </w:p>
    <w:p w14:paraId="2C169628" w14:textId="6AB18B16" w:rsidR="00032105" w:rsidRDefault="00B903F6" w:rsidP="00D57FD1">
      <w:pPr>
        <w:spacing w:line="360" w:lineRule="auto"/>
        <w:jc w:val="both"/>
        <w:rPr>
          <w:rFonts w:ascii="Courier New" w:hAnsi="Courier New"/>
          <w:sz w:val="22"/>
          <w:szCs w:val="22"/>
          <w:lang w:eastAsia="ar-SA"/>
        </w:rPr>
      </w:pPr>
      <w:r w:rsidRPr="00211009">
        <w:rPr>
          <w:rFonts w:ascii="Courier New" w:hAnsi="Courier New"/>
          <w:sz w:val="22"/>
          <w:szCs w:val="22"/>
          <w:lang w:eastAsia="ar-SA"/>
        </w:rPr>
        <w:tab/>
      </w:r>
      <w:r w:rsidR="00DA5782">
        <w:rPr>
          <w:rFonts w:ascii="Courier New" w:hAnsi="Courier New"/>
          <w:sz w:val="22"/>
          <w:szCs w:val="22"/>
          <w:lang w:eastAsia="ar-SA"/>
        </w:rPr>
        <w:t>5</w:t>
      </w:r>
      <w:r w:rsidRPr="00211009">
        <w:rPr>
          <w:rFonts w:ascii="Courier New" w:hAnsi="Courier New"/>
          <w:sz w:val="22"/>
          <w:szCs w:val="22"/>
          <w:lang w:eastAsia="ar-SA"/>
        </w:rPr>
        <w:t xml:space="preserve">.20 - Deverá ser utilizada na calçada da </w:t>
      </w:r>
      <w:r w:rsidR="003663B5" w:rsidRPr="00211009">
        <w:rPr>
          <w:rFonts w:ascii="Courier New" w:hAnsi="Courier New"/>
          <w:sz w:val="22"/>
          <w:szCs w:val="22"/>
          <w:lang w:eastAsia="ar-SA"/>
        </w:rPr>
        <w:t xml:space="preserve">Trav. Carlos Gomes, </w:t>
      </w:r>
      <w:r w:rsidRPr="00211009">
        <w:rPr>
          <w:rFonts w:ascii="Courier New" w:hAnsi="Courier New"/>
          <w:sz w:val="22"/>
          <w:szCs w:val="22"/>
          <w:lang w:eastAsia="ar-SA"/>
        </w:rPr>
        <w:t>lona de polietileno (lona terreiro) com espessura de 0,20mm para impermeabilização d</w:t>
      </w:r>
      <w:r w:rsidR="00D57FD1">
        <w:rPr>
          <w:rFonts w:ascii="Courier New" w:hAnsi="Courier New"/>
          <w:sz w:val="22"/>
          <w:szCs w:val="22"/>
          <w:lang w:eastAsia="ar-SA"/>
        </w:rPr>
        <w:t>e solo com perdas e transpasse.</w:t>
      </w:r>
    </w:p>
    <w:p w14:paraId="7F8FBA7D" w14:textId="77777777" w:rsidR="00D57FD1" w:rsidRPr="00A51BA4" w:rsidRDefault="00D57FD1" w:rsidP="00D57FD1">
      <w:pPr>
        <w:spacing w:line="360" w:lineRule="auto"/>
        <w:jc w:val="both"/>
        <w:rPr>
          <w:rFonts w:ascii="Courier New" w:hAnsi="Courier New"/>
          <w:sz w:val="22"/>
          <w:szCs w:val="22"/>
          <w:lang w:eastAsia="ar-SA"/>
        </w:rPr>
      </w:pPr>
    </w:p>
    <w:p w14:paraId="5FA8062D" w14:textId="57354E3C" w:rsidR="00081E86" w:rsidRPr="00A51BA4" w:rsidRDefault="004D5CA8" w:rsidP="00081E86">
      <w:pPr>
        <w:spacing w:before="120" w:line="360" w:lineRule="auto"/>
        <w:rPr>
          <w:rFonts w:ascii="Courier New" w:hAnsi="Courier New"/>
          <w:sz w:val="22"/>
          <w:szCs w:val="22"/>
          <w:lang w:eastAsia="ar-SA"/>
        </w:rPr>
      </w:pPr>
      <w:r w:rsidRPr="00A51BA4">
        <w:rPr>
          <w:rFonts w:ascii="Courier New" w:hAnsi="Courier New"/>
          <w:sz w:val="22"/>
          <w:szCs w:val="22"/>
          <w:lang w:eastAsia="ar-SA"/>
        </w:rPr>
        <w:t>6</w:t>
      </w:r>
      <w:r w:rsidR="00081E86" w:rsidRPr="00A51BA4">
        <w:rPr>
          <w:rFonts w:ascii="Courier New" w:hAnsi="Courier New"/>
          <w:sz w:val="22"/>
          <w:szCs w:val="22"/>
          <w:lang w:eastAsia="ar-SA"/>
        </w:rPr>
        <w:t xml:space="preserve"> – </w:t>
      </w:r>
      <w:r w:rsidR="00081E86" w:rsidRPr="00F41BC0">
        <w:rPr>
          <w:rFonts w:ascii="Courier New" w:hAnsi="Courier New"/>
          <w:b/>
          <w:bCs/>
          <w:sz w:val="22"/>
          <w:szCs w:val="22"/>
          <w:lang w:eastAsia="ar-SA"/>
        </w:rPr>
        <w:t>GALERIAS, DRENOS E CONEXOS:</w:t>
      </w:r>
      <w:r w:rsidR="00081E86" w:rsidRPr="00F41BC0">
        <w:rPr>
          <w:rFonts w:ascii="Courier New" w:hAnsi="Courier New"/>
          <w:sz w:val="22"/>
          <w:szCs w:val="22"/>
          <w:lang w:eastAsia="ar-SA"/>
        </w:rPr>
        <w:t xml:space="preserve"> </w:t>
      </w:r>
    </w:p>
    <w:p w14:paraId="73645563" w14:textId="74BD2EB1" w:rsidR="006E52C6" w:rsidRPr="00211009" w:rsidRDefault="004D5CA8" w:rsidP="003663B5">
      <w:pPr>
        <w:spacing w:before="120" w:line="360" w:lineRule="auto"/>
        <w:ind w:firstLine="708"/>
        <w:jc w:val="both"/>
        <w:rPr>
          <w:rFonts w:ascii="Courier New" w:hAnsi="Courier New" w:cs="Arial"/>
          <w:sz w:val="22"/>
          <w:szCs w:val="22"/>
          <w:lang w:eastAsia="ar-SA"/>
        </w:rPr>
      </w:pPr>
      <w:r w:rsidRPr="00211009">
        <w:rPr>
          <w:rFonts w:ascii="Courier New" w:hAnsi="Courier New" w:cs="Arial"/>
          <w:sz w:val="22"/>
          <w:szCs w:val="22"/>
          <w:lang w:eastAsia="ar-SA"/>
        </w:rPr>
        <w:t>6</w:t>
      </w:r>
      <w:r w:rsidR="00081E86" w:rsidRPr="00211009">
        <w:rPr>
          <w:rFonts w:ascii="Courier New" w:hAnsi="Courier New" w:cs="Arial"/>
          <w:sz w:val="22"/>
          <w:szCs w:val="22"/>
          <w:lang w:eastAsia="ar-SA"/>
        </w:rPr>
        <w:t xml:space="preserve">.1 – </w:t>
      </w:r>
      <w:r w:rsidR="003663B5" w:rsidRPr="00211009">
        <w:rPr>
          <w:rFonts w:ascii="Courier New" w:hAnsi="Courier New" w:cs="Arial"/>
          <w:sz w:val="22"/>
          <w:szCs w:val="22"/>
          <w:lang w:eastAsia="ar-SA"/>
        </w:rPr>
        <w:t xml:space="preserve">Deverá ser fornecida e assentada calha meio-tubo circular de concreto vibrado, diâmetro interno de </w:t>
      </w:r>
      <w:proofErr w:type="gramStart"/>
      <w:r w:rsidR="003663B5" w:rsidRPr="00211009">
        <w:rPr>
          <w:rFonts w:ascii="Courier New" w:hAnsi="Courier New" w:cs="Arial"/>
          <w:sz w:val="22"/>
          <w:szCs w:val="22"/>
          <w:lang w:eastAsia="ar-SA"/>
        </w:rPr>
        <w:t>400mm</w:t>
      </w:r>
      <w:proofErr w:type="gramEnd"/>
      <w:r w:rsidR="003663B5" w:rsidRPr="00211009">
        <w:rPr>
          <w:rFonts w:ascii="Courier New" w:hAnsi="Courier New" w:cs="Arial"/>
          <w:sz w:val="22"/>
          <w:szCs w:val="22"/>
          <w:lang w:eastAsia="ar-SA"/>
        </w:rPr>
        <w:t>, com acerto de fundo de vala.</w:t>
      </w:r>
    </w:p>
    <w:p w14:paraId="478FDA79" w14:textId="554E872B" w:rsidR="003663B5" w:rsidRPr="00211009" w:rsidRDefault="003663B5" w:rsidP="003663B5">
      <w:pPr>
        <w:spacing w:before="120" w:line="360" w:lineRule="auto"/>
        <w:ind w:firstLine="708"/>
        <w:jc w:val="both"/>
        <w:rPr>
          <w:rFonts w:ascii="Courier New" w:hAnsi="Courier New" w:cs="Arial"/>
          <w:sz w:val="22"/>
          <w:szCs w:val="22"/>
          <w:lang w:eastAsia="ar-SA"/>
        </w:rPr>
      </w:pPr>
      <w:r w:rsidRPr="00211009">
        <w:rPr>
          <w:rFonts w:ascii="Courier New" w:hAnsi="Courier New" w:cs="Arial"/>
          <w:sz w:val="22"/>
          <w:szCs w:val="22"/>
          <w:lang w:eastAsia="ar-SA"/>
        </w:rPr>
        <w:lastRenderedPageBreak/>
        <w:t>6.2 - Deverá ser fornecida e colocada grelha e caixilho de concreto armado, sendo as dimensões externas de 0,40x0,90m (grelha) e 1,10x0,54m (caixilho).</w:t>
      </w:r>
    </w:p>
    <w:p w14:paraId="10D35DEC" w14:textId="543A6542" w:rsidR="00C02F3D" w:rsidRPr="00211009" w:rsidRDefault="0043556C" w:rsidP="006E52C6">
      <w:pPr>
        <w:suppressAutoHyphens w:val="0"/>
        <w:autoSpaceDE w:val="0"/>
        <w:autoSpaceDN w:val="0"/>
        <w:adjustRightInd w:val="0"/>
        <w:spacing w:line="360" w:lineRule="auto"/>
        <w:ind w:firstLine="709"/>
        <w:jc w:val="both"/>
        <w:rPr>
          <w:rFonts w:ascii="Courier New" w:hAnsi="Courier New" w:cs="Arial"/>
          <w:sz w:val="22"/>
          <w:szCs w:val="22"/>
          <w:lang w:eastAsia="ar-SA"/>
        </w:rPr>
      </w:pPr>
      <w:r w:rsidRPr="00211009">
        <w:rPr>
          <w:rFonts w:ascii="Courier New" w:hAnsi="Courier New" w:cs="Arial"/>
          <w:sz w:val="22"/>
          <w:szCs w:val="22"/>
          <w:lang w:eastAsia="ar-SA"/>
        </w:rPr>
        <w:t xml:space="preserve">6.3 - Deverá ser utilizado dreno ou </w:t>
      </w:r>
      <w:proofErr w:type="spellStart"/>
      <w:r w:rsidRPr="00211009">
        <w:rPr>
          <w:rFonts w:ascii="Courier New" w:hAnsi="Courier New" w:cs="Arial"/>
          <w:sz w:val="22"/>
          <w:szCs w:val="22"/>
          <w:lang w:eastAsia="ar-SA"/>
        </w:rPr>
        <w:t>barbaca</w:t>
      </w:r>
      <w:proofErr w:type="spellEnd"/>
      <w:r w:rsidRPr="00211009">
        <w:rPr>
          <w:rFonts w:ascii="Courier New" w:hAnsi="Courier New" w:cs="Arial"/>
          <w:sz w:val="22"/>
          <w:szCs w:val="22"/>
          <w:lang w:eastAsia="ar-SA"/>
        </w:rPr>
        <w:t xml:space="preserve"> em tubo de PVC diâmetro de 2”, com fornecimento do tubo e material drenante para a mureta na Travessa Carlos Gomes.</w:t>
      </w:r>
    </w:p>
    <w:p w14:paraId="5F4B7735" w14:textId="79DCA874" w:rsidR="00C53F94" w:rsidRPr="00211009" w:rsidRDefault="00C53F94" w:rsidP="005D1DFC">
      <w:pPr>
        <w:suppressAutoHyphens w:val="0"/>
        <w:autoSpaceDE w:val="0"/>
        <w:autoSpaceDN w:val="0"/>
        <w:adjustRightInd w:val="0"/>
        <w:spacing w:line="360" w:lineRule="auto"/>
        <w:ind w:firstLine="708"/>
        <w:jc w:val="both"/>
        <w:rPr>
          <w:rFonts w:ascii="Courier New" w:hAnsi="Courier New" w:cs="Arial"/>
          <w:sz w:val="22"/>
          <w:szCs w:val="22"/>
          <w:lang w:eastAsia="ar-SA"/>
        </w:rPr>
      </w:pPr>
      <w:r w:rsidRPr="00211009">
        <w:rPr>
          <w:rFonts w:ascii="Courier New" w:hAnsi="Courier New" w:cs="Arial"/>
          <w:sz w:val="22"/>
          <w:szCs w:val="22"/>
          <w:lang w:eastAsia="ar-SA"/>
        </w:rPr>
        <w:t>6.4 – Deverá ser executad</w:t>
      </w:r>
      <w:r w:rsidR="005D1DFC" w:rsidRPr="00211009">
        <w:rPr>
          <w:rFonts w:ascii="Courier New" w:hAnsi="Courier New" w:cs="Arial"/>
          <w:sz w:val="22"/>
          <w:szCs w:val="22"/>
          <w:lang w:eastAsia="ar-SA"/>
        </w:rPr>
        <w:t xml:space="preserve">o no campo de futebol, </w:t>
      </w:r>
      <w:r w:rsidRPr="00211009">
        <w:rPr>
          <w:rFonts w:ascii="Courier New" w:hAnsi="Courier New" w:cs="Arial"/>
          <w:sz w:val="22"/>
          <w:szCs w:val="22"/>
          <w:lang w:eastAsia="ar-SA"/>
        </w:rPr>
        <w:t>caixa de passagem de alvenaria de tijolo maciço (7x10x20cm), em paredes de uma vez (0,20m), de 0,40x0,40x0,60m, utilizando argamassa de cimento e areia, no traço 1:4 em volume, com fundo em concreto simples provido de calha interna, sendo as paredes revestidas internamente com a mesma argamassa, com tampa de concreto armado, 15MPa, com espessura de 10cm.</w:t>
      </w:r>
    </w:p>
    <w:p w14:paraId="057584FB" w14:textId="69BB30FB" w:rsidR="001318EC" w:rsidRPr="00211009" w:rsidRDefault="005D1DFC" w:rsidP="005D1DFC">
      <w:pPr>
        <w:suppressAutoHyphens w:val="0"/>
        <w:autoSpaceDE w:val="0"/>
        <w:autoSpaceDN w:val="0"/>
        <w:adjustRightInd w:val="0"/>
        <w:spacing w:line="360" w:lineRule="auto"/>
        <w:ind w:firstLine="708"/>
        <w:jc w:val="both"/>
        <w:rPr>
          <w:rFonts w:ascii="Courier New" w:hAnsi="Courier New" w:cs="Arial"/>
          <w:sz w:val="22"/>
          <w:szCs w:val="22"/>
          <w:lang w:eastAsia="ar-SA"/>
        </w:rPr>
      </w:pPr>
      <w:r w:rsidRPr="00211009">
        <w:rPr>
          <w:rFonts w:ascii="Courier New" w:hAnsi="Courier New" w:cs="Arial"/>
          <w:sz w:val="22"/>
          <w:szCs w:val="22"/>
          <w:lang w:eastAsia="ar-SA"/>
        </w:rPr>
        <w:t>6.5 – Deverá ser utilizado no campo de futebol, duto anelar flexível, na cor cinza concreto, singelo, de polietileno de alta densidade, para proteção de condutores elétricos, com diâmetro nominal de 2”, sendo o diâmetro interno de 52,0mm, com fio guia de aço e fornecido com 2 plugues (tampões) nas extremidades, lançado diretamente no solo, com conexões e kit vedação.</w:t>
      </w:r>
    </w:p>
    <w:p w14:paraId="587334C5" w14:textId="56BC5324" w:rsidR="005D1DFC" w:rsidRPr="00A51BA4" w:rsidRDefault="005D1DFC" w:rsidP="005D1DFC">
      <w:pPr>
        <w:suppressAutoHyphens w:val="0"/>
        <w:autoSpaceDE w:val="0"/>
        <w:autoSpaceDN w:val="0"/>
        <w:adjustRightInd w:val="0"/>
      </w:pPr>
    </w:p>
    <w:p w14:paraId="07B99EA4" w14:textId="7707BDD6" w:rsidR="005D1DFC" w:rsidRPr="00A51BA4" w:rsidRDefault="005D1DFC" w:rsidP="005D1DFC">
      <w:pPr>
        <w:suppressAutoHyphens w:val="0"/>
        <w:autoSpaceDE w:val="0"/>
        <w:autoSpaceDN w:val="0"/>
        <w:adjustRightInd w:val="0"/>
      </w:pPr>
    </w:p>
    <w:p w14:paraId="7F0AB471" w14:textId="77777777" w:rsidR="005D1DFC" w:rsidRPr="00A51BA4" w:rsidRDefault="005D1DFC" w:rsidP="005D1DFC">
      <w:pPr>
        <w:suppressAutoHyphens w:val="0"/>
        <w:autoSpaceDE w:val="0"/>
        <w:autoSpaceDN w:val="0"/>
        <w:adjustRightInd w:val="0"/>
      </w:pPr>
    </w:p>
    <w:p w14:paraId="0E5D0509" w14:textId="6A4C0637" w:rsidR="00C02F3D" w:rsidRPr="00A51BA4" w:rsidRDefault="00A0089C" w:rsidP="00C02F3D">
      <w:pPr>
        <w:spacing w:before="120" w:line="360" w:lineRule="auto"/>
        <w:rPr>
          <w:rFonts w:ascii="Courier New" w:hAnsi="Courier New" w:cs="Arial"/>
          <w:b/>
          <w:bCs/>
          <w:sz w:val="22"/>
          <w:szCs w:val="22"/>
          <w:lang w:eastAsia="ar-SA"/>
        </w:rPr>
      </w:pPr>
      <w:r w:rsidRPr="00A51BA4">
        <w:rPr>
          <w:rFonts w:ascii="Courier New" w:hAnsi="Courier New" w:cs="Arial"/>
          <w:b/>
          <w:bCs/>
          <w:sz w:val="22"/>
          <w:szCs w:val="22"/>
          <w:lang w:eastAsia="ar-SA"/>
        </w:rPr>
        <w:t>7</w:t>
      </w:r>
      <w:r w:rsidR="00C02F3D" w:rsidRPr="00A51BA4">
        <w:rPr>
          <w:rFonts w:ascii="Courier New" w:hAnsi="Courier New" w:cs="Arial"/>
          <w:b/>
          <w:bCs/>
          <w:sz w:val="22"/>
          <w:szCs w:val="22"/>
          <w:lang w:eastAsia="ar-SA"/>
        </w:rPr>
        <w:t xml:space="preserve"> – BASES E PAVIMENTOS: </w:t>
      </w:r>
    </w:p>
    <w:p w14:paraId="455FFC40" w14:textId="77777777" w:rsidR="00C02F3D" w:rsidRPr="00A51BA4" w:rsidRDefault="00C02F3D" w:rsidP="006E52C6">
      <w:pPr>
        <w:suppressAutoHyphens w:val="0"/>
        <w:autoSpaceDE w:val="0"/>
        <w:autoSpaceDN w:val="0"/>
        <w:adjustRightInd w:val="0"/>
        <w:spacing w:line="360" w:lineRule="auto"/>
        <w:ind w:firstLine="709"/>
        <w:jc w:val="both"/>
        <w:rPr>
          <w:rFonts w:ascii="Courier New" w:hAnsi="Courier New" w:cs="Arial"/>
          <w:sz w:val="22"/>
          <w:szCs w:val="22"/>
          <w:lang w:eastAsia="ar-SA"/>
        </w:rPr>
      </w:pPr>
    </w:p>
    <w:p w14:paraId="6E40824A" w14:textId="772F8EAC" w:rsidR="00AA50FC" w:rsidRPr="00BD3564" w:rsidRDefault="00AA50FC" w:rsidP="00AA50FC">
      <w:pPr>
        <w:spacing w:before="120" w:line="360" w:lineRule="auto"/>
        <w:jc w:val="both"/>
        <w:rPr>
          <w:rFonts w:ascii="Courier New" w:hAnsi="Courier New"/>
          <w:color w:val="4F81BD" w:themeColor="accent1"/>
          <w:sz w:val="22"/>
          <w:szCs w:val="22"/>
          <w:lang w:eastAsia="ar-SA"/>
        </w:rPr>
      </w:pPr>
      <w:r w:rsidRPr="00BD3564">
        <w:rPr>
          <w:rFonts w:ascii="Courier New" w:hAnsi="Courier New" w:cs="Arial"/>
          <w:bCs/>
          <w:color w:val="4F81BD" w:themeColor="accent1"/>
          <w:sz w:val="22"/>
          <w:szCs w:val="22"/>
          <w:lang w:eastAsia="ar-SA"/>
        </w:rPr>
        <w:tab/>
      </w:r>
      <w:r w:rsidR="00A0089C" w:rsidRPr="00614FD8">
        <w:rPr>
          <w:rFonts w:ascii="Courier New" w:hAnsi="Courier New"/>
          <w:sz w:val="22"/>
          <w:szCs w:val="22"/>
          <w:lang w:eastAsia="ar-SA"/>
        </w:rPr>
        <w:t>7</w:t>
      </w:r>
      <w:r w:rsidR="00CE714C" w:rsidRPr="00614FD8">
        <w:rPr>
          <w:rFonts w:ascii="Courier New" w:hAnsi="Courier New"/>
          <w:sz w:val="22"/>
          <w:szCs w:val="22"/>
          <w:lang w:eastAsia="ar-SA"/>
        </w:rPr>
        <w:t xml:space="preserve">.1 – </w:t>
      </w:r>
      <w:r w:rsidRPr="00614FD8">
        <w:rPr>
          <w:rFonts w:ascii="Courier New" w:hAnsi="Courier New"/>
          <w:sz w:val="22"/>
          <w:szCs w:val="22"/>
          <w:lang w:eastAsia="ar-SA"/>
        </w:rPr>
        <w:t>A área do playground deverá ser revestida de saibro, executado mecanicamente, comprimido em camada.</w:t>
      </w:r>
    </w:p>
    <w:p w14:paraId="1A055C91" w14:textId="675ED379" w:rsidR="00C02F3D" w:rsidRPr="00614FD8" w:rsidRDefault="00AA50FC" w:rsidP="00F865C4">
      <w:pPr>
        <w:spacing w:before="120" w:line="360" w:lineRule="auto"/>
        <w:jc w:val="both"/>
        <w:rPr>
          <w:rFonts w:ascii="Courier New" w:hAnsi="Courier New"/>
          <w:sz w:val="22"/>
          <w:szCs w:val="22"/>
          <w:lang w:eastAsia="ar-SA"/>
        </w:rPr>
      </w:pPr>
      <w:r w:rsidRPr="00614FD8">
        <w:rPr>
          <w:rFonts w:ascii="Courier New" w:hAnsi="Courier New"/>
          <w:sz w:val="22"/>
          <w:szCs w:val="22"/>
          <w:lang w:eastAsia="ar-SA"/>
        </w:rPr>
        <w:tab/>
        <w:t xml:space="preserve">7.2 - </w:t>
      </w:r>
      <w:r w:rsidR="00963BCF" w:rsidRPr="00614FD8">
        <w:rPr>
          <w:rFonts w:ascii="Courier New" w:hAnsi="Courier New"/>
          <w:sz w:val="22"/>
          <w:szCs w:val="22"/>
          <w:lang w:eastAsia="ar-SA"/>
        </w:rPr>
        <w:t>Em t</w:t>
      </w:r>
      <w:r w:rsidRPr="00614FD8">
        <w:rPr>
          <w:rFonts w:ascii="Courier New" w:hAnsi="Courier New"/>
          <w:sz w:val="22"/>
          <w:szCs w:val="22"/>
          <w:lang w:eastAsia="ar-SA"/>
        </w:rPr>
        <w:t xml:space="preserve">oda a área ao redor do </w:t>
      </w:r>
      <w:r w:rsidR="00963BCF" w:rsidRPr="00614FD8">
        <w:rPr>
          <w:rFonts w:ascii="Courier New" w:hAnsi="Courier New"/>
          <w:sz w:val="22"/>
          <w:szCs w:val="22"/>
          <w:lang w:eastAsia="ar-SA"/>
        </w:rPr>
        <w:t xml:space="preserve">campo de futebol deverá ser fornecida e colocada </w:t>
      </w:r>
      <w:r w:rsidRPr="00614FD8">
        <w:rPr>
          <w:rFonts w:ascii="Courier New" w:hAnsi="Courier New"/>
          <w:sz w:val="22"/>
          <w:szCs w:val="22"/>
          <w:lang w:eastAsia="ar-SA"/>
        </w:rPr>
        <w:t xml:space="preserve">pavimentação em lajotas de concreto altamente vibrado, intertravado, com articulação vertical, </w:t>
      </w:r>
      <w:r w:rsidR="000D586F" w:rsidRPr="00614FD8">
        <w:rPr>
          <w:rFonts w:ascii="Courier New" w:hAnsi="Courier New"/>
          <w:sz w:val="22"/>
          <w:szCs w:val="22"/>
          <w:lang w:eastAsia="ar-SA"/>
        </w:rPr>
        <w:t>pré-fabricados</w:t>
      </w:r>
      <w:r w:rsidRPr="00614FD8">
        <w:rPr>
          <w:rFonts w:ascii="Courier New" w:hAnsi="Courier New"/>
          <w:sz w:val="22"/>
          <w:szCs w:val="22"/>
          <w:lang w:eastAsia="ar-SA"/>
        </w:rPr>
        <w:t>, cor natural, esp. 6cm, resistência a compressão 35Mpa, assentes sobre colchão pó-de-pedra, areia ou material equivalente, com juntas tomadas com argamassa cimento e areia, traço 1:4 e ou com pedrisco e asfalto</w:t>
      </w:r>
      <w:r w:rsidR="00BD3564" w:rsidRPr="00614FD8">
        <w:rPr>
          <w:rFonts w:ascii="Courier New" w:hAnsi="Courier New"/>
          <w:sz w:val="22"/>
          <w:szCs w:val="22"/>
          <w:lang w:eastAsia="ar-SA"/>
        </w:rPr>
        <w:t>.</w:t>
      </w:r>
    </w:p>
    <w:p w14:paraId="6282FA31" w14:textId="066C2054" w:rsidR="00614FD8" w:rsidRDefault="00BD3564" w:rsidP="00F865C4">
      <w:pPr>
        <w:spacing w:before="120" w:line="360" w:lineRule="auto"/>
        <w:jc w:val="both"/>
        <w:rPr>
          <w:rFonts w:ascii="Courier New" w:hAnsi="Courier New"/>
          <w:sz w:val="22"/>
          <w:szCs w:val="22"/>
          <w:lang w:eastAsia="ar-SA"/>
        </w:rPr>
      </w:pPr>
      <w:r>
        <w:rPr>
          <w:rFonts w:ascii="Courier New" w:hAnsi="Courier New"/>
          <w:color w:val="4F81BD" w:themeColor="accent1"/>
          <w:sz w:val="22"/>
          <w:szCs w:val="22"/>
          <w:lang w:eastAsia="ar-SA"/>
        </w:rPr>
        <w:tab/>
      </w:r>
      <w:r w:rsidRPr="00372E13">
        <w:rPr>
          <w:rFonts w:ascii="Courier New" w:hAnsi="Courier New"/>
          <w:sz w:val="22"/>
          <w:szCs w:val="22"/>
          <w:lang w:eastAsia="ar-SA"/>
        </w:rPr>
        <w:t xml:space="preserve">7.3 – Deverá ser utilizada sarjeta e meio-fio conjugado reto, de concreto simples </w:t>
      </w:r>
      <w:proofErr w:type="spellStart"/>
      <w:r w:rsidRPr="00372E13">
        <w:rPr>
          <w:rFonts w:ascii="Courier New" w:hAnsi="Courier New"/>
          <w:sz w:val="22"/>
          <w:szCs w:val="22"/>
          <w:lang w:eastAsia="ar-SA"/>
        </w:rPr>
        <w:t>Fck</w:t>
      </w:r>
      <w:proofErr w:type="spellEnd"/>
      <w:r w:rsidRPr="00372E13">
        <w:rPr>
          <w:rFonts w:ascii="Courier New" w:hAnsi="Courier New"/>
          <w:sz w:val="22"/>
          <w:szCs w:val="22"/>
          <w:lang w:eastAsia="ar-SA"/>
        </w:rPr>
        <w:t xml:space="preserve"> = </w:t>
      </w:r>
      <w:proofErr w:type="gramStart"/>
      <w:r w:rsidRPr="00372E13">
        <w:rPr>
          <w:rFonts w:ascii="Courier New" w:hAnsi="Courier New"/>
          <w:sz w:val="22"/>
          <w:szCs w:val="22"/>
          <w:lang w:eastAsia="ar-SA"/>
        </w:rPr>
        <w:t>15Mpa</w:t>
      </w:r>
      <w:proofErr w:type="gramEnd"/>
      <w:r w:rsidRPr="00372E13">
        <w:rPr>
          <w:rFonts w:ascii="Courier New" w:hAnsi="Courier New"/>
          <w:sz w:val="22"/>
          <w:szCs w:val="22"/>
          <w:lang w:eastAsia="ar-SA"/>
        </w:rPr>
        <w:t>, moldado no local, medindo 0,45m de base e 0,30m e altura de altura, rejuntamento com argamassa de cimento e areia, no traço 1:3,5 com fornecimento de todos os materiais.</w:t>
      </w:r>
    </w:p>
    <w:p w14:paraId="47F24ED0" w14:textId="77777777" w:rsidR="00D57FD1" w:rsidRDefault="00D57FD1" w:rsidP="00F865C4">
      <w:pPr>
        <w:spacing w:before="120" w:line="360" w:lineRule="auto"/>
        <w:jc w:val="both"/>
        <w:rPr>
          <w:rFonts w:ascii="Courier New" w:hAnsi="Courier New"/>
          <w:sz w:val="22"/>
          <w:szCs w:val="22"/>
          <w:lang w:eastAsia="ar-SA"/>
        </w:rPr>
      </w:pPr>
    </w:p>
    <w:p w14:paraId="35C64FB7" w14:textId="77777777" w:rsidR="00D57FD1" w:rsidRDefault="00D57FD1" w:rsidP="00F865C4">
      <w:pPr>
        <w:spacing w:before="120" w:line="360" w:lineRule="auto"/>
        <w:jc w:val="both"/>
        <w:rPr>
          <w:rFonts w:ascii="Courier New" w:hAnsi="Courier New"/>
          <w:sz w:val="22"/>
          <w:szCs w:val="22"/>
          <w:lang w:eastAsia="ar-SA"/>
        </w:rPr>
      </w:pPr>
    </w:p>
    <w:p w14:paraId="13ECE445" w14:textId="77777777" w:rsidR="00D57FD1" w:rsidRPr="00A51BA4" w:rsidRDefault="00D57FD1" w:rsidP="00F865C4">
      <w:pPr>
        <w:spacing w:before="120" w:line="360" w:lineRule="auto"/>
        <w:jc w:val="both"/>
        <w:rPr>
          <w:rFonts w:ascii="Courier New" w:hAnsi="Courier New"/>
          <w:sz w:val="22"/>
          <w:szCs w:val="22"/>
          <w:lang w:eastAsia="ar-SA"/>
        </w:rPr>
      </w:pPr>
    </w:p>
    <w:p w14:paraId="268BAD44" w14:textId="4163ED2C" w:rsidR="00C02F3D" w:rsidRPr="00A51BA4" w:rsidRDefault="00A0089C" w:rsidP="00C02F3D">
      <w:pPr>
        <w:spacing w:before="120" w:line="360" w:lineRule="auto"/>
        <w:rPr>
          <w:rFonts w:ascii="Courier New" w:hAnsi="Courier New" w:cs="Arial"/>
          <w:b/>
          <w:bCs/>
          <w:sz w:val="22"/>
          <w:szCs w:val="22"/>
          <w:lang w:eastAsia="ar-SA"/>
        </w:rPr>
      </w:pPr>
      <w:r w:rsidRPr="00A51BA4">
        <w:rPr>
          <w:rFonts w:ascii="Courier New" w:hAnsi="Courier New" w:cs="Arial"/>
          <w:b/>
          <w:bCs/>
          <w:sz w:val="22"/>
          <w:szCs w:val="22"/>
          <w:lang w:eastAsia="ar-SA"/>
        </w:rPr>
        <w:lastRenderedPageBreak/>
        <w:t>8</w:t>
      </w:r>
      <w:r w:rsidR="00C02F3D" w:rsidRPr="00A51BA4">
        <w:rPr>
          <w:rFonts w:ascii="Courier New" w:hAnsi="Courier New" w:cs="Arial"/>
          <w:b/>
          <w:bCs/>
          <w:sz w:val="22"/>
          <w:szCs w:val="22"/>
          <w:lang w:eastAsia="ar-SA"/>
        </w:rPr>
        <w:t xml:space="preserve"> – SERVIÇOS DE PARQUES E JARDINS: </w:t>
      </w:r>
    </w:p>
    <w:p w14:paraId="318E8368" w14:textId="77777777" w:rsidR="00F865C4" w:rsidRPr="00372E13" w:rsidRDefault="00F865C4" w:rsidP="00C02F3D">
      <w:pPr>
        <w:spacing w:before="120" w:line="360" w:lineRule="auto"/>
        <w:rPr>
          <w:rFonts w:ascii="Courier New" w:hAnsi="Courier New" w:cs="Arial"/>
          <w:b/>
          <w:bCs/>
          <w:sz w:val="22"/>
          <w:szCs w:val="22"/>
          <w:lang w:eastAsia="ar-SA"/>
        </w:rPr>
      </w:pPr>
    </w:p>
    <w:p w14:paraId="795E510F" w14:textId="3ABFD5F0" w:rsidR="00F865C4" w:rsidRPr="00372E13" w:rsidRDefault="00F865C4" w:rsidP="003E36FF">
      <w:pPr>
        <w:suppressAutoHyphens w:val="0"/>
        <w:autoSpaceDE w:val="0"/>
        <w:autoSpaceDN w:val="0"/>
        <w:adjustRightInd w:val="0"/>
        <w:spacing w:line="360" w:lineRule="auto"/>
        <w:ind w:firstLine="708"/>
        <w:jc w:val="both"/>
        <w:rPr>
          <w:rFonts w:ascii="Courier New" w:hAnsi="Courier New"/>
          <w:sz w:val="22"/>
          <w:szCs w:val="22"/>
          <w:lang w:eastAsia="ar-SA"/>
        </w:rPr>
      </w:pPr>
      <w:r w:rsidRPr="00372E13">
        <w:rPr>
          <w:rFonts w:ascii="Courier New" w:hAnsi="Courier New"/>
          <w:sz w:val="22"/>
          <w:szCs w:val="22"/>
          <w:lang w:eastAsia="ar-SA"/>
        </w:rPr>
        <w:t xml:space="preserve">8.1 – Deverá ser fornecido e colocado no campo de futebol, alambrado com 6m de altura, em tela de arame galvanizado nº 12, malha losango de 5cm, fixada em tubos de ferro galvanizado (externa e internamente) com diâmetro interno de 3” e espessura de parede de 1/8”, em módulos de (3,00 x1,50)m, chumbados em blocos de concreto, com escavação, </w:t>
      </w:r>
      <w:proofErr w:type="spellStart"/>
      <w:r w:rsidRPr="00372E13">
        <w:rPr>
          <w:rFonts w:ascii="Courier New" w:hAnsi="Courier New"/>
          <w:sz w:val="22"/>
          <w:szCs w:val="22"/>
          <w:lang w:eastAsia="ar-SA"/>
        </w:rPr>
        <w:t>reaterro</w:t>
      </w:r>
      <w:proofErr w:type="spellEnd"/>
      <w:r w:rsidRPr="00372E13">
        <w:rPr>
          <w:rFonts w:ascii="Courier New" w:hAnsi="Courier New"/>
          <w:sz w:val="22"/>
          <w:szCs w:val="22"/>
          <w:lang w:eastAsia="ar-SA"/>
        </w:rPr>
        <w:t>, carga, descarga, transporte e pintura dos tubos, com 2 demãos de acabamento.</w:t>
      </w:r>
    </w:p>
    <w:p w14:paraId="45D08CF8" w14:textId="2B0747BC" w:rsidR="00F865C4" w:rsidRPr="00372E13" w:rsidRDefault="003E36FF" w:rsidP="003E36FF">
      <w:pPr>
        <w:suppressAutoHyphens w:val="0"/>
        <w:autoSpaceDE w:val="0"/>
        <w:autoSpaceDN w:val="0"/>
        <w:adjustRightInd w:val="0"/>
        <w:spacing w:line="360" w:lineRule="auto"/>
        <w:ind w:firstLine="708"/>
        <w:jc w:val="both"/>
        <w:rPr>
          <w:rFonts w:ascii="Courier New" w:hAnsi="Courier New"/>
          <w:sz w:val="22"/>
          <w:szCs w:val="22"/>
          <w:lang w:eastAsia="ar-SA"/>
        </w:rPr>
      </w:pPr>
      <w:r w:rsidRPr="00372E13">
        <w:rPr>
          <w:rFonts w:ascii="Courier New" w:hAnsi="Courier New"/>
          <w:sz w:val="22"/>
          <w:szCs w:val="22"/>
          <w:lang w:eastAsia="ar-SA"/>
        </w:rPr>
        <w:t xml:space="preserve">8.2 - Deverá ser fornecido e colocado  no playground, balanço multiuso em tubo de ferro galvanizado (externa e internamente) de 2.1/2”, 2” e 1” e espessura de parede de 1/8”, composto de 2 balanços simples com assento de madeira aparelhada, 1 escada dupla, 1 barra simples e 1 balanço para cadeira de rodas com rampa de acesso pivotante, trava para cadeira e para balanço, piso em madeira intertravada reforçada com capacidade de carga de 200kg, pintura com 1 demão de </w:t>
      </w:r>
      <w:proofErr w:type="spellStart"/>
      <w:r w:rsidRPr="00372E13">
        <w:rPr>
          <w:rFonts w:ascii="Courier New" w:hAnsi="Courier New"/>
          <w:sz w:val="22"/>
          <w:szCs w:val="22"/>
          <w:lang w:eastAsia="ar-SA"/>
        </w:rPr>
        <w:t>galvite</w:t>
      </w:r>
      <w:proofErr w:type="spellEnd"/>
      <w:r w:rsidRPr="00372E13">
        <w:rPr>
          <w:rFonts w:ascii="Courier New" w:hAnsi="Courier New"/>
          <w:sz w:val="22"/>
          <w:szCs w:val="22"/>
          <w:lang w:eastAsia="ar-SA"/>
        </w:rPr>
        <w:t xml:space="preserve"> e 2 demãos de tinta esmalte sintético.</w:t>
      </w:r>
    </w:p>
    <w:p w14:paraId="5157D2C9" w14:textId="6B953D69" w:rsidR="003E36FF" w:rsidRPr="00372E13" w:rsidRDefault="003E36FF" w:rsidP="00E163DE">
      <w:pPr>
        <w:suppressAutoHyphens w:val="0"/>
        <w:autoSpaceDE w:val="0"/>
        <w:autoSpaceDN w:val="0"/>
        <w:adjustRightInd w:val="0"/>
        <w:spacing w:line="360" w:lineRule="auto"/>
        <w:ind w:firstLine="708"/>
        <w:jc w:val="both"/>
        <w:rPr>
          <w:rFonts w:ascii="Courier New" w:hAnsi="Courier New"/>
          <w:sz w:val="22"/>
          <w:szCs w:val="22"/>
          <w:lang w:eastAsia="ar-SA"/>
        </w:rPr>
      </w:pPr>
      <w:r w:rsidRPr="00372E13">
        <w:rPr>
          <w:rFonts w:ascii="Courier New" w:hAnsi="Courier New"/>
          <w:sz w:val="22"/>
          <w:szCs w:val="22"/>
          <w:lang w:eastAsia="ar-SA"/>
        </w:rPr>
        <w:t xml:space="preserve">8.3 - Deverá ser fornecido e colocado  no playground, balanço de 5/10 anos composto com 2 cadeiras presas em correntes galvanizadas, fixadas por meio de abraçadeiras, com travessão de tubo de ferro galvanizado (externa e internamente) de 2.1/2” e espessura de parede de 1/8”, suspensas em cavaletes de tubo de ferro galvanizado de 2”, chumbados em sapatas de concreto, pintados com base </w:t>
      </w:r>
      <w:proofErr w:type="spellStart"/>
      <w:r w:rsidRPr="00372E13">
        <w:rPr>
          <w:rFonts w:ascii="Courier New" w:hAnsi="Courier New"/>
          <w:sz w:val="22"/>
          <w:szCs w:val="22"/>
          <w:lang w:eastAsia="ar-SA"/>
        </w:rPr>
        <w:t>galvite</w:t>
      </w:r>
      <w:proofErr w:type="spellEnd"/>
      <w:r w:rsidRPr="00372E13">
        <w:rPr>
          <w:rFonts w:ascii="Courier New" w:hAnsi="Courier New"/>
          <w:sz w:val="22"/>
          <w:szCs w:val="22"/>
          <w:lang w:eastAsia="ar-SA"/>
        </w:rPr>
        <w:t xml:space="preserve"> e 2 demãos de acabamento.</w:t>
      </w:r>
    </w:p>
    <w:p w14:paraId="0A5CB88A" w14:textId="614A94C4" w:rsidR="00E163DE" w:rsidRPr="00C20C7B" w:rsidRDefault="00E163DE" w:rsidP="0071004D">
      <w:pPr>
        <w:suppressAutoHyphens w:val="0"/>
        <w:autoSpaceDE w:val="0"/>
        <w:autoSpaceDN w:val="0"/>
        <w:adjustRightInd w:val="0"/>
        <w:spacing w:line="360" w:lineRule="auto"/>
        <w:ind w:firstLine="708"/>
        <w:jc w:val="both"/>
        <w:rPr>
          <w:rFonts w:ascii="Courier New" w:hAnsi="Courier New"/>
          <w:sz w:val="22"/>
          <w:szCs w:val="22"/>
          <w:lang w:eastAsia="ar-SA"/>
        </w:rPr>
      </w:pPr>
      <w:r w:rsidRPr="00372E13">
        <w:rPr>
          <w:rFonts w:ascii="Courier New" w:hAnsi="Courier New"/>
          <w:sz w:val="22"/>
          <w:szCs w:val="22"/>
          <w:lang w:eastAsia="ar-SA"/>
        </w:rPr>
        <w:t xml:space="preserve">8.4 - Deverá ser fornecido e colocado  no playground, gangorra de 5/10 anos com 2 pranchas de madeira aparelhada, estas fixadas em tubo de ferro galvanizado (externa e internamente) com diâmetro de 2” e 2.1/2” e espessura de parede de 1/8”, com pintura de base </w:t>
      </w:r>
      <w:proofErr w:type="spellStart"/>
      <w:r w:rsidRPr="00372E13">
        <w:rPr>
          <w:rFonts w:ascii="Courier New" w:hAnsi="Courier New"/>
          <w:sz w:val="22"/>
          <w:szCs w:val="22"/>
          <w:lang w:eastAsia="ar-SA"/>
        </w:rPr>
        <w:t>galvite</w:t>
      </w:r>
      <w:proofErr w:type="spellEnd"/>
      <w:r w:rsidRPr="00372E13">
        <w:rPr>
          <w:rFonts w:ascii="Courier New" w:hAnsi="Courier New"/>
          <w:sz w:val="22"/>
          <w:szCs w:val="22"/>
          <w:lang w:eastAsia="ar-SA"/>
        </w:rPr>
        <w:t xml:space="preserve"> e 2 demãos de </w:t>
      </w:r>
      <w:r w:rsidRPr="00C20C7B">
        <w:rPr>
          <w:rFonts w:ascii="Courier New" w:hAnsi="Courier New"/>
          <w:sz w:val="22"/>
          <w:szCs w:val="22"/>
          <w:lang w:eastAsia="ar-SA"/>
        </w:rPr>
        <w:t>acabamento.</w:t>
      </w:r>
    </w:p>
    <w:p w14:paraId="6D103186" w14:textId="53D3EDE7" w:rsidR="00720FEA" w:rsidRPr="00C20C7B" w:rsidRDefault="0071004D" w:rsidP="00720FEA">
      <w:pPr>
        <w:suppressAutoHyphens w:val="0"/>
        <w:autoSpaceDE w:val="0"/>
        <w:autoSpaceDN w:val="0"/>
        <w:adjustRightInd w:val="0"/>
        <w:spacing w:line="360" w:lineRule="auto"/>
        <w:ind w:firstLine="708"/>
        <w:jc w:val="both"/>
        <w:rPr>
          <w:rFonts w:ascii="Courier New" w:hAnsi="Courier New"/>
          <w:sz w:val="22"/>
          <w:szCs w:val="22"/>
          <w:lang w:eastAsia="ar-SA"/>
        </w:rPr>
      </w:pPr>
      <w:r w:rsidRPr="00C20C7B">
        <w:rPr>
          <w:rFonts w:ascii="Courier New" w:hAnsi="Courier New"/>
          <w:sz w:val="22"/>
          <w:szCs w:val="22"/>
          <w:lang w:eastAsia="ar-SA"/>
        </w:rPr>
        <w:t xml:space="preserve">8.5 – Deverá ser fornecida e colocada na área de lazer, mesa de concreto armado, com 4 bancos, revestidos com argamassa de cimento e areia, no traço 1:4. A mesa medindo 0,80x0,80m, com 0,80m de altura mais a fundação e os bancos com 0,35x0,35m e 0,50m de altura mais a fundação. </w:t>
      </w:r>
    </w:p>
    <w:p w14:paraId="598B1164" w14:textId="4EC90AC7" w:rsidR="00F865C4" w:rsidRPr="00CE2BB9" w:rsidRDefault="00411616" w:rsidP="00720FEA">
      <w:pPr>
        <w:suppressAutoHyphens w:val="0"/>
        <w:autoSpaceDE w:val="0"/>
        <w:autoSpaceDN w:val="0"/>
        <w:adjustRightInd w:val="0"/>
        <w:spacing w:line="360" w:lineRule="auto"/>
        <w:ind w:firstLine="708"/>
        <w:jc w:val="both"/>
        <w:rPr>
          <w:rFonts w:ascii="Courier New" w:hAnsi="Courier New"/>
          <w:sz w:val="22"/>
          <w:szCs w:val="22"/>
          <w:lang w:eastAsia="ar-SA"/>
        </w:rPr>
      </w:pPr>
      <w:r w:rsidRPr="00CE2BB9">
        <w:rPr>
          <w:rFonts w:ascii="Courier New" w:hAnsi="Courier New"/>
          <w:sz w:val="22"/>
          <w:szCs w:val="22"/>
          <w:lang w:eastAsia="ar-SA"/>
        </w:rPr>
        <w:t>8.6 – Deverá ser fornecida e instalada na área de lazer</w:t>
      </w:r>
      <w:r w:rsidR="00056F52" w:rsidRPr="00CE2BB9">
        <w:rPr>
          <w:rFonts w:ascii="Courier New" w:hAnsi="Courier New"/>
          <w:sz w:val="22"/>
          <w:szCs w:val="22"/>
          <w:lang w:eastAsia="ar-SA"/>
        </w:rPr>
        <w:t xml:space="preserve"> e calçada</w:t>
      </w:r>
      <w:r w:rsidRPr="00CE2BB9">
        <w:rPr>
          <w:rFonts w:ascii="Courier New" w:hAnsi="Courier New"/>
          <w:sz w:val="22"/>
          <w:szCs w:val="22"/>
          <w:lang w:eastAsia="ar-SA"/>
        </w:rPr>
        <w:t xml:space="preserve">, remada sentada, em tudo de aço carbono, pintura no processo eletrostático, para academia da terceira idade. </w:t>
      </w:r>
    </w:p>
    <w:p w14:paraId="3F6F11C2" w14:textId="28EFE02D" w:rsidR="00F865C4" w:rsidRPr="00C03E00" w:rsidRDefault="00720FEA" w:rsidP="00DB637E">
      <w:pPr>
        <w:suppressAutoHyphens w:val="0"/>
        <w:autoSpaceDE w:val="0"/>
        <w:autoSpaceDN w:val="0"/>
        <w:adjustRightInd w:val="0"/>
        <w:spacing w:line="360" w:lineRule="auto"/>
        <w:ind w:firstLine="708"/>
        <w:jc w:val="both"/>
        <w:rPr>
          <w:rFonts w:ascii="Courier New" w:hAnsi="Courier New"/>
          <w:sz w:val="22"/>
          <w:szCs w:val="22"/>
          <w:lang w:eastAsia="ar-SA"/>
        </w:rPr>
      </w:pPr>
      <w:r w:rsidRPr="00012BE6">
        <w:rPr>
          <w:rFonts w:ascii="Courier New" w:hAnsi="Courier New"/>
          <w:sz w:val="22"/>
          <w:szCs w:val="22"/>
          <w:lang w:eastAsia="ar-SA"/>
        </w:rPr>
        <w:lastRenderedPageBreak/>
        <w:t>8.7 - Deverá ser fornecida e instalada rotação vertical</w:t>
      </w:r>
      <w:r w:rsidR="00DB637E" w:rsidRPr="00012BE6">
        <w:rPr>
          <w:rFonts w:ascii="Courier New" w:hAnsi="Courier New"/>
          <w:sz w:val="22"/>
          <w:szCs w:val="22"/>
          <w:lang w:eastAsia="ar-SA"/>
        </w:rPr>
        <w:t xml:space="preserve"> na área de lazer</w:t>
      </w:r>
      <w:r w:rsidRPr="00012BE6">
        <w:rPr>
          <w:rFonts w:ascii="Courier New" w:hAnsi="Courier New"/>
          <w:sz w:val="22"/>
          <w:szCs w:val="22"/>
          <w:lang w:eastAsia="ar-SA"/>
        </w:rPr>
        <w:t>, aparelho triplo conjugado, em tubo de aço carbono, pintura</w:t>
      </w:r>
      <w:r w:rsidR="00DB637E" w:rsidRPr="00012BE6">
        <w:rPr>
          <w:rFonts w:ascii="Courier New" w:hAnsi="Courier New"/>
          <w:sz w:val="22"/>
          <w:szCs w:val="22"/>
          <w:lang w:eastAsia="ar-SA"/>
        </w:rPr>
        <w:t xml:space="preserve"> </w:t>
      </w:r>
      <w:r w:rsidRPr="00012BE6">
        <w:rPr>
          <w:rFonts w:ascii="Courier New" w:hAnsi="Courier New"/>
          <w:sz w:val="22"/>
          <w:szCs w:val="22"/>
          <w:lang w:eastAsia="ar-SA"/>
        </w:rPr>
        <w:t xml:space="preserve">no </w:t>
      </w:r>
      <w:r w:rsidRPr="00C03E00">
        <w:rPr>
          <w:rFonts w:ascii="Courier New" w:hAnsi="Courier New"/>
          <w:sz w:val="22"/>
          <w:szCs w:val="22"/>
          <w:lang w:eastAsia="ar-SA"/>
        </w:rPr>
        <w:t xml:space="preserve">processo eletrostático, para academia da terceira idade. </w:t>
      </w:r>
    </w:p>
    <w:p w14:paraId="2D025812" w14:textId="14A278B4" w:rsidR="00DB637E" w:rsidRPr="00C03E00" w:rsidRDefault="00DB637E" w:rsidP="00DB637E">
      <w:pPr>
        <w:suppressAutoHyphens w:val="0"/>
        <w:autoSpaceDE w:val="0"/>
        <w:autoSpaceDN w:val="0"/>
        <w:adjustRightInd w:val="0"/>
        <w:spacing w:line="360" w:lineRule="auto"/>
        <w:ind w:firstLine="708"/>
        <w:jc w:val="both"/>
        <w:rPr>
          <w:rFonts w:ascii="Courier New" w:hAnsi="Courier New"/>
          <w:sz w:val="22"/>
          <w:szCs w:val="22"/>
          <w:lang w:eastAsia="ar-SA"/>
        </w:rPr>
      </w:pPr>
      <w:r w:rsidRPr="00C03E00">
        <w:rPr>
          <w:rFonts w:ascii="Courier New" w:hAnsi="Courier New"/>
          <w:sz w:val="22"/>
          <w:szCs w:val="22"/>
          <w:lang w:eastAsia="ar-SA"/>
        </w:rPr>
        <w:t>8.8 - Deverá ser fornecida e instalada na área de lazer</w:t>
      </w:r>
      <w:r w:rsidR="00056F52" w:rsidRPr="00C03E00">
        <w:rPr>
          <w:rFonts w:ascii="Courier New" w:hAnsi="Courier New"/>
          <w:sz w:val="22"/>
          <w:szCs w:val="22"/>
          <w:lang w:eastAsia="ar-SA"/>
        </w:rPr>
        <w:t xml:space="preserve"> e calçada</w:t>
      </w:r>
      <w:r w:rsidRPr="00C03E00">
        <w:rPr>
          <w:rFonts w:ascii="Courier New" w:hAnsi="Courier New"/>
          <w:sz w:val="22"/>
          <w:szCs w:val="22"/>
          <w:lang w:eastAsia="ar-SA"/>
        </w:rPr>
        <w:t>, surf duplo conjugado, em tubo de aço carbono, pintura no processo eletrostático, para academia da terceira idade.</w:t>
      </w:r>
    </w:p>
    <w:p w14:paraId="180BBA59" w14:textId="3D75CC73" w:rsidR="00DB637E" w:rsidRPr="00C03E00" w:rsidRDefault="00EB0001" w:rsidP="00DB637E">
      <w:pPr>
        <w:suppressAutoHyphens w:val="0"/>
        <w:autoSpaceDE w:val="0"/>
        <w:autoSpaceDN w:val="0"/>
        <w:adjustRightInd w:val="0"/>
        <w:spacing w:line="360" w:lineRule="auto"/>
        <w:ind w:firstLine="708"/>
        <w:jc w:val="both"/>
        <w:rPr>
          <w:rFonts w:ascii="Courier New" w:hAnsi="Courier New"/>
          <w:sz w:val="22"/>
          <w:szCs w:val="22"/>
          <w:lang w:eastAsia="ar-SA"/>
        </w:rPr>
      </w:pPr>
      <w:r w:rsidRPr="00C03E00">
        <w:rPr>
          <w:rFonts w:ascii="Courier New" w:hAnsi="Courier New"/>
          <w:sz w:val="22"/>
          <w:szCs w:val="22"/>
          <w:lang w:eastAsia="ar-SA"/>
        </w:rPr>
        <w:t>8.9 - Deverá ser fornecida e instalada na área de lazer</w:t>
      </w:r>
      <w:r w:rsidR="00056F52" w:rsidRPr="00C03E00">
        <w:rPr>
          <w:rFonts w:ascii="Courier New" w:hAnsi="Courier New"/>
          <w:sz w:val="22"/>
          <w:szCs w:val="22"/>
          <w:lang w:eastAsia="ar-SA"/>
        </w:rPr>
        <w:t xml:space="preserve"> e calçada</w:t>
      </w:r>
      <w:r w:rsidRPr="00C03E00">
        <w:rPr>
          <w:rFonts w:ascii="Courier New" w:hAnsi="Courier New"/>
          <w:sz w:val="22"/>
          <w:szCs w:val="22"/>
          <w:lang w:eastAsia="ar-SA"/>
        </w:rPr>
        <w:t xml:space="preserve">, placa orientativa, em tubo de aço carbono, pintura no processo eletrostático, para academia da terceira idade. </w:t>
      </w:r>
    </w:p>
    <w:p w14:paraId="6B313ECD" w14:textId="50212322" w:rsidR="00056F52" w:rsidRPr="00AF0E8E" w:rsidRDefault="00056F52" w:rsidP="00DB637E">
      <w:pPr>
        <w:suppressAutoHyphens w:val="0"/>
        <w:autoSpaceDE w:val="0"/>
        <w:autoSpaceDN w:val="0"/>
        <w:adjustRightInd w:val="0"/>
        <w:spacing w:line="360" w:lineRule="auto"/>
        <w:ind w:firstLine="708"/>
        <w:jc w:val="both"/>
        <w:rPr>
          <w:rFonts w:ascii="Courier New" w:hAnsi="Courier New"/>
          <w:sz w:val="22"/>
          <w:szCs w:val="22"/>
          <w:lang w:eastAsia="ar-SA"/>
        </w:rPr>
      </w:pPr>
      <w:r w:rsidRPr="00AF0E8E">
        <w:rPr>
          <w:rFonts w:ascii="Courier New" w:hAnsi="Courier New"/>
          <w:sz w:val="22"/>
          <w:szCs w:val="22"/>
          <w:lang w:eastAsia="ar-SA"/>
        </w:rPr>
        <w:t>8.10 - Deverá ser fornecida e colocada no campo de futebol, piso de grama sintética, em rolo, com fios de 50mm de altura, na cor verde, demarcação de linhas com grama na cor branca, sistema de amortecimento composto por: camada de areia especial</w:t>
      </w:r>
      <w:r w:rsidR="00A2193E" w:rsidRPr="00AF0E8E">
        <w:rPr>
          <w:rFonts w:ascii="Courier New" w:hAnsi="Courier New"/>
          <w:sz w:val="22"/>
          <w:szCs w:val="22"/>
          <w:lang w:eastAsia="ar-SA"/>
        </w:rPr>
        <w:t xml:space="preserve"> com 1cm de espessura (20kg/m²) e grânulos de borracha de granulometria de 0,6 a 2mm (9Kg/m²) e mão de obra especializada</w:t>
      </w:r>
      <w:r w:rsidR="005D7BF8" w:rsidRPr="00AF0E8E">
        <w:rPr>
          <w:rFonts w:ascii="Courier New" w:hAnsi="Courier New"/>
          <w:sz w:val="22"/>
          <w:szCs w:val="22"/>
          <w:lang w:eastAsia="ar-SA"/>
        </w:rPr>
        <w:t>.</w:t>
      </w:r>
    </w:p>
    <w:p w14:paraId="3FF863EC" w14:textId="0E8115A8" w:rsidR="00DB637E" w:rsidRPr="00A51BA4" w:rsidRDefault="00AF0E8E" w:rsidP="00DB637E">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 xml:space="preserve"> </w:t>
      </w:r>
    </w:p>
    <w:p w14:paraId="5123FDAF" w14:textId="7B73976F" w:rsidR="00255C4A" w:rsidRPr="00A51BA4" w:rsidRDefault="000A4F2E" w:rsidP="00B4491C">
      <w:pPr>
        <w:spacing w:before="120" w:line="360" w:lineRule="auto"/>
        <w:rPr>
          <w:rFonts w:ascii="Courier New" w:hAnsi="Courier New" w:cs="Arial"/>
          <w:b/>
          <w:bCs/>
          <w:sz w:val="22"/>
          <w:szCs w:val="22"/>
          <w:lang w:eastAsia="ar-SA"/>
        </w:rPr>
      </w:pPr>
      <w:r w:rsidRPr="00A51BA4">
        <w:rPr>
          <w:rFonts w:ascii="Courier New" w:hAnsi="Courier New" w:cs="Arial"/>
          <w:b/>
          <w:bCs/>
          <w:sz w:val="22"/>
          <w:szCs w:val="22"/>
          <w:lang w:eastAsia="ar-SA"/>
        </w:rPr>
        <w:t>9</w:t>
      </w:r>
      <w:r w:rsidR="00B4491C" w:rsidRPr="00A51BA4">
        <w:rPr>
          <w:rFonts w:ascii="Courier New" w:hAnsi="Courier New" w:cs="Arial"/>
          <w:b/>
          <w:bCs/>
          <w:sz w:val="22"/>
          <w:szCs w:val="22"/>
          <w:lang w:eastAsia="ar-SA"/>
        </w:rPr>
        <w:t xml:space="preserve"> – ESTRUTURAS: </w:t>
      </w:r>
    </w:p>
    <w:p w14:paraId="1C8566FA" w14:textId="77777777" w:rsidR="001D4145" w:rsidRPr="00A51BA4" w:rsidRDefault="001D4145" w:rsidP="00B4491C">
      <w:pPr>
        <w:spacing w:before="120" w:line="360" w:lineRule="auto"/>
        <w:rPr>
          <w:rFonts w:ascii="Courier New" w:hAnsi="Courier New" w:cs="Arial"/>
          <w:b/>
          <w:bCs/>
          <w:sz w:val="22"/>
          <w:szCs w:val="22"/>
          <w:lang w:eastAsia="ar-SA"/>
        </w:rPr>
      </w:pPr>
    </w:p>
    <w:p w14:paraId="0425603A" w14:textId="232A239C" w:rsidR="00741055" w:rsidRPr="00AF0E8E" w:rsidRDefault="00056F52" w:rsidP="001D4145">
      <w:pPr>
        <w:suppressAutoHyphens w:val="0"/>
        <w:autoSpaceDE w:val="0"/>
        <w:autoSpaceDN w:val="0"/>
        <w:adjustRightInd w:val="0"/>
        <w:spacing w:line="360" w:lineRule="auto"/>
        <w:ind w:firstLine="708"/>
        <w:jc w:val="both"/>
        <w:rPr>
          <w:rFonts w:ascii="Courier New" w:hAnsi="Courier New"/>
          <w:sz w:val="22"/>
          <w:szCs w:val="22"/>
          <w:lang w:eastAsia="ar-SA"/>
        </w:rPr>
      </w:pPr>
      <w:r w:rsidRPr="00AF0E8E">
        <w:rPr>
          <w:rFonts w:ascii="Courier New" w:hAnsi="Courier New"/>
          <w:sz w:val="22"/>
          <w:szCs w:val="22"/>
          <w:lang w:eastAsia="ar-SA"/>
        </w:rPr>
        <w:t xml:space="preserve">9.1 </w:t>
      </w:r>
      <w:r w:rsidR="001D4145" w:rsidRPr="00AF0E8E">
        <w:rPr>
          <w:rFonts w:ascii="Courier New" w:hAnsi="Courier New"/>
          <w:sz w:val="22"/>
          <w:szCs w:val="22"/>
          <w:lang w:eastAsia="ar-SA"/>
        </w:rPr>
        <w:t>–</w:t>
      </w:r>
      <w:r w:rsidRPr="00AF0E8E">
        <w:rPr>
          <w:rFonts w:ascii="Courier New" w:hAnsi="Courier New"/>
          <w:sz w:val="22"/>
          <w:szCs w:val="22"/>
          <w:lang w:eastAsia="ar-SA"/>
        </w:rPr>
        <w:t xml:space="preserve"> </w:t>
      </w:r>
      <w:r w:rsidR="001D4145" w:rsidRPr="00AF0E8E">
        <w:rPr>
          <w:rFonts w:ascii="Courier New" w:hAnsi="Courier New"/>
          <w:sz w:val="22"/>
          <w:szCs w:val="22"/>
          <w:lang w:eastAsia="ar-SA"/>
        </w:rPr>
        <w:t xml:space="preserve">Deverá </w:t>
      </w:r>
      <w:r w:rsidR="004D7C34" w:rsidRPr="00AF0E8E">
        <w:rPr>
          <w:rFonts w:ascii="Courier New" w:hAnsi="Courier New"/>
          <w:sz w:val="22"/>
          <w:szCs w:val="22"/>
          <w:lang w:eastAsia="ar-SA"/>
        </w:rPr>
        <w:t>executado</w:t>
      </w:r>
      <w:r w:rsidR="001D4145" w:rsidRPr="00AF0E8E">
        <w:rPr>
          <w:rFonts w:ascii="Courier New" w:hAnsi="Courier New"/>
          <w:sz w:val="22"/>
          <w:szCs w:val="22"/>
          <w:lang w:eastAsia="ar-SA"/>
        </w:rPr>
        <w:t xml:space="preserve"> c</w:t>
      </w:r>
      <w:r w:rsidR="000972CC" w:rsidRPr="00AF0E8E">
        <w:rPr>
          <w:rFonts w:ascii="Courier New" w:hAnsi="Courier New"/>
          <w:sz w:val="22"/>
          <w:szCs w:val="22"/>
          <w:lang w:eastAsia="ar-SA"/>
        </w:rPr>
        <w:t xml:space="preserve">oncreto dosado racionalmente para uma resistência característica à compressão de </w:t>
      </w:r>
      <w:r w:rsidR="001D4145" w:rsidRPr="00AF0E8E">
        <w:rPr>
          <w:rFonts w:ascii="Courier New" w:hAnsi="Courier New"/>
          <w:sz w:val="22"/>
          <w:szCs w:val="22"/>
          <w:lang w:eastAsia="ar-SA"/>
        </w:rPr>
        <w:t>2</w:t>
      </w:r>
      <w:r w:rsidR="000972CC" w:rsidRPr="00AF0E8E">
        <w:rPr>
          <w:rFonts w:ascii="Courier New" w:hAnsi="Courier New"/>
          <w:sz w:val="22"/>
          <w:szCs w:val="22"/>
          <w:lang w:eastAsia="ar-SA"/>
        </w:rPr>
        <w:t xml:space="preserve">0MPa, </w:t>
      </w:r>
      <w:r w:rsidR="001D4145" w:rsidRPr="00AF0E8E">
        <w:rPr>
          <w:rFonts w:ascii="Courier New" w:hAnsi="Courier New"/>
          <w:sz w:val="22"/>
          <w:szCs w:val="22"/>
          <w:lang w:eastAsia="ar-SA"/>
        </w:rPr>
        <w:t xml:space="preserve">com </w:t>
      </w:r>
      <w:r w:rsidR="000972CC" w:rsidRPr="00AF0E8E">
        <w:rPr>
          <w:rFonts w:ascii="Courier New" w:hAnsi="Courier New"/>
          <w:sz w:val="22"/>
          <w:szCs w:val="22"/>
          <w:lang w:eastAsia="ar-SA"/>
        </w:rPr>
        <w:t>materiais, transporte, preparo com betoneira</w:t>
      </w:r>
      <w:r w:rsidR="001D4145" w:rsidRPr="00AF0E8E">
        <w:rPr>
          <w:rFonts w:ascii="Courier New" w:hAnsi="Courier New"/>
          <w:sz w:val="22"/>
          <w:szCs w:val="22"/>
          <w:lang w:eastAsia="ar-SA"/>
        </w:rPr>
        <w:t>,</w:t>
      </w:r>
      <w:r w:rsidR="004D7C34" w:rsidRPr="00AF0E8E">
        <w:rPr>
          <w:rFonts w:ascii="Courier New" w:hAnsi="Courier New"/>
          <w:sz w:val="22"/>
          <w:szCs w:val="22"/>
          <w:lang w:eastAsia="ar-SA"/>
        </w:rPr>
        <w:t xml:space="preserve"> lançamento e adensamento,</w:t>
      </w:r>
      <w:r w:rsidR="001D4145" w:rsidRPr="00AF0E8E">
        <w:rPr>
          <w:rFonts w:ascii="Courier New" w:hAnsi="Courier New"/>
          <w:sz w:val="22"/>
          <w:szCs w:val="22"/>
          <w:lang w:eastAsia="ar-SA"/>
        </w:rPr>
        <w:t xml:space="preserve"> para rampa do playground, trecho inclinado e patamar. </w:t>
      </w:r>
    </w:p>
    <w:p w14:paraId="70939F3D" w14:textId="5CCE7EF7" w:rsidR="00DD5C02" w:rsidRPr="00AF0E8E" w:rsidRDefault="00DD5C02" w:rsidP="00A82A2C">
      <w:pPr>
        <w:suppressAutoHyphens w:val="0"/>
        <w:autoSpaceDE w:val="0"/>
        <w:autoSpaceDN w:val="0"/>
        <w:adjustRightInd w:val="0"/>
        <w:spacing w:line="360" w:lineRule="auto"/>
        <w:ind w:firstLine="708"/>
        <w:jc w:val="both"/>
        <w:rPr>
          <w:rFonts w:ascii="Courier New" w:hAnsi="Courier New"/>
          <w:sz w:val="22"/>
          <w:szCs w:val="22"/>
          <w:lang w:eastAsia="ar-SA"/>
        </w:rPr>
      </w:pPr>
      <w:r w:rsidRPr="00AF0E8E">
        <w:rPr>
          <w:rFonts w:ascii="Courier New" w:hAnsi="Courier New"/>
          <w:sz w:val="22"/>
          <w:szCs w:val="22"/>
          <w:lang w:eastAsia="ar-SA"/>
        </w:rPr>
        <w:t xml:space="preserve">9.2 – Deverão ser utilizadas, formas de madeira de 3ª, para moldagem de peças de concreto armado com paramentos planos, em lajes, vigas, paredes, </w:t>
      </w:r>
      <w:proofErr w:type="spellStart"/>
      <w:r w:rsidRPr="00AF0E8E">
        <w:rPr>
          <w:rFonts w:ascii="Courier New" w:hAnsi="Courier New"/>
          <w:sz w:val="22"/>
          <w:szCs w:val="22"/>
          <w:lang w:eastAsia="ar-SA"/>
        </w:rPr>
        <w:t>etc</w:t>
      </w:r>
      <w:proofErr w:type="spellEnd"/>
      <w:r w:rsidRPr="00AF0E8E">
        <w:rPr>
          <w:rFonts w:ascii="Courier New" w:hAnsi="Courier New"/>
          <w:sz w:val="22"/>
          <w:szCs w:val="22"/>
          <w:lang w:eastAsia="ar-SA"/>
        </w:rPr>
        <w:t xml:space="preserve">, servindo a madeira </w:t>
      </w:r>
      <w:r w:rsidR="004D7C34" w:rsidRPr="00AF0E8E">
        <w:rPr>
          <w:rFonts w:ascii="Courier New" w:hAnsi="Courier New"/>
          <w:sz w:val="22"/>
          <w:szCs w:val="22"/>
          <w:lang w:eastAsia="ar-SA"/>
        </w:rPr>
        <w:t>1, 4</w:t>
      </w:r>
      <w:r w:rsidRPr="00AF0E8E">
        <w:rPr>
          <w:rFonts w:ascii="Courier New" w:hAnsi="Courier New"/>
          <w:sz w:val="22"/>
          <w:szCs w:val="22"/>
          <w:lang w:eastAsia="ar-SA"/>
        </w:rPr>
        <w:t xml:space="preserve"> vezes, com desmoldagem, para rampa do playground, trecho inclinado e patamar. </w:t>
      </w:r>
    </w:p>
    <w:p w14:paraId="21FB127A" w14:textId="0928785F" w:rsidR="00A62FAE" w:rsidRPr="009D0AAE" w:rsidRDefault="00A62FAE" w:rsidP="00923ABA">
      <w:pPr>
        <w:suppressAutoHyphens w:val="0"/>
        <w:autoSpaceDE w:val="0"/>
        <w:autoSpaceDN w:val="0"/>
        <w:adjustRightInd w:val="0"/>
        <w:spacing w:line="360" w:lineRule="auto"/>
        <w:ind w:firstLine="708"/>
        <w:jc w:val="both"/>
        <w:rPr>
          <w:rFonts w:ascii="Courier New" w:hAnsi="Courier New"/>
          <w:sz w:val="22"/>
          <w:szCs w:val="22"/>
          <w:lang w:eastAsia="ar-SA"/>
        </w:rPr>
      </w:pPr>
      <w:r w:rsidRPr="009D0AAE">
        <w:rPr>
          <w:rFonts w:ascii="Courier New" w:hAnsi="Courier New"/>
          <w:sz w:val="22"/>
          <w:szCs w:val="22"/>
          <w:lang w:eastAsia="ar-SA"/>
        </w:rPr>
        <w:t xml:space="preserve">9.3 – Deverá ser </w:t>
      </w:r>
      <w:proofErr w:type="gramStart"/>
      <w:r w:rsidRPr="009D0AAE">
        <w:rPr>
          <w:rFonts w:ascii="Courier New" w:hAnsi="Courier New"/>
          <w:sz w:val="22"/>
          <w:szCs w:val="22"/>
          <w:lang w:eastAsia="ar-SA"/>
        </w:rPr>
        <w:t>fornecida</w:t>
      </w:r>
      <w:r w:rsidR="00320681" w:rsidRPr="009D0AAE">
        <w:rPr>
          <w:rFonts w:ascii="Courier New" w:hAnsi="Courier New"/>
          <w:sz w:val="22"/>
          <w:szCs w:val="22"/>
          <w:lang w:eastAsia="ar-SA"/>
        </w:rPr>
        <w:t xml:space="preserve"> para a rampa do playground</w:t>
      </w:r>
      <w:r w:rsidR="00946891" w:rsidRPr="009D0AAE">
        <w:rPr>
          <w:rFonts w:ascii="Courier New" w:hAnsi="Courier New"/>
          <w:sz w:val="22"/>
          <w:szCs w:val="22"/>
          <w:lang w:eastAsia="ar-SA"/>
        </w:rPr>
        <w:t xml:space="preserve">, </w:t>
      </w:r>
      <w:r w:rsidR="00923ABA" w:rsidRPr="009D0AAE">
        <w:rPr>
          <w:rFonts w:ascii="Courier New" w:hAnsi="Courier New"/>
          <w:sz w:val="22"/>
          <w:szCs w:val="22"/>
          <w:lang w:eastAsia="ar-SA"/>
        </w:rPr>
        <w:t>degraus, espelhos e patamares da escada</w:t>
      </w:r>
      <w:proofErr w:type="gramEnd"/>
      <w:r w:rsidR="00320681" w:rsidRPr="009D0AAE">
        <w:rPr>
          <w:rFonts w:ascii="Courier New" w:hAnsi="Courier New"/>
          <w:sz w:val="22"/>
          <w:szCs w:val="22"/>
          <w:lang w:eastAsia="ar-SA"/>
        </w:rPr>
        <w:t>,</w:t>
      </w:r>
      <w:r w:rsidRPr="009D0AAE">
        <w:rPr>
          <w:rFonts w:ascii="Courier New" w:hAnsi="Courier New"/>
          <w:sz w:val="22"/>
          <w:szCs w:val="22"/>
          <w:lang w:eastAsia="ar-SA"/>
        </w:rPr>
        <w:t xml:space="preserve"> tela para estrutura de concreto armado, formada por fios de aço CA-60, com diâmetro de </w:t>
      </w:r>
      <w:r w:rsidR="00320681" w:rsidRPr="009D0AAE">
        <w:rPr>
          <w:rFonts w:ascii="Courier New" w:hAnsi="Courier New"/>
          <w:sz w:val="22"/>
          <w:szCs w:val="22"/>
          <w:lang w:eastAsia="ar-SA"/>
        </w:rPr>
        <w:t>4,2</w:t>
      </w:r>
      <w:r w:rsidRPr="009D0AAE">
        <w:rPr>
          <w:rFonts w:ascii="Courier New" w:hAnsi="Courier New"/>
          <w:sz w:val="22"/>
          <w:szCs w:val="22"/>
          <w:lang w:eastAsia="ar-SA"/>
        </w:rPr>
        <w:t>mm, cruzados e soldados entre si, formando malhas quadradas com espaçamento entre os fios de (15x</w:t>
      </w:r>
      <w:r w:rsidR="00320681" w:rsidRPr="009D0AAE">
        <w:rPr>
          <w:rFonts w:ascii="Courier New" w:hAnsi="Courier New"/>
          <w:sz w:val="22"/>
          <w:szCs w:val="22"/>
          <w:lang w:eastAsia="ar-SA"/>
        </w:rPr>
        <w:t>15)cm</w:t>
      </w:r>
      <w:r w:rsidRPr="009D0AAE">
        <w:rPr>
          <w:rFonts w:ascii="Courier New" w:hAnsi="Courier New"/>
          <w:sz w:val="22"/>
          <w:szCs w:val="22"/>
          <w:lang w:eastAsia="ar-SA"/>
        </w:rPr>
        <w:t>.</w:t>
      </w:r>
    </w:p>
    <w:p w14:paraId="052A7BB0" w14:textId="712D3689" w:rsidR="0088382F" w:rsidRPr="007711C2" w:rsidRDefault="00A82A2C" w:rsidP="009F75E2">
      <w:pPr>
        <w:suppressAutoHyphens w:val="0"/>
        <w:autoSpaceDE w:val="0"/>
        <w:autoSpaceDN w:val="0"/>
        <w:adjustRightInd w:val="0"/>
        <w:spacing w:line="360" w:lineRule="auto"/>
        <w:ind w:firstLine="708"/>
        <w:jc w:val="both"/>
        <w:rPr>
          <w:rFonts w:ascii="Courier New" w:hAnsi="Courier New"/>
          <w:sz w:val="22"/>
          <w:szCs w:val="22"/>
          <w:lang w:eastAsia="ar-SA"/>
        </w:rPr>
      </w:pPr>
      <w:r w:rsidRPr="007711C2">
        <w:rPr>
          <w:rFonts w:ascii="Courier New" w:hAnsi="Courier New"/>
          <w:sz w:val="22"/>
          <w:szCs w:val="22"/>
          <w:lang w:eastAsia="ar-SA"/>
        </w:rPr>
        <w:t xml:space="preserve">9.4 – Deverá ser realizado corte, dobragem, montagem e colocação de ferragens nas formas, aço CA-60, em fio redondo com diâmetro de 4,2 a </w:t>
      </w:r>
      <w:proofErr w:type="gramStart"/>
      <w:r w:rsidRPr="007711C2">
        <w:rPr>
          <w:rFonts w:ascii="Courier New" w:hAnsi="Courier New"/>
          <w:sz w:val="22"/>
          <w:szCs w:val="22"/>
          <w:lang w:eastAsia="ar-SA"/>
        </w:rPr>
        <w:t>5mm</w:t>
      </w:r>
      <w:proofErr w:type="gramEnd"/>
      <w:r w:rsidRPr="007711C2">
        <w:rPr>
          <w:rFonts w:ascii="Courier New" w:hAnsi="Courier New"/>
          <w:sz w:val="22"/>
          <w:szCs w:val="22"/>
          <w:lang w:eastAsia="ar-SA"/>
        </w:rPr>
        <w:t>, para a rampa do playgroun</w:t>
      </w:r>
      <w:r w:rsidR="00946891" w:rsidRPr="007711C2">
        <w:rPr>
          <w:rFonts w:ascii="Courier New" w:hAnsi="Courier New"/>
          <w:sz w:val="22"/>
          <w:szCs w:val="22"/>
          <w:lang w:eastAsia="ar-SA"/>
        </w:rPr>
        <w:t xml:space="preserve">d, degraus, espelhos e patamares da escada. </w:t>
      </w:r>
    </w:p>
    <w:p w14:paraId="7297CAAE" w14:textId="6E922CA3" w:rsidR="00A82A2C" w:rsidRPr="007711C2" w:rsidRDefault="004561A6" w:rsidP="009F75E2">
      <w:pPr>
        <w:suppressAutoHyphens w:val="0"/>
        <w:autoSpaceDE w:val="0"/>
        <w:autoSpaceDN w:val="0"/>
        <w:adjustRightInd w:val="0"/>
        <w:spacing w:line="360" w:lineRule="auto"/>
        <w:ind w:firstLine="708"/>
        <w:jc w:val="both"/>
        <w:rPr>
          <w:rFonts w:ascii="Courier New" w:hAnsi="Courier New"/>
          <w:sz w:val="22"/>
          <w:szCs w:val="22"/>
          <w:lang w:eastAsia="ar-SA"/>
        </w:rPr>
      </w:pPr>
      <w:r w:rsidRPr="007711C2">
        <w:rPr>
          <w:rFonts w:ascii="Courier New" w:hAnsi="Courier New"/>
          <w:sz w:val="22"/>
          <w:szCs w:val="22"/>
          <w:lang w:eastAsia="ar-SA"/>
        </w:rPr>
        <w:t xml:space="preserve">9.5 </w:t>
      </w:r>
      <w:r w:rsidR="002C2D8B" w:rsidRPr="007711C2">
        <w:rPr>
          <w:rFonts w:ascii="Courier New" w:hAnsi="Courier New"/>
          <w:sz w:val="22"/>
          <w:szCs w:val="22"/>
          <w:lang w:eastAsia="ar-SA"/>
        </w:rPr>
        <w:t>–</w:t>
      </w:r>
      <w:r w:rsidRPr="007711C2">
        <w:rPr>
          <w:rFonts w:ascii="Courier New" w:hAnsi="Courier New"/>
          <w:sz w:val="22"/>
          <w:szCs w:val="22"/>
          <w:lang w:eastAsia="ar-SA"/>
        </w:rPr>
        <w:t xml:space="preserve"> </w:t>
      </w:r>
      <w:r w:rsidR="002C2D8B" w:rsidRPr="007711C2">
        <w:rPr>
          <w:rFonts w:ascii="Courier New" w:hAnsi="Courier New"/>
          <w:sz w:val="22"/>
          <w:szCs w:val="22"/>
          <w:lang w:eastAsia="ar-SA"/>
        </w:rPr>
        <w:t>Deverá ser utilizado c</w:t>
      </w:r>
      <w:r w:rsidRPr="007711C2">
        <w:rPr>
          <w:rFonts w:ascii="Courier New" w:hAnsi="Courier New"/>
          <w:sz w:val="22"/>
          <w:szCs w:val="22"/>
          <w:lang w:eastAsia="ar-SA"/>
        </w:rPr>
        <w:t xml:space="preserve">oncreto bombeado, </w:t>
      </w:r>
      <w:proofErr w:type="spellStart"/>
      <w:r w:rsidRPr="007711C2">
        <w:rPr>
          <w:rFonts w:ascii="Courier New" w:hAnsi="Courier New"/>
          <w:sz w:val="22"/>
          <w:szCs w:val="22"/>
          <w:lang w:eastAsia="ar-SA"/>
        </w:rPr>
        <w:t>fck</w:t>
      </w:r>
      <w:proofErr w:type="spellEnd"/>
      <w:r w:rsidRPr="007711C2">
        <w:rPr>
          <w:rFonts w:ascii="Courier New" w:hAnsi="Courier New"/>
          <w:sz w:val="22"/>
          <w:szCs w:val="22"/>
          <w:lang w:eastAsia="ar-SA"/>
        </w:rPr>
        <w:t>=</w:t>
      </w:r>
      <w:proofErr w:type="gramStart"/>
      <w:r w:rsidRPr="007711C2">
        <w:rPr>
          <w:rFonts w:ascii="Courier New" w:hAnsi="Courier New"/>
          <w:sz w:val="22"/>
          <w:szCs w:val="22"/>
          <w:lang w:eastAsia="ar-SA"/>
        </w:rPr>
        <w:t>20MPa</w:t>
      </w:r>
      <w:proofErr w:type="gramEnd"/>
      <w:r w:rsidRPr="007711C2">
        <w:rPr>
          <w:rFonts w:ascii="Courier New" w:hAnsi="Courier New"/>
          <w:sz w:val="22"/>
          <w:szCs w:val="22"/>
          <w:lang w:eastAsia="ar-SA"/>
        </w:rPr>
        <w:t xml:space="preserve">, compreendendo o fornecimento de concreto importado de usina, colocação </w:t>
      </w:r>
      <w:r w:rsidRPr="007711C2">
        <w:rPr>
          <w:rFonts w:ascii="Courier New" w:hAnsi="Courier New"/>
          <w:sz w:val="22"/>
          <w:szCs w:val="22"/>
          <w:lang w:eastAsia="ar-SA"/>
        </w:rPr>
        <w:lastRenderedPageBreak/>
        <w:t>nas formas, espalhamento, adensamento mecânico e acabamento</w:t>
      </w:r>
      <w:r w:rsidR="002C2D8B" w:rsidRPr="007711C2">
        <w:rPr>
          <w:rFonts w:ascii="Courier New" w:hAnsi="Courier New"/>
          <w:sz w:val="22"/>
          <w:szCs w:val="22"/>
          <w:lang w:eastAsia="ar-SA"/>
        </w:rPr>
        <w:t xml:space="preserve">, para degraus, espelhos e patamares da escada. </w:t>
      </w:r>
    </w:p>
    <w:p w14:paraId="39923C0F" w14:textId="78C7679E" w:rsidR="00923ABA" w:rsidRPr="007711C2" w:rsidRDefault="00923ABA" w:rsidP="00626EE7">
      <w:pPr>
        <w:suppressAutoHyphens w:val="0"/>
        <w:autoSpaceDE w:val="0"/>
        <w:autoSpaceDN w:val="0"/>
        <w:adjustRightInd w:val="0"/>
        <w:spacing w:line="360" w:lineRule="auto"/>
        <w:ind w:firstLine="708"/>
        <w:jc w:val="both"/>
        <w:rPr>
          <w:rFonts w:ascii="Courier New" w:hAnsi="Courier New"/>
          <w:sz w:val="22"/>
          <w:szCs w:val="22"/>
          <w:lang w:eastAsia="ar-SA"/>
        </w:rPr>
      </w:pPr>
      <w:r w:rsidRPr="007711C2">
        <w:rPr>
          <w:rFonts w:ascii="Courier New" w:hAnsi="Courier New"/>
          <w:sz w:val="22"/>
          <w:szCs w:val="22"/>
          <w:lang w:eastAsia="ar-SA"/>
        </w:rPr>
        <w:t xml:space="preserve">9.6 </w:t>
      </w:r>
      <w:r w:rsidR="009F75E2" w:rsidRPr="007711C2">
        <w:rPr>
          <w:rFonts w:ascii="Courier New" w:hAnsi="Courier New"/>
          <w:sz w:val="22"/>
          <w:szCs w:val="22"/>
          <w:lang w:eastAsia="ar-SA"/>
        </w:rPr>
        <w:t>–</w:t>
      </w:r>
      <w:r w:rsidRPr="007711C2">
        <w:rPr>
          <w:rFonts w:ascii="Courier New" w:hAnsi="Courier New"/>
          <w:sz w:val="22"/>
          <w:szCs w:val="22"/>
          <w:lang w:eastAsia="ar-SA"/>
        </w:rPr>
        <w:t xml:space="preserve"> </w:t>
      </w:r>
      <w:r w:rsidR="009F75E2" w:rsidRPr="007711C2">
        <w:rPr>
          <w:rFonts w:ascii="Courier New" w:hAnsi="Courier New"/>
          <w:sz w:val="22"/>
          <w:szCs w:val="22"/>
          <w:lang w:eastAsia="ar-SA"/>
        </w:rPr>
        <w:t xml:space="preserve">Deverão ser utilizadas, formas de madeira de 3ª, para moldagem de peças de concreto armado com paramentos planos, servindo a madeira </w:t>
      </w:r>
      <w:proofErr w:type="gramStart"/>
      <w:r w:rsidR="009F75E2" w:rsidRPr="007711C2">
        <w:rPr>
          <w:rFonts w:ascii="Courier New" w:hAnsi="Courier New"/>
          <w:sz w:val="22"/>
          <w:szCs w:val="22"/>
          <w:lang w:eastAsia="ar-SA"/>
        </w:rPr>
        <w:t>3</w:t>
      </w:r>
      <w:proofErr w:type="gramEnd"/>
      <w:r w:rsidR="009F75E2" w:rsidRPr="007711C2">
        <w:rPr>
          <w:rFonts w:ascii="Courier New" w:hAnsi="Courier New"/>
          <w:sz w:val="22"/>
          <w:szCs w:val="22"/>
          <w:lang w:eastAsia="ar-SA"/>
        </w:rPr>
        <w:t xml:space="preserve"> vezes, com desmoldagem</w:t>
      </w:r>
      <w:r w:rsidR="008061D2" w:rsidRPr="007711C2">
        <w:rPr>
          <w:rFonts w:ascii="Courier New" w:hAnsi="Courier New"/>
          <w:sz w:val="22"/>
          <w:szCs w:val="22"/>
          <w:lang w:eastAsia="ar-SA"/>
        </w:rPr>
        <w:t xml:space="preserve">, para degraus, espelhos e patamares da escada. </w:t>
      </w:r>
    </w:p>
    <w:p w14:paraId="0014E770" w14:textId="4A9F7144" w:rsidR="00A82A2C" w:rsidRPr="007711C2" w:rsidRDefault="00626EE7" w:rsidP="00622E46">
      <w:pPr>
        <w:suppressAutoHyphens w:val="0"/>
        <w:autoSpaceDE w:val="0"/>
        <w:autoSpaceDN w:val="0"/>
        <w:adjustRightInd w:val="0"/>
        <w:spacing w:line="360" w:lineRule="auto"/>
        <w:ind w:firstLine="708"/>
        <w:jc w:val="both"/>
        <w:rPr>
          <w:rFonts w:ascii="Courier New" w:hAnsi="Courier New"/>
          <w:sz w:val="22"/>
          <w:szCs w:val="22"/>
          <w:lang w:eastAsia="ar-SA"/>
        </w:rPr>
      </w:pPr>
      <w:r w:rsidRPr="007711C2">
        <w:rPr>
          <w:rFonts w:ascii="Courier New" w:hAnsi="Courier New"/>
          <w:sz w:val="22"/>
          <w:szCs w:val="22"/>
          <w:lang w:eastAsia="ar-SA"/>
        </w:rPr>
        <w:t xml:space="preserve">9.7 – Para execução da cinta do guarda-corpo, deverá ser </w:t>
      </w:r>
      <w:r w:rsidR="006F46F2" w:rsidRPr="007711C2">
        <w:rPr>
          <w:rFonts w:ascii="Courier New" w:hAnsi="Courier New"/>
          <w:sz w:val="22"/>
          <w:szCs w:val="22"/>
          <w:lang w:eastAsia="ar-SA"/>
        </w:rPr>
        <w:t>executado</w:t>
      </w:r>
      <w:r w:rsidRPr="007711C2">
        <w:rPr>
          <w:rFonts w:ascii="Courier New" w:hAnsi="Courier New"/>
          <w:sz w:val="22"/>
          <w:szCs w:val="22"/>
          <w:lang w:eastAsia="ar-SA"/>
        </w:rPr>
        <w:t xml:space="preserve"> concreto armado, </w:t>
      </w:r>
      <w:proofErr w:type="spellStart"/>
      <w:r w:rsidR="006F46F2" w:rsidRPr="007711C2">
        <w:rPr>
          <w:rFonts w:ascii="Courier New" w:hAnsi="Courier New"/>
          <w:sz w:val="22"/>
          <w:szCs w:val="22"/>
          <w:lang w:eastAsia="ar-SA"/>
        </w:rPr>
        <w:t>F</w:t>
      </w:r>
      <w:r w:rsidRPr="007711C2">
        <w:rPr>
          <w:rFonts w:ascii="Courier New" w:hAnsi="Courier New"/>
          <w:sz w:val="22"/>
          <w:szCs w:val="22"/>
          <w:lang w:eastAsia="ar-SA"/>
        </w:rPr>
        <w:t>ck</w:t>
      </w:r>
      <w:proofErr w:type="spellEnd"/>
      <w:r w:rsidRPr="007711C2">
        <w:rPr>
          <w:rFonts w:ascii="Courier New" w:hAnsi="Courier New"/>
          <w:sz w:val="22"/>
          <w:szCs w:val="22"/>
          <w:lang w:eastAsia="ar-SA"/>
        </w:rPr>
        <w:t>=</w:t>
      </w:r>
      <w:proofErr w:type="gramStart"/>
      <w:r w:rsidRPr="007711C2">
        <w:rPr>
          <w:rFonts w:ascii="Courier New" w:hAnsi="Courier New"/>
          <w:sz w:val="22"/>
          <w:szCs w:val="22"/>
          <w:lang w:eastAsia="ar-SA"/>
        </w:rPr>
        <w:t>20MPa</w:t>
      </w:r>
      <w:proofErr w:type="gramEnd"/>
      <w:r w:rsidRPr="007711C2">
        <w:rPr>
          <w:rFonts w:ascii="Courier New" w:hAnsi="Courier New"/>
          <w:sz w:val="22"/>
          <w:szCs w:val="22"/>
          <w:lang w:eastAsia="ar-SA"/>
        </w:rPr>
        <w:t xml:space="preserve">, com materiais para 1,00m³ de concreto (importado de usina) adensado e colocado, 12,00m² de área moldada, 60kg de aço CA-50, com mão de obra para corte, dobragem, montagem e colocação nas formas. </w:t>
      </w:r>
    </w:p>
    <w:p w14:paraId="2C4831E4" w14:textId="35ABCAB2" w:rsidR="00A82A2C" w:rsidRPr="003E712E" w:rsidRDefault="00622E46" w:rsidP="00622E46">
      <w:pPr>
        <w:suppressAutoHyphens w:val="0"/>
        <w:autoSpaceDE w:val="0"/>
        <w:autoSpaceDN w:val="0"/>
        <w:adjustRightInd w:val="0"/>
        <w:spacing w:line="360" w:lineRule="auto"/>
        <w:ind w:firstLine="708"/>
        <w:jc w:val="both"/>
        <w:rPr>
          <w:rFonts w:ascii="Courier New" w:hAnsi="Courier New"/>
          <w:sz w:val="22"/>
          <w:szCs w:val="22"/>
          <w:lang w:eastAsia="ar-SA"/>
        </w:rPr>
      </w:pPr>
      <w:r w:rsidRPr="003E712E">
        <w:rPr>
          <w:rFonts w:ascii="Courier New" w:hAnsi="Courier New"/>
          <w:sz w:val="22"/>
          <w:szCs w:val="22"/>
          <w:lang w:eastAsia="ar-SA"/>
        </w:rPr>
        <w:t>9.8 – Deverá ser executado muro de contenção de taludes em alvenaria de bloco de concreto estrutural, medindo (19x19x39)cm, até 1,80m de altura, com base de concreto, aço CA-50 e enchimento de blocos.</w:t>
      </w:r>
    </w:p>
    <w:p w14:paraId="11E4E35B" w14:textId="77777777" w:rsidR="00056F52" w:rsidRPr="003E712E" w:rsidRDefault="00056F52" w:rsidP="009E447C">
      <w:pPr>
        <w:suppressAutoHyphens w:val="0"/>
        <w:autoSpaceDE w:val="0"/>
        <w:autoSpaceDN w:val="0"/>
        <w:adjustRightInd w:val="0"/>
        <w:spacing w:line="360" w:lineRule="auto"/>
        <w:jc w:val="both"/>
        <w:rPr>
          <w:rFonts w:ascii="Courier New" w:hAnsi="Courier New" w:cs="Arial"/>
          <w:sz w:val="22"/>
          <w:szCs w:val="22"/>
          <w:lang w:eastAsia="ar-SA"/>
        </w:rPr>
      </w:pPr>
    </w:p>
    <w:p w14:paraId="7E28E7AF" w14:textId="7A8180CC" w:rsidR="007E5081" w:rsidRPr="00A51BA4" w:rsidRDefault="00A05ABD" w:rsidP="000D6346">
      <w:pPr>
        <w:spacing w:before="120" w:line="360" w:lineRule="auto"/>
        <w:rPr>
          <w:rFonts w:ascii="Courier New" w:hAnsi="Courier New" w:cs="Arial"/>
          <w:b/>
          <w:bCs/>
          <w:sz w:val="22"/>
          <w:szCs w:val="22"/>
          <w:lang w:eastAsia="ar-SA"/>
        </w:rPr>
      </w:pPr>
      <w:r w:rsidRPr="00A51BA4">
        <w:rPr>
          <w:rFonts w:ascii="Courier New" w:hAnsi="Courier New" w:cs="Arial"/>
          <w:b/>
          <w:bCs/>
          <w:sz w:val="22"/>
          <w:szCs w:val="22"/>
          <w:lang w:eastAsia="ar-SA"/>
        </w:rPr>
        <w:t>10</w:t>
      </w:r>
      <w:r w:rsidR="003255F5" w:rsidRPr="00A51BA4">
        <w:rPr>
          <w:rFonts w:ascii="Courier New" w:hAnsi="Courier New" w:cs="Arial"/>
          <w:b/>
          <w:bCs/>
          <w:sz w:val="22"/>
          <w:szCs w:val="22"/>
          <w:lang w:eastAsia="ar-SA"/>
        </w:rPr>
        <w:t xml:space="preserve"> – ALVENARIAS</w:t>
      </w:r>
      <w:r w:rsidR="00662B45" w:rsidRPr="00A51BA4">
        <w:rPr>
          <w:rFonts w:ascii="Courier New" w:hAnsi="Courier New" w:cs="Arial"/>
          <w:b/>
          <w:bCs/>
          <w:sz w:val="22"/>
          <w:szCs w:val="22"/>
          <w:lang w:eastAsia="ar-SA"/>
        </w:rPr>
        <w:t xml:space="preserve"> E DIVISÓRIAS</w:t>
      </w:r>
      <w:r w:rsidR="005A162E" w:rsidRPr="00A51BA4">
        <w:rPr>
          <w:rFonts w:ascii="Courier New" w:hAnsi="Courier New" w:cs="Arial"/>
          <w:b/>
          <w:bCs/>
          <w:sz w:val="22"/>
          <w:szCs w:val="22"/>
          <w:lang w:eastAsia="ar-SA"/>
        </w:rPr>
        <w:t>:</w:t>
      </w:r>
    </w:p>
    <w:p w14:paraId="5537019A" w14:textId="77777777" w:rsidR="009E447C" w:rsidRPr="00A51BA4" w:rsidRDefault="009E447C" w:rsidP="009E447C">
      <w:pPr>
        <w:suppressAutoHyphens w:val="0"/>
        <w:autoSpaceDE w:val="0"/>
        <w:autoSpaceDN w:val="0"/>
        <w:adjustRightInd w:val="0"/>
        <w:spacing w:line="360" w:lineRule="auto"/>
        <w:ind w:firstLine="708"/>
        <w:jc w:val="both"/>
        <w:rPr>
          <w:rFonts w:ascii="Courier New" w:hAnsi="Courier New"/>
          <w:sz w:val="22"/>
          <w:szCs w:val="22"/>
          <w:lang w:eastAsia="ar-SA"/>
        </w:rPr>
      </w:pPr>
    </w:p>
    <w:p w14:paraId="1675EFD2" w14:textId="7442EB7B" w:rsidR="00C47BBC" w:rsidRPr="00356108" w:rsidRDefault="00A05ABD" w:rsidP="009E447C">
      <w:pPr>
        <w:suppressAutoHyphens w:val="0"/>
        <w:autoSpaceDE w:val="0"/>
        <w:autoSpaceDN w:val="0"/>
        <w:adjustRightInd w:val="0"/>
        <w:spacing w:line="360" w:lineRule="auto"/>
        <w:ind w:firstLine="708"/>
        <w:jc w:val="both"/>
        <w:rPr>
          <w:rFonts w:ascii="Courier New" w:hAnsi="Courier New"/>
          <w:sz w:val="22"/>
          <w:szCs w:val="22"/>
          <w:lang w:eastAsia="ar-SA"/>
        </w:rPr>
      </w:pPr>
      <w:r w:rsidRPr="00356108">
        <w:rPr>
          <w:rFonts w:ascii="Courier New" w:hAnsi="Courier New"/>
          <w:sz w:val="22"/>
          <w:szCs w:val="22"/>
          <w:lang w:eastAsia="ar-SA"/>
        </w:rPr>
        <w:t>10</w:t>
      </w:r>
      <w:r w:rsidR="009B1E98" w:rsidRPr="00356108">
        <w:rPr>
          <w:rFonts w:ascii="Courier New" w:hAnsi="Courier New"/>
          <w:sz w:val="22"/>
          <w:szCs w:val="22"/>
          <w:lang w:eastAsia="ar-SA"/>
        </w:rPr>
        <w:t xml:space="preserve">.1 – </w:t>
      </w:r>
      <w:r w:rsidR="009E447C" w:rsidRPr="00356108">
        <w:rPr>
          <w:rFonts w:ascii="Courier New" w:hAnsi="Courier New"/>
          <w:sz w:val="22"/>
          <w:szCs w:val="22"/>
          <w:lang w:eastAsia="ar-SA"/>
        </w:rPr>
        <w:t xml:space="preserve">Deverá ser fornecida e colocada divisória para sanitário em granito cinza carijó, com </w:t>
      </w:r>
      <w:proofErr w:type="gramStart"/>
      <w:r w:rsidR="009E447C" w:rsidRPr="00356108">
        <w:rPr>
          <w:rFonts w:ascii="Courier New" w:hAnsi="Courier New"/>
          <w:sz w:val="22"/>
          <w:szCs w:val="22"/>
          <w:lang w:eastAsia="ar-SA"/>
        </w:rPr>
        <w:t>3cm</w:t>
      </w:r>
      <w:proofErr w:type="gramEnd"/>
      <w:r w:rsidR="009E447C" w:rsidRPr="00356108">
        <w:rPr>
          <w:rFonts w:ascii="Courier New" w:hAnsi="Courier New"/>
          <w:sz w:val="22"/>
          <w:szCs w:val="22"/>
          <w:lang w:eastAsia="ar-SA"/>
        </w:rPr>
        <w:t xml:space="preserve"> de espessura, polida nas duas faces, fixação piso ou parede.</w:t>
      </w:r>
    </w:p>
    <w:p w14:paraId="48215765" w14:textId="77777777" w:rsidR="00D578C6" w:rsidRPr="00A51BA4" w:rsidRDefault="00D578C6" w:rsidP="00A968AF">
      <w:pPr>
        <w:suppressAutoHyphens w:val="0"/>
        <w:autoSpaceDE w:val="0"/>
        <w:autoSpaceDN w:val="0"/>
        <w:adjustRightInd w:val="0"/>
        <w:spacing w:line="360" w:lineRule="auto"/>
        <w:jc w:val="both"/>
        <w:rPr>
          <w:rFonts w:ascii="Courier New" w:hAnsi="Courier New" w:cs="Arial"/>
          <w:sz w:val="22"/>
          <w:szCs w:val="22"/>
          <w:lang w:eastAsia="ar-SA"/>
        </w:rPr>
      </w:pPr>
    </w:p>
    <w:p w14:paraId="457E025D" w14:textId="2DC2BEB7" w:rsidR="00756B03" w:rsidRPr="00A51BA4" w:rsidRDefault="00111106" w:rsidP="000D6346">
      <w:pPr>
        <w:spacing w:before="120" w:line="360" w:lineRule="auto"/>
        <w:rPr>
          <w:rFonts w:ascii="Courier New" w:hAnsi="Courier New" w:cs="Arial"/>
          <w:sz w:val="22"/>
          <w:szCs w:val="22"/>
          <w:lang w:eastAsia="ar-SA"/>
        </w:rPr>
      </w:pPr>
      <w:r w:rsidRPr="00A51BA4">
        <w:rPr>
          <w:rFonts w:ascii="Courier New" w:hAnsi="Courier New" w:cs="Arial"/>
          <w:b/>
          <w:bCs/>
          <w:sz w:val="22"/>
          <w:szCs w:val="22"/>
          <w:lang w:eastAsia="ar-SA"/>
        </w:rPr>
        <w:t>11</w:t>
      </w:r>
      <w:r w:rsidR="00C15A05" w:rsidRPr="00A51BA4">
        <w:rPr>
          <w:rFonts w:ascii="Courier New" w:hAnsi="Courier New" w:cs="Arial"/>
          <w:b/>
          <w:bCs/>
          <w:sz w:val="22"/>
          <w:szCs w:val="22"/>
          <w:lang w:eastAsia="ar-SA"/>
        </w:rPr>
        <w:t xml:space="preserve"> – REVESTIMENTO DE PAREDES</w:t>
      </w:r>
      <w:r w:rsidR="005D09B4" w:rsidRPr="00A51BA4">
        <w:rPr>
          <w:rFonts w:ascii="Courier New" w:hAnsi="Courier New" w:cs="Arial"/>
          <w:b/>
          <w:bCs/>
          <w:sz w:val="22"/>
          <w:szCs w:val="22"/>
          <w:lang w:eastAsia="ar-SA"/>
        </w:rPr>
        <w:t>, TETOS E PISOS</w:t>
      </w:r>
      <w:r w:rsidR="00C15A05" w:rsidRPr="00A51BA4">
        <w:rPr>
          <w:rFonts w:ascii="Courier New" w:hAnsi="Courier New" w:cs="Arial"/>
          <w:b/>
          <w:bCs/>
          <w:sz w:val="22"/>
          <w:szCs w:val="22"/>
          <w:lang w:eastAsia="ar-SA"/>
        </w:rPr>
        <w:t>:</w:t>
      </w:r>
    </w:p>
    <w:p w14:paraId="61189792" w14:textId="77777777" w:rsidR="00273DFA" w:rsidRPr="00CF6310" w:rsidRDefault="00273DFA" w:rsidP="00C26E2E">
      <w:pPr>
        <w:tabs>
          <w:tab w:val="left" w:pos="708"/>
          <w:tab w:val="left" w:pos="1416"/>
          <w:tab w:val="left" w:pos="2280"/>
        </w:tabs>
        <w:spacing w:before="120" w:line="360" w:lineRule="auto"/>
        <w:jc w:val="both"/>
        <w:rPr>
          <w:rFonts w:ascii="Courier New" w:hAnsi="Courier New" w:cs="Arial"/>
          <w:sz w:val="22"/>
          <w:szCs w:val="22"/>
          <w:lang w:eastAsia="ar-SA"/>
        </w:rPr>
      </w:pPr>
    </w:p>
    <w:p w14:paraId="00816CE0" w14:textId="55B18982" w:rsidR="00440BBE" w:rsidRPr="00CF6310" w:rsidRDefault="00843A34" w:rsidP="007412E1">
      <w:pPr>
        <w:suppressAutoHyphens w:val="0"/>
        <w:autoSpaceDE w:val="0"/>
        <w:autoSpaceDN w:val="0"/>
        <w:adjustRightInd w:val="0"/>
        <w:spacing w:line="360" w:lineRule="auto"/>
        <w:ind w:firstLine="708"/>
        <w:jc w:val="both"/>
        <w:rPr>
          <w:rFonts w:ascii="Courier New" w:hAnsi="Courier New"/>
          <w:sz w:val="22"/>
          <w:szCs w:val="22"/>
          <w:lang w:eastAsia="ar-SA"/>
        </w:rPr>
      </w:pPr>
      <w:r w:rsidRPr="00CF6310">
        <w:rPr>
          <w:rFonts w:ascii="Courier New" w:hAnsi="Courier New"/>
          <w:sz w:val="22"/>
          <w:szCs w:val="22"/>
          <w:lang w:eastAsia="ar-SA"/>
        </w:rPr>
        <w:t xml:space="preserve">11.1 – </w:t>
      </w:r>
      <w:r w:rsidR="007412E1" w:rsidRPr="00CF6310">
        <w:rPr>
          <w:rFonts w:ascii="Courier New" w:hAnsi="Courier New"/>
          <w:sz w:val="22"/>
          <w:szCs w:val="22"/>
          <w:lang w:eastAsia="ar-SA"/>
        </w:rPr>
        <w:t>Para a</w:t>
      </w:r>
      <w:r w:rsidRPr="00CF6310">
        <w:rPr>
          <w:rFonts w:ascii="Courier New" w:hAnsi="Courier New"/>
          <w:sz w:val="22"/>
          <w:szCs w:val="22"/>
          <w:lang w:eastAsia="ar-SA"/>
        </w:rPr>
        <w:t xml:space="preserve"> área de lazer</w:t>
      </w:r>
      <w:r w:rsidR="007412E1" w:rsidRPr="00CF6310">
        <w:rPr>
          <w:rFonts w:ascii="Courier New" w:hAnsi="Courier New"/>
          <w:sz w:val="22"/>
          <w:szCs w:val="22"/>
          <w:lang w:eastAsia="ar-SA"/>
        </w:rPr>
        <w:t>, degraus e espelhos da escada</w:t>
      </w:r>
      <w:r w:rsidRPr="00CF6310">
        <w:rPr>
          <w:rFonts w:ascii="Courier New" w:hAnsi="Courier New"/>
          <w:sz w:val="22"/>
          <w:szCs w:val="22"/>
          <w:lang w:eastAsia="ar-SA"/>
        </w:rPr>
        <w:t>, o piso deverá ser cimentado, com 1,5cm de espessura, com argamassa de cimento e areia, no traço 1:3, alisado a colher, sobre base existente.</w:t>
      </w:r>
      <w:r w:rsidR="00EC1382" w:rsidRPr="00CF6310">
        <w:rPr>
          <w:rFonts w:ascii="Courier New" w:hAnsi="Courier New"/>
          <w:sz w:val="22"/>
          <w:szCs w:val="22"/>
          <w:lang w:eastAsia="ar-SA"/>
        </w:rPr>
        <w:tab/>
      </w:r>
    </w:p>
    <w:p w14:paraId="5FF7F6A9" w14:textId="784000F6" w:rsidR="00440BBE" w:rsidRPr="00045C9E" w:rsidRDefault="007412E1" w:rsidP="00830150">
      <w:pPr>
        <w:suppressAutoHyphens w:val="0"/>
        <w:autoSpaceDE w:val="0"/>
        <w:autoSpaceDN w:val="0"/>
        <w:adjustRightInd w:val="0"/>
        <w:spacing w:line="360" w:lineRule="auto"/>
        <w:ind w:firstLine="708"/>
        <w:jc w:val="both"/>
        <w:rPr>
          <w:rFonts w:ascii="Courier New" w:hAnsi="Courier New"/>
          <w:sz w:val="22"/>
          <w:szCs w:val="22"/>
          <w:lang w:eastAsia="ar-SA"/>
        </w:rPr>
      </w:pPr>
      <w:r w:rsidRPr="00133356">
        <w:rPr>
          <w:rFonts w:ascii="Courier New" w:hAnsi="Courier New"/>
          <w:sz w:val="22"/>
          <w:szCs w:val="22"/>
          <w:lang w:eastAsia="ar-SA"/>
        </w:rPr>
        <w:t xml:space="preserve">11.2 – Deverá ser realizado revestimento de piso com cerâmica tátil alerta (ladrilho hidráulico), para pessoas com necessidades específicas, </w:t>
      </w:r>
      <w:r w:rsidRPr="00045C9E">
        <w:rPr>
          <w:rFonts w:ascii="Courier New" w:hAnsi="Courier New"/>
          <w:sz w:val="22"/>
          <w:szCs w:val="22"/>
          <w:lang w:eastAsia="ar-SA"/>
        </w:rPr>
        <w:t>assentes sobre superfície em osso.</w:t>
      </w:r>
    </w:p>
    <w:p w14:paraId="4A71DCE5" w14:textId="15522FDE" w:rsidR="00830150" w:rsidRPr="00045C9E" w:rsidRDefault="00830150" w:rsidP="00830150">
      <w:pPr>
        <w:suppressAutoHyphens w:val="0"/>
        <w:autoSpaceDE w:val="0"/>
        <w:autoSpaceDN w:val="0"/>
        <w:adjustRightInd w:val="0"/>
        <w:spacing w:line="360" w:lineRule="auto"/>
        <w:ind w:firstLine="708"/>
        <w:jc w:val="both"/>
        <w:rPr>
          <w:rFonts w:ascii="Courier New" w:hAnsi="Courier New"/>
          <w:sz w:val="22"/>
          <w:szCs w:val="22"/>
          <w:lang w:eastAsia="ar-SA"/>
        </w:rPr>
      </w:pPr>
      <w:r w:rsidRPr="00045C9E">
        <w:rPr>
          <w:rFonts w:ascii="Courier New" w:hAnsi="Courier New"/>
          <w:sz w:val="22"/>
          <w:szCs w:val="22"/>
          <w:lang w:eastAsia="ar-SA"/>
        </w:rPr>
        <w:t>11.3 – O vestiário deverá ter o revestimento de paredes com ladrilhos cerâmicos</w:t>
      </w:r>
      <w:r w:rsidR="00B96B85" w:rsidRPr="00045C9E">
        <w:rPr>
          <w:rFonts w:ascii="Courier New" w:hAnsi="Courier New"/>
          <w:sz w:val="22"/>
          <w:szCs w:val="22"/>
          <w:lang w:eastAsia="ar-SA"/>
        </w:rPr>
        <w:t xml:space="preserve"> esmaltados</w:t>
      </w:r>
      <w:r w:rsidRPr="00045C9E">
        <w:rPr>
          <w:rFonts w:ascii="Courier New" w:hAnsi="Courier New"/>
          <w:sz w:val="22"/>
          <w:szCs w:val="22"/>
          <w:lang w:eastAsia="ar-SA"/>
        </w:rPr>
        <w:t>, com medidas em torno de 20x20cm.</w:t>
      </w:r>
    </w:p>
    <w:p w14:paraId="17B241A0" w14:textId="2181CBF2" w:rsidR="00440BBE" w:rsidRPr="00045C9E" w:rsidRDefault="00830150" w:rsidP="007A7DBE">
      <w:pPr>
        <w:suppressAutoHyphens w:val="0"/>
        <w:autoSpaceDE w:val="0"/>
        <w:autoSpaceDN w:val="0"/>
        <w:adjustRightInd w:val="0"/>
        <w:spacing w:line="360" w:lineRule="auto"/>
        <w:ind w:firstLine="708"/>
        <w:jc w:val="both"/>
        <w:rPr>
          <w:rFonts w:ascii="Courier New" w:hAnsi="Courier New"/>
          <w:sz w:val="22"/>
          <w:szCs w:val="22"/>
          <w:lang w:eastAsia="ar-SA"/>
        </w:rPr>
      </w:pPr>
      <w:r w:rsidRPr="00045C9E">
        <w:rPr>
          <w:rFonts w:ascii="Courier New" w:hAnsi="Courier New"/>
          <w:sz w:val="22"/>
          <w:szCs w:val="22"/>
          <w:lang w:eastAsia="ar-SA"/>
        </w:rPr>
        <w:t xml:space="preserve">11.4 – Para o vestiário, deverá ser executado contrapiso, base ou camada regularizadora, executada com argamassa de cimento e areia, no traço 1:4, na espessura de 2,5cm. </w:t>
      </w:r>
    </w:p>
    <w:p w14:paraId="772595C6" w14:textId="5407621D" w:rsidR="00CB445F" w:rsidRPr="00A51BA4" w:rsidRDefault="007A7DBE" w:rsidP="008C7872">
      <w:pPr>
        <w:suppressAutoHyphens w:val="0"/>
        <w:autoSpaceDE w:val="0"/>
        <w:autoSpaceDN w:val="0"/>
        <w:adjustRightInd w:val="0"/>
        <w:spacing w:line="360" w:lineRule="auto"/>
        <w:ind w:firstLine="708"/>
        <w:jc w:val="both"/>
        <w:rPr>
          <w:rFonts w:ascii="Courier New" w:hAnsi="Courier New"/>
          <w:sz w:val="22"/>
          <w:szCs w:val="22"/>
          <w:lang w:eastAsia="ar-SA"/>
        </w:rPr>
      </w:pPr>
      <w:r w:rsidRPr="00045C9E">
        <w:rPr>
          <w:rFonts w:ascii="Courier New" w:hAnsi="Courier New"/>
          <w:sz w:val="22"/>
          <w:szCs w:val="22"/>
          <w:lang w:eastAsia="ar-SA"/>
        </w:rPr>
        <w:t xml:space="preserve">11.5 – No vestiário, o revestimento de piso deverá ser com ladrilho cerâmico, antiderrapante, com medidas em torno de 45x45cm, sujeito a tráfego intenso, resistência </w:t>
      </w:r>
      <w:proofErr w:type="gramStart"/>
      <w:r w:rsidRPr="00045C9E">
        <w:rPr>
          <w:rFonts w:ascii="Courier New" w:hAnsi="Courier New"/>
          <w:sz w:val="22"/>
          <w:szCs w:val="22"/>
          <w:lang w:eastAsia="ar-SA"/>
        </w:rPr>
        <w:t>a</w:t>
      </w:r>
      <w:proofErr w:type="gramEnd"/>
      <w:r w:rsidRPr="00045C9E">
        <w:rPr>
          <w:rFonts w:ascii="Courier New" w:hAnsi="Courier New"/>
          <w:sz w:val="22"/>
          <w:szCs w:val="22"/>
          <w:lang w:eastAsia="ar-SA"/>
        </w:rPr>
        <w:t xml:space="preserve"> abrasão</w:t>
      </w:r>
      <w:r w:rsidR="00734468" w:rsidRPr="00045C9E">
        <w:rPr>
          <w:rFonts w:ascii="Courier New" w:hAnsi="Courier New"/>
          <w:sz w:val="22"/>
          <w:szCs w:val="22"/>
          <w:lang w:eastAsia="ar-SA"/>
        </w:rPr>
        <w:t xml:space="preserve"> P.E.I. - IV</w:t>
      </w:r>
      <w:r w:rsidRPr="00045C9E">
        <w:rPr>
          <w:rFonts w:ascii="Courier New" w:hAnsi="Courier New"/>
          <w:sz w:val="22"/>
          <w:szCs w:val="22"/>
          <w:lang w:eastAsia="ar-SA"/>
        </w:rPr>
        <w:t xml:space="preserve">, assentes em superfície com nata de cimento sobre argamassa de cimento, areia e </w:t>
      </w:r>
      <w:r w:rsidRPr="00045C9E">
        <w:rPr>
          <w:rFonts w:ascii="Courier New" w:hAnsi="Courier New"/>
          <w:sz w:val="22"/>
          <w:szCs w:val="22"/>
          <w:lang w:eastAsia="ar-SA"/>
        </w:rPr>
        <w:lastRenderedPageBreak/>
        <w:t>saibro, no traço argamassa de cimen</w:t>
      </w:r>
      <w:r w:rsidR="00045C9E" w:rsidRPr="00045C9E">
        <w:rPr>
          <w:rFonts w:ascii="Courier New" w:hAnsi="Courier New"/>
          <w:sz w:val="22"/>
          <w:szCs w:val="22"/>
          <w:lang w:eastAsia="ar-SA"/>
        </w:rPr>
        <w:t xml:space="preserve">to, saibro e areia, no traço </w:t>
      </w:r>
      <w:proofErr w:type="gramStart"/>
      <w:r w:rsidR="00045C9E" w:rsidRPr="00045C9E">
        <w:rPr>
          <w:rFonts w:ascii="Courier New" w:hAnsi="Courier New"/>
          <w:sz w:val="22"/>
          <w:szCs w:val="22"/>
          <w:lang w:eastAsia="ar-SA"/>
        </w:rPr>
        <w:t>1:3:</w:t>
      </w:r>
      <w:proofErr w:type="gramEnd"/>
      <w:r w:rsidR="00045C9E" w:rsidRPr="00045C9E">
        <w:rPr>
          <w:rFonts w:ascii="Courier New" w:hAnsi="Courier New"/>
          <w:sz w:val="22"/>
          <w:szCs w:val="22"/>
          <w:lang w:eastAsia="ar-SA"/>
        </w:rPr>
        <w:t>3</w:t>
      </w:r>
      <w:r w:rsidRPr="00045C9E">
        <w:rPr>
          <w:rFonts w:ascii="Courier New" w:hAnsi="Courier New"/>
          <w:sz w:val="22"/>
          <w:szCs w:val="22"/>
          <w:lang w:eastAsia="ar-SA"/>
        </w:rPr>
        <w:t>, e rejuntamento com cimento branco e corante.</w:t>
      </w:r>
    </w:p>
    <w:p w14:paraId="3C79248A" w14:textId="477A288A" w:rsidR="00CB445F" w:rsidRPr="004B08F1" w:rsidRDefault="00012BE6" w:rsidP="00CB445F">
      <w:pPr>
        <w:suppressAutoHyphens w:val="0"/>
        <w:autoSpaceDE w:val="0"/>
        <w:autoSpaceDN w:val="0"/>
        <w:adjustRightInd w:val="0"/>
        <w:spacing w:line="360" w:lineRule="auto"/>
        <w:ind w:firstLine="708"/>
        <w:jc w:val="both"/>
        <w:rPr>
          <w:rFonts w:ascii="Courier New" w:hAnsi="Courier New"/>
          <w:sz w:val="22"/>
          <w:szCs w:val="22"/>
          <w:lang w:eastAsia="ar-SA"/>
        </w:rPr>
      </w:pPr>
      <w:r w:rsidRPr="004B08F1">
        <w:rPr>
          <w:rFonts w:ascii="Courier New" w:hAnsi="Courier New"/>
          <w:sz w:val="22"/>
          <w:szCs w:val="22"/>
          <w:lang w:eastAsia="ar-SA"/>
        </w:rPr>
        <w:t>11.6</w:t>
      </w:r>
      <w:r w:rsidR="00CB445F" w:rsidRPr="004B08F1">
        <w:rPr>
          <w:rFonts w:ascii="Courier New" w:hAnsi="Courier New"/>
          <w:sz w:val="22"/>
          <w:szCs w:val="22"/>
          <w:lang w:eastAsia="ar-SA"/>
        </w:rPr>
        <w:t xml:space="preserve"> – Deverá ser utilizado para o vestiário, rodapé em granito cinza </w:t>
      </w:r>
      <w:proofErr w:type="gramStart"/>
      <w:r w:rsidR="00CB445F" w:rsidRPr="004B08F1">
        <w:rPr>
          <w:rFonts w:ascii="Courier New" w:hAnsi="Courier New"/>
          <w:sz w:val="22"/>
          <w:szCs w:val="22"/>
          <w:lang w:eastAsia="ar-SA"/>
        </w:rPr>
        <w:t>corumbá</w:t>
      </w:r>
      <w:proofErr w:type="gramEnd"/>
      <w:r w:rsidR="00CB445F" w:rsidRPr="004B08F1">
        <w:rPr>
          <w:rFonts w:ascii="Courier New" w:hAnsi="Courier New"/>
          <w:sz w:val="22"/>
          <w:szCs w:val="22"/>
          <w:lang w:eastAsia="ar-SA"/>
        </w:rPr>
        <w:t>, polido, com altura de 10cm e 2cm de espessura, assente com argamassa de cimento, saibro e areia, no traço 1:2:2, com chapisco, no traço 1:3 e rejuntamento pronto.</w:t>
      </w:r>
    </w:p>
    <w:p w14:paraId="389B3378" w14:textId="37AB3B73" w:rsidR="00783CDB" w:rsidRDefault="00012BE6" w:rsidP="00783CDB">
      <w:pPr>
        <w:suppressAutoHyphens w:val="0"/>
        <w:autoSpaceDE w:val="0"/>
        <w:autoSpaceDN w:val="0"/>
        <w:adjustRightInd w:val="0"/>
        <w:spacing w:line="360" w:lineRule="auto"/>
        <w:ind w:firstLine="708"/>
        <w:jc w:val="both"/>
        <w:rPr>
          <w:rFonts w:ascii="Courier New" w:hAnsi="Courier New"/>
          <w:sz w:val="22"/>
          <w:szCs w:val="22"/>
          <w:lang w:eastAsia="ar-SA"/>
        </w:rPr>
      </w:pPr>
      <w:r w:rsidRPr="004B08F1">
        <w:rPr>
          <w:rFonts w:ascii="Courier New" w:hAnsi="Courier New"/>
          <w:sz w:val="22"/>
          <w:szCs w:val="22"/>
          <w:lang w:eastAsia="ar-SA"/>
        </w:rPr>
        <w:t>11.7</w:t>
      </w:r>
      <w:r w:rsidR="00783CDB" w:rsidRPr="004B08F1">
        <w:rPr>
          <w:rFonts w:ascii="Courier New" w:hAnsi="Courier New"/>
          <w:sz w:val="22"/>
          <w:szCs w:val="22"/>
          <w:lang w:eastAsia="ar-SA"/>
        </w:rPr>
        <w:t xml:space="preserve"> – Para a calçada, deverá ser executado pátio de concreto importado de usina, na espessura de </w:t>
      </w:r>
      <w:proofErr w:type="gramStart"/>
      <w:r w:rsidR="00783CDB" w:rsidRPr="004B08F1">
        <w:rPr>
          <w:rFonts w:ascii="Courier New" w:hAnsi="Courier New"/>
          <w:sz w:val="22"/>
          <w:szCs w:val="22"/>
          <w:lang w:eastAsia="ar-SA"/>
        </w:rPr>
        <w:t>8cm</w:t>
      </w:r>
      <w:proofErr w:type="gramEnd"/>
      <w:r w:rsidR="00783CDB" w:rsidRPr="004B08F1">
        <w:rPr>
          <w:rFonts w:ascii="Courier New" w:hAnsi="Courier New"/>
          <w:sz w:val="22"/>
          <w:szCs w:val="22"/>
          <w:lang w:eastAsia="ar-SA"/>
        </w:rPr>
        <w:t>, no traço 1:3:3 em volume, formando quadros de 1,00x1,00m, com sarrafos de madeira incorporados.</w:t>
      </w:r>
    </w:p>
    <w:p w14:paraId="155F9C08" w14:textId="683B7390" w:rsidR="00356108" w:rsidRPr="004B08F1" w:rsidRDefault="00DA5782" w:rsidP="00783CDB">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11.8 -</w:t>
      </w:r>
      <w:r w:rsidR="00356108">
        <w:rPr>
          <w:rFonts w:ascii="Courier New" w:hAnsi="Courier New"/>
          <w:sz w:val="22"/>
          <w:szCs w:val="22"/>
          <w:lang w:eastAsia="ar-SA"/>
        </w:rPr>
        <w:t xml:space="preserve"> Para a porta do vesti</w:t>
      </w:r>
      <w:r w:rsidR="001F3FF1">
        <w:rPr>
          <w:rFonts w:ascii="Courier New" w:hAnsi="Courier New"/>
          <w:sz w:val="22"/>
          <w:szCs w:val="22"/>
          <w:lang w:eastAsia="ar-SA"/>
        </w:rPr>
        <w:t>ário</w:t>
      </w:r>
      <w:r w:rsidR="00D82723">
        <w:rPr>
          <w:rFonts w:ascii="Courier New" w:hAnsi="Courier New"/>
          <w:sz w:val="22"/>
          <w:szCs w:val="22"/>
          <w:lang w:eastAsia="ar-SA"/>
        </w:rPr>
        <w:t xml:space="preserve"> deverá ser utilizada soleira em granito cinza andorinha, espessura de </w:t>
      </w:r>
      <w:proofErr w:type="gramStart"/>
      <w:r w:rsidR="00D82723">
        <w:rPr>
          <w:rFonts w:ascii="Courier New" w:hAnsi="Courier New"/>
          <w:sz w:val="22"/>
          <w:szCs w:val="22"/>
          <w:lang w:eastAsia="ar-SA"/>
        </w:rPr>
        <w:t>3cm</w:t>
      </w:r>
      <w:proofErr w:type="gramEnd"/>
      <w:r w:rsidR="00D82723">
        <w:rPr>
          <w:rFonts w:ascii="Courier New" w:hAnsi="Courier New"/>
          <w:sz w:val="22"/>
          <w:szCs w:val="22"/>
          <w:lang w:eastAsia="ar-SA"/>
        </w:rPr>
        <w:t xml:space="preserve">, com 2 polimentos, largura de 13cm, assentado com argamassa </w:t>
      </w:r>
      <w:r w:rsidR="001607E8">
        <w:rPr>
          <w:rFonts w:ascii="Courier New" w:hAnsi="Courier New"/>
          <w:sz w:val="22"/>
          <w:szCs w:val="22"/>
          <w:lang w:eastAsia="ar-SA"/>
        </w:rPr>
        <w:t>de cimento, saibro e areia, no traço 1:2:2, e rejuntamento com cimento branco e corante.</w:t>
      </w:r>
    </w:p>
    <w:p w14:paraId="476D5659" w14:textId="77777777" w:rsidR="00440BBE" w:rsidRPr="00A51BA4" w:rsidRDefault="00440BBE" w:rsidP="00440BBE">
      <w:pPr>
        <w:spacing w:before="120" w:line="360" w:lineRule="auto"/>
        <w:jc w:val="both"/>
        <w:rPr>
          <w:rFonts w:ascii="Courier New" w:hAnsi="Courier New" w:cs="Arial"/>
          <w:sz w:val="22"/>
          <w:szCs w:val="22"/>
          <w:lang w:eastAsia="ar-SA"/>
        </w:rPr>
      </w:pPr>
    </w:p>
    <w:p w14:paraId="472BF81F" w14:textId="789F12C1" w:rsidR="006B0F38" w:rsidRPr="00A51BA4" w:rsidRDefault="004A2A63" w:rsidP="000970D8">
      <w:pPr>
        <w:suppressAutoHyphens w:val="0"/>
        <w:autoSpaceDE w:val="0"/>
        <w:autoSpaceDN w:val="0"/>
        <w:adjustRightInd w:val="0"/>
        <w:rPr>
          <w:rFonts w:ascii="Courier New" w:hAnsi="Courier New" w:cs="Arial"/>
          <w:sz w:val="22"/>
          <w:szCs w:val="22"/>
          <w:lang w:eastAsia="ar-SA"/>
        </w:rPr>
      </w:pPr>
      <w:r w:rsidRPr="00A51BA4">
        <w:rPr>
          <w:rFonts w:ascii="Courier New" w:hAnsi="Courier New" w:cs="Arial"/>
          <w:sz w:val="22"/>
          <w:szCs w:val="22"/>
          <w:lang w:eastAsia="ar-SA"/>
        </w:rPr>
        <w:t xml:space="preserve">                                                                                                                                                                                                                                                                                                                                                                                                                                                                                      </w:t>
      </w:r>
    </w:p>
    <w:p w14:paraId="6856B874" w14:textId="45331463" w:rsidR="00756B03" w:rsidRPr="00A51BA4" w:rsidRDefault="00C22C17" w:rsidP="00C41BB2">
      <w:pPr>
        <w:spacing w:before="120" w:line="360" w:lineRule="auto"/>
        <w:jc w:val="both"/>
        <w:rPr>
          <w:rFonts w:ascii="Courier New" w:hAnsi="Courier New" w:cs="Arial"/>
          <w:b/>
          <w:bCs/>
          <w:sz w:val="22"/>
          <w:szCs w:val="22"/>
          <w:lang w:eastAsia="ar-SA"/>
        </w:rPr>
      </w:pPr>
      <w:r w:rsidRPr="00A51BA4">
        <w:rPr>
          <w:rFonts w:ascii="Courier New" w:hAnsi="Courier New" w:cs="Arial"/>
          <w:b/>
          <w:bCs/>
          <w:sz w:val="22"/>
          <w:szCs w:val="22"/>
          <w:lang w:eastAsia="ar-SA"/>
        </w:rPr>
        <w:t>12</w:t>
      </w:r>
      <w:r w:rsidR="006B0F38" w:rsidRPr="00A51BA4">
        <w:rPr>
          <w:rFonts w:ascii="Courier New" w:hAnsi="Courier New" w:cs="Arial"/>
          <w:b/>
          <w:bCs/>
          <w:sz w:val="22"/>
          <w:szCs w:val="22"/>
          <w:lang w:eastAsia="ar-SA"/>
        </w:rPr>
        <w:t xml:space="preserve"> - ESQUADRIAS DE PVC, FERRO, ALUMÍNIO OU MADEIRA, VIDRAÇAS E FERRAGENS:</w:t>
      </w:r>
    </w:p>
    <w:p w14:paraId="53A1E545" w14:textId="77777777" w:rsidR="00B714E0" w:rsidRPr="00A51BA4" w:rsidRDefault="00B714E0" w:rsidP="00C41BB2">
      <w:pPr>
        <w:spacing w:before="120" w:line="360" w:lineRule="auto"/>
        <w:jc w:val="both"/>
        <w:rPr>
          <w:rFonts w:ascii="Courier New" w:hAnsi="Courier New" w:cs="Arial"/>
          <w:b/>
          <w:bCs/>
          <w:sz w:val="22"/>
          <w:szCs w:val="22"/>
          <w:lang w:eastAsia="ar-SA"/>
        </w:rPr>
      </w:pPr>
    </w:p>
    <w:p w14:paraId="1936A953" w14:textId="73762C20" w:rsidR="00824C02" w:rsidRPr="001607E8" w:rsidRDefault="00B714E0" w:rsidP="00A075A8">
      <w:pPr>
        <w:suppressAutoHyphens w:val="0"/>
        <w:autoSpaceDE w:val="0"/>
        <w:autoSpaceDN w:val="0"/>
        <w:adjustRightInd w:val="0"/>
        <w:spacing w:line="360" w:lineRule="auto"/>
        <w:ind w:firstLine="708"/>
        <w:jc w:val="both"/>
        <w:rPr>
          <w:rFonts w:ascii="Courier New" w:hAnsi="Courier New"/>
          <w:sz w:val="22"/>
          <w:szCs w:val="22"/>
          <w:lang w:eastAsia="ar-SA"/>
        </w:rPr>
      </w:pPr>
      <w:r w:rsidRPr="001607E8">
        <w:rPr>
          <w:rFonts w:ascii="Courier New" w:hAnsi="Courier New"/>
          <w:sz w:val="22"/>
          <w:szCs w:val="22"/>
          <w:lang w:eastAsia="ar-SA"/>
        </w:rPr>
        <w:t xml:space="preserve">12.1 </w:t>
      </w:r>
      <w:r w:rsidR="000F7396" w:rsidRPr="001607E8">
        <w:rPr>
          <w:rFonts w:ascii="Courier New" w:hAnsi="Courier New"/>
          <w:sz w:val="22"/>
          <w:szCs w:val="22"/>
          <w:lang w:eastAsia="ar-SA"/>
        </w:rPr>
        <w:t>–</w:t>
      </w:r>
      <w:r w:rsidRPr="001607E8">
        <w:rPr>
          <w:rFonts w:ascii="Courier New" w:hAnsi="Courier New"/>
          <w:sz w:val="22"/>
          <w:szCs w:val="22"/>
          <w:lang w:eastAsia="ar-SA"/>
        </w:rPr>
        <w:t xml:space="preserve"> </w:t>
      </w:r>
      <w:r w:rsidR="00113912" w:rsidRPr="001607E8">
        <w:rPr>
          <w:rFonts w:ascii="Courier New" w:hAnsi="Courier New"/>
          <w:sz w:val="22"/>
          <w:szCs w:val="22"/>
          <w:lang w:eastAsia="ar-SA"/>
        </w:rPr>
        <w:t>Os portões do alambrado, deve</w:t>
      </w:r>
      <w:r w:rsidR="001607E8" w:rsidRPr="001607E8">
        <w:rPr>
          <w:rFonts w:ascii="Courier New" w:hAnsi="Courier New"/>
          <w:sz w:val="22"/>
          <w:szCs w:val="22"/>
          <w:lang w:eastAsia="ar-SA"/>
        </w:rPr>
        <w:t>rão ser de uma folha</w:t>
      </w:r>
      <w:r w:rsidR="00113912" w:rsidRPr="001607E8">
        <w:rPr>
          <w:rFonts w:ascii="Courier New" w:hAnsi="Courier New"/>
          <w:sz w:val="22"/>
          <w:szCs w:val="22"/>
          <w:lang w:eastAsia="ar-SA"/>
        </w:rPr>
        <w:t xml:space="preserve">, em tela de arame galvanizado nº 12, malha losango de </w:t>
      </w:r>
      <w:proofErr w:type="gramStart"/>
      <w:r w:rsidR="00113912" w:rsidRPr="001607E8">
        <w:rPr>
          <w:rFonts w:ascii="Courier New" w:hAnsi="Courier New"/>
          <w:sz w:val="22"/>
          <w:szCs w:val="22"/>
          <w:lang w:eastAsia="ar-SA"/>
        </w:rPr>
        <w:t>5cm</w:t>
      </w:r>
      <w:proofErr w:type="gramEnd"/>
      <w:r w:rsidR="00113912" w:rsidRPr="001607E8">
        <w:rPr>
          <w:rFonts w:ascii="Courier New" w:hAnsi="Courier New"/>
          <w:sz w:val="22"/>
          <w:szCs w:val="22"/>
          <w:lang w:eastAsia="ar-SA"/>
        </w:rPr>
        <w:t>, fixada em tubo de ferro galvanizado com diâmetro interno de 2” por barra de 1”x1/8”, formando quadros de 1,00x1,00m, montantes em ferro galvanizado com diâmetro interno de 2”, chumbados em blocos de concreto.</w:t>
      </w:r>
    </w:p>
    <w:p w14:paraId="416B1DE3" w14:textId="3C006BA6" w:rsidR="00113912" w:rsidRPr="00356108" w:rsidRDefault="00A075A8" w:rsidP="009907E0">
      <w:pPr>
        <w:suppressAutoHyphens w:val="0"/>
        <w:autoSpaceDE w:val="0"/>
        <w:autoSpaceDN w:val="0"/>
        <w:adjustRightInd w:val="0"/>
        <w:spacing w:line="360" w:lineRule="auto"/>
        <w:ind w:firstLine="708"/>
        <w:jc w:val="both"/>
        <w:rPr>
          <w:rFonts w:ascii="Courier New" w:hAnsi="Courier New"/>
          <w:sz w:val="22"/>
          <w:szCs w:val="22"/>
          <w:lang w:eastAsia="ar-SA"/>
        </w:rPr>
      </w:pPr>
      <w:proofErr w:type="gramStart"/>
      <w:r w:rsidRPr="00874E14">
        <w:rPr>
          <w:rFonts w:ascii="Courier New" w:hAnsi="Courier New"/>
          <w:sz w:val="22"/>
          <w:szCs w:val="22"/>
          <w:lang w:eastAsia="ar-SA"/>
        </w:rPr>
        <w:t>12.2 – Deverá ser fornecido e colocado no playground, gradil de ferro, altura de 1,20m, em barras verticais quadradas de 5/8”</w:t>
      </w:r>
      <w:proofErr w:type="gramEnd"/>
      <w:r w:rsidRPr="00874E14">
        <w:rPr>
          <w:rFonts w:ascii="Courier New" w:hAnsi="Courier New"/>
          <w:sz w:val="22"/>
          <w:szCs w:val="22"/>
          <w:lang w:eastAsia="ar-SA"/>
        </w:rPr>
        <w:t xml:space="preserve"> e espaçadas de 12,50cm, soldadas em duas barras, superior e inferior de 1.1/2” x 1/4”, montantes a cada 1,50m em barras de 1.1/2” x 3/8”, com pintura.</w:t>
      </w:r>
      <w:r w:rsidR="00356108">
        <w:rPr>
          <w:rFonts w:ascii="Courier New" w:hAnsi="Courier New"/>
          <w:sz w:val="22"/>
          <w:szCs w:val="22"/>
          <w:lang w:eastAsia="ar-SA"/>
        </w:rPr>
        <w:t xml:space="preserve"> </w:t>
      </w:r>
    </w:p>
    <w:p w14:paraId="2F4CD303" w14:textId="0F45DCD2" w:rsidR="00511E77" w:rsidRPr="009907E0" w:rsidRDefault="00874E14" w:rsidP="00511E77">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t>12.3</w:t>
      </w:r>
      <w:r w:rsidR="00A075A8" w:rsidRPr="009907E0">
        <w:rPr>
          <w:rFonts w:ascii="Courier New" w:hAnsi="Courier New"/>
          <w:sz w:val="22"/>
          <w:szCs w:val="22"/>
          <w:lang w:eastAsia="ar-SA"/>
        </w:rPr>
        <w:t xml:space="preserve"> – Deverá ser fornecida e colocada no vestiário, porta de madeira de lei em compensado, de </w:t>
      </w:r>
      <w:proofErr w:type="gramStart"/>
      <w:r w:rsidR="00A075A8" w:rsidRPr="009907E0">
        <w:rPr>
          <w:rFonts w:ascii="Courier New" w:hAnsi="Courier New"/>
          <w:sz w:val="22"/>
          <w:szCs w:val="22"/>
          <w:lang w:eastAsia="ar-SA"/>
        </w:rPr>
        <w:t>70x210x3,</w:t>
      </w:r>
      <w:proofErr w:type="gramEnd"/>
      <w:r w:rsidR="00A075A8" w:rsidRPr="009907E0">
        <w:rPr>
          <w:rFonts w:ascii="Courier New" w:hAnsi="Courier New"/>
          <w:sz w:val="22"/>
          <w:szCs w:val="22"/>
          <w:lang w:eastAsia="ar-SA"/>
        </w:rPr>
        <w:t xml:space="preserve">5cm, folheada nas 2 faces. </w:t>
      </w:r>
    </w:p>
    <w:p w14:paraId="6AA12CD4" w14:textId="16B313A5" w:rsidR="00511E77" w:rsidRPr="009907E0" w:rsidRDefault="00874E14" w:rsidP="008C7872">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t>12.4</w:t>
      </w:r>
      <w:r w:rsidR="00511E77" w:rsidRPr="009907E0">
        <w:rPr>
          <w:rFonts w:ascii="Courier New" w:hAnsi="Courier New"/>
          <w:sz w:val="22"/>
          <w:szCs w:val="22"/>
          <w:lang w:eastAsia="ar-SA"/>
        </w:rPr>
        <w:t xml:space="preserve"> - Deverá ser fornecida ferragens para porta de madeira, de </w:t>
      </w:r>
      <w:proofErr w:type="gramStart"/>
      <w:r w:rsidR="00511E77" w:rsidRPr="009907E0">
        <w:rPr>
          <w:rFonts w:ascii="Courier New" w:hAnsi="Courier New"/>
          <w:sz w:val="22"/>
          <w:szCs w:val="22"/>
          <w:lang w:eastAsia="ar-SA"/>
        </w:rPr>
        <w:t>1</w:t>
      </w:r>
      <w:proofErr w:type="gramEnd"/>
      <w:r w:rsidR="00511E77" w:rsidRPr="009907E0">
        <w:rPr>
          <w:rFonts w:ascii="Courier New" w:hAnsi="Courier New"/>
          <w:sz w:val="22"/>
          <w:szCs w:val="22"/>
          <w:lang w:eastAsia="ar-SA"/>
        </w:rPr>
        <w:t xml:space="preserve"> folha de abrir, para banheiro do vestiário. </w:t>
      </w:r>
    </w:p>
    <w:p w14:paraId="562CC536" w14:textId="5B8D884B" w:rsidR="00113912" w:rsidRPr="009907E0" w:rsidRDefault="00874E14" w:rsidP="00511E77">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t>12.5</w:t>
      </w:r>
      <w:r w:rsidR="00511E77" w:rsidRPr="009907E0">
        <w:rPr>
          <w:rFonts w:ascii="Courier New" w:hAnsi="Courier New"/>
          <w:sz w:val="22"/>
          <w:szCs w:val="22"/>
          <w:lang w:eastAsia="ar-SA"/>
        </w:rPr>
        <w:t xml:space="preserve"> - Deverá ser fornecido e colocado no vestiário, aduela de madeira de lei, de 13x13cm.</w:t>
      </w:r>
    </w:p>
    <w:p w14:paraId="38C472F7" w14:textId="783EAB91" w:rsidR="00511E77" w:rsidRPr="009907E0" w:rsidRDefault="00874E14" w:rsidP="00511E77">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t>12.6</w:t>
      </w:r>
      <w:r w:rsidR="00511E77" w:rsidRPr="009907E0">
        <w:rPr>
          <w:rFonts w:ascii="Courier New" w:hAnsi="Courier New"/>
          <w:sz w:val="22"/>
          <w:szCs w:val="22"/>
          <w:lang w:eastAsia="ar-SA"/>
        </w:rPr>
        <w:t xml:space="preserve"> - Deverá ser fornecido e colocado no vestiário, marco em madeira de lei, de 7x3cm.</w:t>
      </w:r>
    </w:p>
    <w:p w14:paraId="5C08A266" w14:textId="6E45F878" w:rsidR="00511E77" w:rsidRPr="009907E0" w:rsidRDefault="00874E14" w:rsidP="00511E77">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t>12.7</w:t>
      </w:r>
      <w:r w:rsidR="00511E77" w:rsidRPr="009907E0">
        <w:rPr>
          <w:rFonts w:ascii="Courier New" w:hAnsi="Courier New"/>
          <w:sz w:val="22"/>
          <w:szCs w:val="22"/>
          <w:lang w:eastAsia="ar-SA"/>
        </w:rPr>
        <w:t xml:space="preserve"> - Deverá ser fornecido e colocado no vestiário, </w:t>
      </w:r>
      <w:proofErr w:type="spellStart"/>
      <w:r w:rsidR="00511E77" w:rsidRPr="009907E0">
        <w:rPr>
          <w:rFonts w:ascii="Courier New" w:hAnsi="Courier New"/>
          <w:sz w:val="22"/>
          <w:szCs w:val="22"/>
          <w:lang w:eastAsia="ar-SA"/>
        </w:rPr>
        <w:t>alizar</w:t>
      </w:r>
      <w:proofErr w:type="spellEnd"/>
      <w:r w:rsidR="00511E77" w:rsidRPr="009907E0">
        <w:rPr>
          <w:rFonts w:ascii="Courier New" w:hAnsi="Courier New"/>
          <w:sz w:val="22"/>
          <w:szCs w:val="22"/>
          <w:lang w:eastAsia="ar-SA"/>
        </w:rPr>
        <w:t xml:space="preserve"> em madeira de lei, de 5x2cm.</w:t>
      </w:r>
    </w:p>
    <w:p w14:paraId="7E68EC30" w14:textId="7252C030" w:rsidR="00511E77" w:rsidRPr="009907E0" w:rsidRDefault="00874E14" w:rsidP="00511E77">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lastRenderedPageBreak/>
        <w:t>12.8</w:t>
      </w:r>
      <w:r w:rsidR="00511E77" w:rsidRPr="009907E0">
        <w:rPr>
          <w:rFonts w:ascii="Courier New" w:hAnsi="Courier New"/>
          <w:sz w:val="22"/>
          <w:szCs w:val="22"/>
          <w:lang w:eastAsia="ar-SA"/>
        </w:rPr>
        <w:t xml:space="preserve"> – Deverá ser fornecida e colocada janela de alumínio anodizado ao natural de correr, com duas folhas de correr, em perfis série 28.</w:t>
      </w:r>
    </w:p>
    <w:p w14:paraId="3F960E7C" w14:textId="257F4676" w:rsidR="00113912" w:rsidRPr="009907E0" w:rsidRDefault="00874E14" w:rsidP="00511E77">
      <w:pPr>
        <w:suppressAutoHyphens w:val="0"/>
        <w:autoSpaceDE w:val="0"/>
        <w:autoSpaceDN w:val="0"/>
        <w:adjustRightInd w:val="0"/>
        <w:spacing w:line="360" w:lineRule="auto"/>
        <w:ind w:firstLine="708"/>
        <w:jc w:val="both"/>
        <w:rPr>
          <w:rFonts w:ascii="Courier New" w:hAnsi="Courier New"/>
          <w:sz w:val="22"/>
          <w:szCs w:val="22"/>
          <w:lang w:eastAsia="ar-SA"/>
        </w:rPr>
      </w:pPr>
      <w:r w:rsidRPr="009907E0">
        <w:rPr>
          <w:rFonts w:ascii="Courier New" w:hAnsi="Courier New"/>
          <w:sz w:val="22"/>
          <w:szCs w:val="22"/>
          <w:lang w:eastAsia="ar-SA"/>
        </w:rPr>
        <w:t>12.9</w:t>
      </w:r>
      <w:r w:rsidR="00511E77" w:rsidRPr="009907E0">
        <w:rPr>
          <w:rFonts w:ascii="Courier New" w:hAnsi="Courier New"/>
          <w:sz w:val="22"/>
          <w:szCs w:val="22"/>
          <w:lang w:eastAsia="ar-SA"/>
        </w:rPr>
        <w:t xml:space="preserve"> - Deverá ser fornecida e colocada janela basculante de alumínio anodizado ao natural, com </w:t>
      </w:r>
      <w:proofErr w:type="gramStart"/>
      <w:r w:rsidR="00511E77" w:rsidRPr="009907E0">
        <w:rPr>
          <w:rFonts w:ascii="Courier New" w:hAnsi="Courier New"/>
          <w:sz w:val="22"/>
          <w:szCs w:val="22"/>
          <w:lang w:eastAsia="ar-SA"/>
        </w:rPr>
        <w:t>1</w:t>
      </w:r>
      <w:proofErr w:type="gramEnd"/>
      <w:r w:rsidR="00511E77" w:rsidRPr="009907E0">
        <w:rPr>
          <w:rFonts w:ascii="Courier New" w:hAnsi="Courier New"/>
          <w:sz w:val="22"/>
          <w:szCs w:val="22"/>
          <w:lang w:eastAsia="ar-SA"/>
        </w:rPr>
        <w:t xml:space="preserve"> ordem e báscula inferior fixa, em perfis série 28.</w:t>
      </w:r>
    </w:p>
    <w:p w14:paraId="48B58803" w14:textId="1EE977E3" w:rsidR="00511E77" w:rsidRPr="009907E0" w:rsidRDefault="00DA5782" w:rsidP="00D726A6">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12.10</w:t>
      </w:r>
      <w:r w:rsidR="000E7264" w:rsidRPr="009907E0">
        <w:rPr>
          <w:rFonts w:ascii="Courier New" w:hAnsi="Courier New"/>
          <w:sz w:val="22"/>
          <w:szCs w:val="22"/>
          <w:lang w:eastAsia="ar-SA"/>
        </w:rPr>
        <w:t xml:space="preserve"> - </w:t>
      </w:r>
      <w:r w:rsidR="00D726A6" w:rsidRPr="009907E0">
        <w:rPr>
          <w:rFonts w:ascii="Courier New" w:hAnsi="Courier New"/>
          <w:sz w:val="22"/>
          <w:szCs w:val="22"/>
          <w:lang w:eastAsia="ar-SA"/>
        </w:rPr>
        <w:t xml:space="preserve">Deverá ser fornecido e colocado vidro fantasia, com </w:t>
      </w:r>
      <w:proofErr w:type="gramStart"/>
      <w:r w:rsidR="00D726A6" w:rsidRPr="009907E0">
        <w:rPr>
          <w:rFonts w:ascii="Courier New" w:hAnsi="Courier New"/>
          <w:sz w:val="22"/>
          <w:szCs w:val="22"/>
          <w:lang w:eastAsia="ar-SA"/>
        </w:rPr>
        <w:t>4mm</w:t>
      </w:r>
      <w:proofErr w:type="gramEnd"/>
      <w:r w:rsidR="00D726A6" w:rsidRPr="009907E0">
        <w:rPr>
          <w:rFonts w:ascii="Courier New" w:hAnsi="Courier New"/>
          <w:sz w:val="22"/>
          <w:szCs w:val="22"/>
          <w:lang w:eastAsia="ar-SA"/>
        </w:rPr>
        <w:t xml:space="preserve"> de espessura, do tipo martelado, ártico ou lixa.</w:t>
      </w:r>
    </w:p>
    <w:p w14:paraId="7CD69314" w14:textId="77777777" w:rsidR="00511E77" w:rsidRPr="00A51BA4" w:rsidRDefault="00511E77" w:rsidP="00C2753F">
      <w:pPr>
        <w:suppressAutoHyphens w:val="0"/>
        <w:autoSpaceDE w:val="0"/>
        <w:autoSpaceDN w:val="0"/>
        <w:adjustRightInd w:val="0"/>
        <w:spacing w:line="360" w:lineRule="auto"/>
        <w:jc w:val="both"/>
        <w:rPr>
          <w:rFonts w:ascii="Courier New" w:hAnsi="Courier New" w:cs="Arial"/>
          <w:sz w:val="22"/>
          <w:szCs w:val="22"/>
          <w:lang w:eastAsia="ar-SA"/>
        </w:rPr>
      </w:pPr>
    </w:p>
    <w:p w14:paraId="0DE4DF75" w14:textId="7E5E5EA1" w:rsidR="00D232B3" w:rsidRPr="00A95EA7" w:rsidRDefault="00824C02" w:rsidP="00A95EA7">
      <w:pPr>
        <w:pStyle w:val="Recuodecorpodetexto"/>
        <w:tabs>
          <w:tab w:val="left" w:pos="851"/>
          <w:tab w:val="left" w:pos="1701"/>
        </w:tabs>
        <w:spacing w:before="120" w:line="360" w:lineRule="auto"/>
        <w:ind w:firstLine="0"/>
        <w:jc w:val="both"/>
        <w:rPr>
          <w:rFonts w:ascii="Courier New" w:hAnsi="Courier New"/>
          <w:b/>
          <w:sz w:val="22"/>
        </w:rPr>
      </w:pPr>
      <w:r w:rsidRPr="00A51BA4">
        <w:rPr>
          <w:rFonts w:ascii="Courier New" w:hAnsi="Courier New"/>
          <w:b/>
          <w:sz w:val="22"/>
        </w:rPr>
        <w:t>13 – INSTALAÇÕES ELÉTRICAS, HIDRÁ</w:t>
      </w:r>
      <w:r w:rsidR="00A95EA7">
        <w:rPr>
          <w:rFonts w:ascii="Courier New" w:hAnsi="Courier New"/>
          <w:b/>
          <w:sz w:val="22"/>
        </w:rPr>
        <w:t>ULICAS, SANITÁRIAS E MECÂNICAS:</w:t>
      </w:r>
    </w:p>
    <w:p w14:paraId="37623108" w14:textId="77777777" w:rsidR="00D232B3" w:rsidRPr="00A51BA4" w:rsidRDefault="00D232B3" w:rsidP="00D232B3">
      <w:pPr>
        <w:suppressAutoHyphens w:val="0"/>
        <w:autoSpaceDE w:val="0"/>
        <w:autoSpaceDN w:val="0"/>
        <w:adjustRightInd w:val="0"/>
        <w:spacing w:line="360" w:lineRule="auto"/>
        <w:ind w:firstLine="708"/>
        <w:jc w:val="both"/>
        <w:rPr>
          <w:rFonts w:ascii="Courier New" w:hAnsi="Courier New"/>
          <w:sz w:val="22"/>
          <w:szCs w:val="22"/>
          <w:lang w:eastAsia="ar-SA"/>
        </w:rPr>
      </w:pPr>
    </w:p>
    <w:p w14:paraId="1706803A" w14:textId="7E8035E0" w:rsidR="00F62C6A" w:rsidRPr="00A95EA7" w:rsidRDefault="0045653D" w:rsidP="00F62C6A">
      <w:pPr>
        <w:suppressAutoHyphens w:val="0"/>
        <w:autoSpaceDE w:val="0"/>
        <w:autoSpaceDN w:val="0"/>
        <w:adjustRightInd w:val="0"/>
        <w:spacing w:line="360" w:lineRule="auto"/>
        <w:ind w:firstLine="708"/>
        <w:jc w:val="both"/>
        <w:rPr>
          <w:rFonts w:ascii="Courier New" w:hAnsi="Courier New"/>
          <w:sz w:val="22"/>
          <w:szCs w:val="22"/>
          <w:lang w:eastAsia="ar-SA"/>
        </w:rPr>
      </w:pPr>
      <w:r w:rsidRPr="00A95EA7">
        <w:rPr>
          <w:rFonts w:ascii="Courier New" w:hAnsi="Courier New"/>
          <w:sz w:val="22"/>
          <w:szCs w:val="22"/>
          <w:lang w:eastAsia="ar-SA"/>
        </w:rPr>
        <w:t>13.</w:t>
      </w:r>
      <w:r w:rsidR="00D232B3" w:rsidRPr="00A95EA7">
        <w:rPr>
          <w:rFonts w:ascii="Courier New" w:hAnsi="Courier New"/>
          <w:sz w:val="22"/>
          <w:szCs w:val="22"/>
          <w:lang w:eastAsia="ar-SA"/>
        </w:rPr>
        <w:t>1</w:t>
      </w:r>
      <w:r w:rsidRPr="00A95EA7">
        <w:rPr>
          <w:rFonts w:ascii="Courier New" w:hAnsi="Courier New"/>
          <w:sz w:val="22"/>
          <w:szCs w:val="22"/>
          <w:lang w:eastAsia="ar-SA"/>
        </w:rPr>
        <w:t xml:space="preserve"> – </w:t>
      </w:r>
      <w:r w:rsidR="00D232B3" w:rsidRPr="00A95EA7">
        <w:rPr>
          <w:rFonts w:ascii="Courier New" w:hAnsi="Courier New"/>
          <w:sz w:val="22"/>
          <w:szCs w:val="22"/>
          <w:lang w:eastAsia="ar-SA"/>
        </w:rPr>
        <w:t xml:space="preserve">No vestiário, deverá ser instalado e assentado lavatório de uma torneira, </w:t>
      </w:r>
      <w:r w:rsidR="00A95EA7" w:rsidRPr="00A95EA7">
        <w:rPr>
          <w:rFonts w:ascii="Courier New" w:hAnsi="Courier New"/>
          <w:sz w:val="22"/>
          <w:szCs w:val="22"/>
          <w:lang w:eastAsia="ar-SA"/>
        </w:rPr>
        <w:t>com</w:t>
      </w:r>
      <w:r w:rsidR="00D232B3" w:rsidRPr="00A95EA7">
        <w:rPr>
          <w:rFonts w:ascii="Courier New" w:hAnsi="Courier New"/>
          <w:sz w:val="22"/>
          <w:szCs w:val="22"/>
          <w:lang w:eastAsia="ar-SA"/>
        </w:rPr>
        <w:t xml:space="preserve"> 3,00m de tubo de PVC de </w:t>
      </w:r>
      <w:proofErr w:type="gramStart"/>
      <w:r w:rsidR="00D232B3" w:rsidRPr="00A95EA7">
        <w:rPr>
          <w:rFonts w:ascii="Courier New" w:hAnsi="Courier New"/>
          <w:sz w:val="22"/>
          <w:szCs w:val="22"/>
          <w:lang w:eastAsia="ar-SA"/>
        </w:rPr>
        <w:t>25mm</w:t>
      </w:r>
      <w:proofErr w:type="gramEnd"/>
      <w:r w:rsidR="00D232B3" w:rsidRPr="00A95EA7">
        <w:rPr>
          <w:rFonts w:ascii="Courier New" w:hAnsi="Courier New"/>
          <w:sz w:val="22"/>
          <w:szCs w:val="22"/>
          <w:lang w:eastAsia="ar-SA"/>
        </w:rPr>
        <w:t>, 2,00m de tubo PVC de 40mm e conexões.</w:t>
      </w:r>
    </w:p>
    <w:p w14:paraId="05A376B2" w14:textId="1408173C" w:rsidR="00F62C6A" w:rsidRPr="007E14E3" w:rsidRDefault="00F62C6A" w:rsidP="00F62C6A">
      <w:pPr>
        <w:suppressAutoHyphens w:val="0"/>
        <w:autoSpaceDE w:val="0"/>
        <w:autoSpaceDN w:val="0"/>
        <w:adjustRightInd w:val="0"/>
        <w:spacing w:line="360" w:lineRule="auto"/>
        <w:ind w:firstLine="708"/>
        <w:jc w:val="both"/>
        <w:rPr>
          <w:rFonts w:ascii="Courier New" w:hAnsi="Courier New"/>
          <w:sz w:val="22"/>
          <w:szCs w:val="22"/>
          <w:lang w:eastAsia="ar-SA"/>
        </w:rPr>
      </w:pPr>
      <w:r w:rsidRPr="007E14E3">
        <w:rPr>
          <w:rFonts w:ascii="Courier New" w:hAnsi="Courier New"/>
          <w:sz w:val="22"/>
          <w:szCs w:val="22"/>
          <w:lang w:eastAsia="ar-SA"/>
        </w:rPr>
        <w:t xml:space="preserve">13.2 </w:t>
      </w:r>
      <w:r w:rsidR="00BD5A67" w:rsidRPr="007E14E3">
        <w:rPr>
          <w:rFonts w:ascii="Courier New" w:hAnsi="Courier New"/>
          <w:sz w:val="22"/>
          <w:szCs w:val="22"/>
          <w:lang w:eastAsia="ar-SA"/>
        </w:rPr>
        <w:t>–</w:t>
      </w:r>
      <w:r w:rsidRPr="007E14E3">
        <w:rPr>
          <w:rFonts w:ascii="Courier New" w:hAnsi="Courier New"/>
          <w:sz w:val="22"/>
          <w:szCs w:val="22"/>
          <w:lang w:eastAsia="ar-SA"/>
        </w:rPr>
        <w:t xml:space="preserve"> </w:t>
      </w:r>
      <w:r w:rsidR="00BD5A67" w:rsidRPr="007E14E3">
        <w:rPr>
          <w:rFonts w:ascii="Courier New" w:hAnsi="Courier New"/>
          <w:sz w:val="22"/>
          <w:szCs w:val="22"/>
          <w:lang w:eastAsia="ar-SA"/>
        </w:rPr>
        <w:t>No vestiário, deverá ser instalado e assentado</w:t>
      </w:r>
      <w:r w:rsidRPr="007E14E3">
        <w:rPr>
          <w:rFonts w:ascii="Courier New" w:hAnsi="Courier New"/>
          <w:sz w:val="22"/>
          <w:szCs w:val="22"/>
          <w:lang w:eastAsia="ar-SA"/>
        </w:rPr>
        <w:t xml:space="preserve"> vaso sanitário com caixa acoplada em pavimento térreo, com instalação hidráulica com 2,00m de tubo de PVC de 25mm, com conexões, até a caixa, ligação de esgotos com 3,00m de tubo de PVC de 100mm à caixa de inspeção e tubo de ventilação, com conexões.</w:t>
      </w:r>
    </w:p>
    <w:p w14:paraId="5D6E57F2" w14:textId="3604F299" w:rsidR="00BD5A67" w:rsidRPr="00A95EA7" w:rsidRDefault="00BD5A67" w:rsidP="00203FB0">
      <w:pPr>
        <w:suppressAutoHyphens w:val="0"/>
        <w:autoSpaceDE w:val="0"/>
        <w:autoSpaceDN w:val="0"/>
        <w:adjustRightInd w:val="0"/>
        <w:spacing w:line="360" w:lineRule="auto"/>
        <w:ind w:firstLine="708"/>
        <w:jc w:val="both"/>
        <w:rPr>
          <w:rFonts w:ascii="Courier New" w:hAnsi="Courier New"/>
          <w:sz w:val="22"/>
          <w:szCs w:val="22"/>
          <w:lang w:eastAsia="ar-SA"/>
        </w:rPr>
      </w:pPr>
      <w:r w:rsidRPr="00A95EA7">
        <w:rPr>
          <w:rFonts w:ascii="Courier New" w:hAnsi="Courier New"/>
          <w:sz w:val="22"/>
          <w:szCs w:val="22"/>
          <w:lang w:eastAsia="ar-SA"/>
        </w:rPr>
        <w:t xml:space="preserve">13.3 - </w:t>
      </w:r>
      <w:r w:rsidR="006D7C05" w:rsidRPr="00A95EA7">
        <w:rPr>
          <w:rFonts w:ascii="Courier New" w:hAnsi="Courier New"/>
          <w:sz w:val="22"/>
          <w:szCs w:val="22"/>
          <w:lang w:eastAsia="ar-SA"/>
        </w:rPr>
        <w:t xml:space="preserve">No vestiário, deverá ser instalado e assentado </w:t>
      </w:r>
      <w:r w:rsidRPr="00A95EA7">
        <w:rPr>
          <w:rFonts w:ascii="Courier New" w:hAnsi="Courier New"/>
          <w:sz w:val="22"/>
          <w:szCs w:val="22"/>
          <w:lang w:eastAsia="ar-SA"/>
        </w:rPr>
        <w:t>mictório, com 3,00m de tubo de PVC de 25mm, 1,50m de tubos de PVC de 40mm e 50mm, cada</w:t>
      </w:r>
      <w:r w:rsidR="006D7C05" w:rsidRPr="00A95EA7">
        <w:rPr>
          <w:rFonts w:ascii="Courier New" w:hAnsi="Courier New"/>
          <w:sz w:val="22"/>
          <w:szCs w:val="22"/>
          <w:lang w:eastAsia="ar-SA"/>
        </w:rPr>
        <w:t xml:space="preserve"> e</w:t>
      </w:r>
      <w:r w:rsidRPr="00A95EA7">
        <w:rPr>
          <w:rFonts w:ascii="Courier New" w:hAnsi="Courier New"/>
          <w:sz w:val="22"/>
          <w:szCs w:val="22"/>
          <w:lang w:eastAsia="ar-SA"/>
        </w:rPr>
        <w:t xml:space="preserve"> conexões</w:t>
      </w:r>
      <w:r w:rsidR="006D7C05" w:rsidRPr="00A95EA7">
        <w:rPr>
          <w:rFonts w:ascii="Courier New" w:hAnsi="Courier New"/>
          <w:sz w:val="22"/>
          <w:szCs w:val="22"/>
          <w:lang w:eastAsia="ar-SA"/>
        </w:rPr>
        <w:t>.</w:t>
      </w:r>
      <w:r w:rsidRPr="00A95EA7">
        <w:rPr>
          <w:rFonts w:ascii="Courier New" w:hAnsi="Courier New"/>
          <w:sz w:val="22"/>
          <w:szCs w:val="22"/>
          <w:lang w:eastAsia="ar-SA"/>
        </w:rPr>
        <w:t xml:space="preserve"> </w:t>
      </w:r>
    </w:p>
    <w:p w14:paraId="2E2FFC76" w14:textId="3DBF1BFD" w:rsidR="00D232B3" w:rsidRPr="00A95EA7" w:rsidRDefault="00203FB0" w:rsidP="0080183A">
      <w:pPr>
        <w:suppressAutoHyphens w:val="0"/>
        <w:autoSpaceDE w:val="0"/>
        <w:autoSpaceDN w:val="0"/>
        <w:adjustRightInd w:val="0"/>
        <w:spacing w:line="360" w:lineRule="auto"/>
        <w:ind w:firstLine="708"/>
        <w:jc w:val="both"/>
        <w:rPr>
          <w:rFonts w:ascii="Courier New" w:hAnsi="Courier New"/>
          <w:sz w:val="22"/>
          <w:szCs w:val="22"/>
          <w:lang w:eastAsia="ar-SA"/>
        </w:rPr>
      </w:pPr>
      <w:r w:rsidRPr="00A95EA7">
        <w:rPr>
          <w:rFonts w:ascii="Courier New" w:hAnsi="Courier New"/>
          <w:sz w:val="22"/>
          <w:szCs w:val="22"/>
          <w:lang w:eastAsia="ar-SA"/>
        </w:rPr>
        <w:t>13.4 - No vestiário, deverá ser instalado e assentado chuveiro</w:t>
      </w:r>
      <w:r w:rsidR="00CB7FDB" w:rsidRPr="00A95EA7">
        <w:rPr>
          <w:rFonts w:ascii="Courier New" w:hAnsi="Courier New"/>
          <w:sz w:val="22"/>
          <w:szCs w:val="22"/>
          <w:lang w:eastAsia="ar-SA"/>
        </w:rPr>
        <w:t xml:space="preserve"> elétrico</w:t>
      </w:r>
      <w:r w:rsidRPr="00A95EA7">
        <w:rPr>
          <w:rFonts w:ascii="Courier New" w:hAnsi="Courier New"/>
          <w:sz w:val="22"/>
          <w:szCs w:val="22"/>
          <w:lang w:eastAsia="ar-SA"/>
        </w:rPr>
        <w:t>, com 5,00m de tubo de PVC de 25mm, ralo seco de PVC 100mm com grelha, 2,00m de tubo de PVC de 40mm, 30mm de fio 4mm², 6m de eletroduto de PVC diâmetro de 3/4”e conexões</w:t>
      </w:r>
      <w:r w:rsidR="00392C9F" w:rsidRPr="00A95EA7">
        <w:rPr>
          <w:rFonts w:ascii="Courier New" w:hAnsi="Courier New"/>
          <w:sz w:val="22"/>
          <w:szCs w:val="22"/>
          <w:lang w:eastAsia="ar-SA"/>
        </w:rPr>
        <w:t>.</w:t>
      </w:r>
    </w:p>
    <w:p w14:paraId="332E645E" w14:textId="1396EA3A" w:rsidR="00EC2860" w:rsidRPr="00A95EA7" w:rsidRDefault="00392C9F" w:rsidP="00E32A98">
      <w:pPr>
        <w:suppressAutoHyphens w:val="0"/>
        <w:autoSpaceDE w:val="0"/>
        <w:autoSpaceDN w:val="0"/>
        <w:adjustRightInd w:val="0"/>
        <w:spacing w:line="360" w:lineRule="auto"/>
        <w:ind w:firstLine="708"/>
        <w:jc w:val="both"/>
        <w:rPr>
          <w:rFonts w:ascii="Courier New" w:hAnsi="Courier New"/>
          <w:sz w:val="22"/>
          <w:szCs w:val="22"/>
          <w:lang w:eastAsia="ar-SA"/>
        </w:rPr>
      </w:pPr>
      <w:r w:rsidRPr="00A95EA7">
        <w:rPr>
          <w:rFonts w:ascii="Courier New" w:hAnsi="Courier New"/>
          <w:sz w:val="22"/>
          <w:szCs w:val="22"/>
          <w:lang w:eastAsia="ar-SA"/>
        </w:rPr>
        <w:t>13.</w:t>
      </w:r>
      <w:r w:rsidR="0080183A" w:rsidRPr="00A95EA7">
        <w:rPr>
          <w:rFonts w:ascii="Courier New" w:hAnsi="Courier New"/>
          <w:sz w:val="22"/>
          <w:szCs w:val="22"/>
          <w:lang w:eastAsia="ar-SA"/>
        </w:rPr>
        <w:t>5</w:t>
      </w:r>
      <w:r w:rsidRPr="00A95EA7">
        <w:rPr>
          <w:rFonts w:ascii="Courier New" w:hAnsi="Courier New"/>
          <w:sz w:val="22"/>
          <w:szCs w:val="22"/>
          <w:lang w:eastAsia="ar-SA"/>
        </w:rPr>
        <w:t xml:space="preserve"> - </w:t>
      </w:r>
      <w:r w:rsidR="0080183A" w:rsidRPr="00A95EA7">
        <w:rPr>
          <w:rFonts w:ascii="Courier New" w:hAnsi="Courier New"/>
          <w:sz w:val="22"/>
          <w:szCs w:val="22"/>
          <w:lang w:eastAsia="ar-SA"/>
        </w:rPr>
        <w:t xml:space="preserve">No vestiário, deverá ser instalado </w:t>
      </w:r>
      <w:r w:rsidRPr="00A95EA7">
        <w:rPr>
          <w:rFonts w:ascii="Courier New" w:hAnsi="Courier New"/>
          <w:sz w:val="22"/>
          <w:szCs w:val="22"/>
          <w:lang w:eastAsia="ar-SA"/>
        </w:rPr>
        <w:t>um conjunto de 4 pontos de luz, embutido na laje, equivalente a 7 varas de eletroduto de PVC rígido de 3/4”, 50,00m de fio 2,5mm², caixas, conexões, luvas, curva e interruptor de embutir com placa fosforescente, com abertura e fechamento de rasgo em alvenaria.</w:t>
      </w:r>
    </w:p>
    <w:p w14:paraId="1FA47695" w14:textId="074243EF" w:rsidR="00B64ACB" w:rsidRPr="00A95EA7" w:rsidRDefault="00B64ACB" w:rsidP="00D72436">
      <w:pPr>
        <w:suppressAutoHyphens w:val="0"/>
        <w:autoSpaceDE w:val="0"/>
        <w:autoSpaceDN w:val="0"/>
        <w:adjustRightInd w:val="0"/>
        <w:spacing w:line="360" w:lineRule="auto"/>
        <w:ind w:firstLine="708"/>
        <w:jc w:val="both"/>
        <w:rPr>
          <w:rFonts w:ascii="Courier New" w:hAnsi="Courier New"/>
          <w:sz w:val="22"/>
          <w:szCs w:val="22"/>
          <w:lang w:eastAsia="ar-SA"/>
        </w:rPr>
      </w:pPr>
      <w:r w:rsidRPr="00A95EA7">
        <w:rPr>
          <w:rFonts w:ascii="Courier New" w:hAnsi="Courier New"/>
          <w:sz w:val="22"/>
          <w:szCs w:val="22"/>
          <w:lang w:eastAsia="ar-SA"/>
        </w:rPr>
        <w:t>13.6 – Deverão ser fornecidos e assentados</w:t>
      </w:r>
      <w:r w:rsidR="00D72436" w:rsidRPr="00A95EA7">
        <w:rPr>
          <w:rFonts w:ascii="Courier New" w:hAnsi="Courier New"/>
          <w:sz w:val="22"/>
          <w:szCs w:val="22"/>
          <w:lang w:eastAsia="ar-SA"/>
        </w:rPr>
        <w:t xml:space="preserve"> no campo de futebol,</w:t>
      </w:r>
      <w:r w:rsidRPr="00A95EA7">
        <w:rPr>
          <w:rFonts w:ascii="Courier New" w:hAnsi="Courier New"/>
          <w:sz w:val="22"/>
          <w:szCs w:val="22"/>
          <w:lang w:eastAsia="ar-SA"/>
        </w:rPr>
        <w:t xml:space="preserve"> postes compostos de poliéste</w:t>
      </w:r>
      <w:r w:rsidR="00A95EA7">
        <w:rPr>
          <w:rFonts w:ascii="Courier New" w:hAnsi="Courier New"/>
          <w:sz w:val="22"/>
          <w:szCs w:val="22"/>
          <w:lang w:eastAsia="ar-SA"/>
        </w:rPr>
        <w:t>r reforçado com fibra de vidro, cabos de cobre com isolamento termoplástico, conector para aterramento e caixa de aterramento, conforme projeto de iluminação e planilha orçamentária.</w:t>
      </w:r>
    </w:p>
    <w:p w14:paraId="65897B6F" w14:textId="1AF2A24B" w:rsidR="00B91B10" w:rsidRDefault="00B91B10" w:rsidP="00B91B10">
      <w:pPr>
        <w:suppressAutoHyphens w:val="0"/>
        <w:autoSpaceDE w:val="0"/>
        <w:autoSpaceDN w:val="0"/>
        <w:adjustRightInd w:val="0"/>
        <w:spacing w:line="360" w:lineRule="auto"/>
        <w:jc w:val="both"/>
        <w:rPr>
          <w:rFonts w:ascii="Courier New" w:hAnsi="Courier New"/>
          <w:color w:val="4F81BD" w:themeColor="accent1"/>
          <w:sz w:val="22"/>
          <w:szCs w:val="22"/>
          <w:lang w:eastAsia="ar-SA"/>
        </w:rPr>
      </w:pPr>
    </w:p>
    <w:p w14:paraId="1434CE6A" w14:textId="77777777" w:rsidR="00A95EA7" w:rsidRDefault="00A95EA7" w:rsidP="00B91B10">
      <w:pPr>
        <w:suppressAutoHyphens w:val="0"/>
        <w:autoSpaceDE w:val="0"/>
        <w:autoSpaceDN w:val="0"/>
        <w:adjustRightInd w:val="0"/>
        <w:spacing w:line="360" w:lineRule="auto"/>
        <w:jc w:val="both"/>
        <w:rPr>
          <w:rFonts w:ascii="Courier New" w:hAnsi="Courier New"/>
          <w:color w:val="4F81BD" w:themeColor="accent1"/>
          <w:sz w:val="22"/>
          <w:szCs w:val="22"/>
          <w:lang w:eastAsia="ar-SA"/>
        </w:rPr>
      </w:pPr>
    </w:p>
    <w:p w14:paraId="48DF80E3" w14:textId="77777777" w:rsidR="00A95EA7" w:rsidRDefault="00A95EA7" w:rsidP="00B91B10">
      <w:pPr>
        <w:suppressAutoHyphens w:val="0"/>
        <w:autoSpaceDE w:val="0"/>
        <w:autoSpaceDN w:val="0"/>
        <w:adjustRightInd w:val="0"/>
        <w:spacing w:line="360" w:lineRule="auto"/>
        <w:jc w:val="both"/>
        <w:rPr>
          <w:rFonts w:ascii="Courier New" w:hAnsi="Courier New"/>
          <w:color w:val="4F81BD" w:themeColor="accent1"/>
          <w:sz w:val="22"/>
          <w:szCs w:val="22"/>
          <w:lang w:eastAsia="ar-SA"/>
        </w:rPr>
      </w:pPr>
    </w:p>
    <w:p w14:paraId="41607023" w14:textId="77777777" w:rsidR="00A95EA7" w:rsidRPr="00A51BA4" w:rsidRDefault="00A95EA7" w:rsidP="00B91B10">
      <w:pPr>
        <w:suppressAutoHyphens w:val="0"/>
        <w:autoSpaceDE w:val="0"/>
        <w:autoSpaceDN w:val="0"/>
        <w:adjustRightInd w:val="0"/>
        <w:spacing w:line="360" w:lineRule="auto"/>
        <w:jc w:val="both"/>
        <w:rPr>
          <w:rFonts w:ascii="Courier New" w:hAnsi="Courier New"/>
          <w:sz w:val="22"/>
          <w:szCs w:val="22"/>
          <w:lang w:eastAsia="ar-SA"/>
        </w:rPr>
      </w:pPr>
    </w:p>
    <w:p w14:paraId="0339D144" w14:textId="134CB31D" w:rsidR="00ED236E" w:rsidRPr="00A51BA4" w:rsidRDefault="00EC2860" w:rsidP="00C2753F">
      <w:pPr>
        <w:pStyle w:val="Recuodecorpodetexto"/>
        <w:tabs>
          <w:tab w:val="left" w:pos="851"/>
          <w:tab w:val="left" w:pos="1701"/>
        </w:tabs>
        <w:spacing w:before="120" w:line="360" w:lineRule="auto"/>
        <w:ind w:firstLine="0"/>
        <w:jc w:val="both"/>
        <w:rPr>
          <w:rFonts w:ascii="Courier New" w:hAnsi="Courier New" w:cs="Arial"/>
          <w:b/>
          <w:bCs/>
          <w:sz w:val="22"/>
          <w:szCs w:val="22"/>
          <w:lang w:eastAsia="ar-SA"/>
        </w:rPr>
      </w:pPr>
      <w:r w:rsidRPr="00A51BA4">
        <w:rPr>
          <w:rFonts w:ascii="Courier New" w:hAnsi="Courier New" w:cs="Arial"/>
          <w:b/>
          <w:bCs/>
          <w:sz w:val="22"/>
          <w:szCs w:val="22"/>
          <w:lang w:eastAsia="ar-SA"/>
        </w:rPr>
        <w:lastRenderedPageBreak/>
        <w:t>1</w:t>
      </w:r>
      <w:r w:rsidR="00E32A98" w:rsidRPr="00A51BA4">
        <w:rPr>
          <w:rFonts w:ascii="Courier New" w:hAnsi="Courier New" w:cs="Arial"/>
          <w:b/>
          <w:bCs/>
          <w:sz w:val="22"/>
          <w:szCs w:val="22"/>
          <w:lang w:eastAsia="ar-SA"/>
        </w:rPr>
        <w:t>4</w:t>
      </w:r>
      <w:r w:rsidR="00895E9E" w:rsidRPr="00A51BA4">
        <w:rPr>
          <w:rFonts w:ascii="Courier New" w:hAnsi="Courier New" w:cs="Arial"/>
          <w:b/>
          <w:bCs/>
          <w:sz w:val="22"/>
          <w:szCs w:val="22"/>
          <w:lang w:eastAsia="ar-SA"/>
        </w:rPr>
        <w:t xml:space="preserve"> </w:t>
      </w:r>
      <w:r w:rsidR="005D5B01" w:rsidRPr="00A51BA4">
        <w:rPr>
          <w:rFonts w:ascii="Courier New" w:hAnsi="Courier New" w:cs="Arial"/>
          <w:b/>
          <w:bCs/>
          <w:sz w:val="22"/>
          <w:szCs w:val="22"/>
          <w:lang w:eastAsia="ar-SA"/>
        </w:rPr>
        <w:t xml:space="preserve">– </w:t>
      </w:r>
      <w:r w:rsidR="0059430C" w:rsidRPr="00A51BA4">
        <w:rPr>
          <w:rFonts w:ascii="Courier New" w:hAnsi="Courier New" w:cs="Arial"/>
          <w:b/>
          <w:bCs/>
          <w:sz w:val="22"/>
          <w:szCs w:val="22"/>
          <w:lang w:eastAsia="ar-SA"/>
        </w:rPr>
        <w:t>PINTURAS</w:t>
      </w:r>
      <w:r w:rsidR="005D5B01" w:rsidRPr="00A51BA4">
        <w:rPr>
          <w:rFonts w:ascii="Courier New" w:hAnsi="Courier New" w:cs="Arial"/>
          <w:b/>
          <w:bCs/>
          <w:sz w:val="22"/>
          <w:szCs w:val="22"/>
          <w:lang w:eastAsia="ar-SA"/>
        </w:rPr>
        <w:t>:</w:t>
      </w:r>
    </w:p>
    <w:p w14:paraId="06D85F88" w14:textId="77777777" w:rsidR="00716A7B" w:rsidRPr="00B83BC0" w:rsidRDefault="00716A7B" w:rsidP="005D5B01">
      <w:pPr>
        <w:pStyle w:val="Recuodecorpodetexto"/>
        <w:tabs>
          <w:tab w:val="left" w:pos="851"/>
          <w:tab w:val="left" w:pos="1701"/>
        </w:tabs>
        <w:spacing w:before="120" w:line="360" w:lineRule="auto"/>
        <w:ind w:firstLine="0"/>
        <w:jc w:val="both"/>
        <w:rPr>
          <w:rFonts w:ascii="Courier New" w:hAnsi="Courier New"/>
          <w:b/>
          <w:sz w:val="22"/>
        </w:rPr>
      </w:pPr>
    </w:p>
    <w:p w14:paraId="54E82561" w14:textId="6D2C1CD5" w:rsidR="003E4801" w:rsidRPr="00B83BC0" w:rsidRDefault="00895E9E" w:rsidP="00E32A98">
      <w:pPr>
        <w:suppressAutoHyphens w:val="0"/>
        <w:autoSpaceDE w:val="0"/>
        <w:autoSpaceDN w:val="0"/>
        <w:adjustRightInd w:val="0"/>
        <w:spacing w:line="360" w:lineRule="auto"/>
        <w:ind w:firstLine="708"/>
        <w:jc w:val="both"/>
        <w:rPr>
          <w:rFonts w:ascii="Courier New" w:hAnsi="Courier New"/>
          <w:sz w:val="22"/>
          <w:szCs w:val="22"/>
          <w:lang w:eastAsia="ar-SA"/>
        </w:rPr>
      </w:pPr>
      <w:r w:rsidRPr="00B83BC0">
        <w:rPr>
          <w:rFonts w:ascii="Courier New" w:hAnsi="Courier New"/>
          <w:sz w:val="22"/>
          <w:szCs w:val="22"/>
          <w:lang w:eastAsia="ar-SA"/>
        </w:rPr>
        <w:t>1</w:t>
      </w:r>
      <w:r w:rsidR="00E32A98" w:rsidRPr="00B83BC0">
        <w:rPr>
          <w:rFonts w:ascii="Courier New" w:hAnsi="Courier New"/>
          <w:sz w:val="22"/>
          <w:szCs w:val="22"/>
          <w:lang w:eastAsia="ar-SA"/>
        </w:rPr>
        <w:t>4</w:t>
      </w:r>
      <w:r w:rsidRPr="00B83BC0">
        <w:rPr>
          <w:rFonts w:ascii="Courier New" w:hAnsi="Courier New"/>
          <w:sz w:val="22"/>
          <w:szCs w:val="22"/>
          <w:lang w:eastAsia="ar-SA"/>
        </w:rPr>
        <w:t xml:space="preserve">.1 – </w:t>
      </w:r>
      <w:r w:rsidR="00E32A98" w:rsidRPr="00B83BC0">
        <w:rPr>
          <w:rFonts w:ascii="Courier New" w:hAnsi="Courier New"/>
          <w:sz w:val="22"/>
          <w:szCs w:val="22"/>
          <w:lang w:eastAsia="ar-SA"/>
        </w:rPr>
        <w:t xml:space="preserve">Os portões do alambrado deverão receber pintura interna ou externa sobre ferro com tinta a óleo brilhante, com lixamento, limpeza, uma demão de tinta </w:t>
      </w:r>
      <w:proofErr w:type="spellStart"/>
      <w:r w:rsidR="00E32A98" w:rsidRPr="00B83BC0">
        <w:rPr>
          <w:rFonts w:ascii="Courier New" w:hAnsi="Courier New"/>
          <w:sz w:val="22"/>
          <w:szCs w:val="22"/>
          <w:lang w:eastAsia="ar-SA"/>
        </w:rPr>
        <w:t>antióxido</w:t>
      </w:r>
      <w:proofErr w:type="spellEnd"/>
      <w:r w:rsidR="00E32A98" w:rsidRPr="00B83BC0">
        <w:rPr>
          <w:rFonts w:ascii="Courier New" w:hAnsi="Courier New"/>
          <w:sz w:val="22"/>
          <w:szCs w:val="22"/>
          <w:lang w:eastAsia="ar-SA"/>
        </w:rPr>
        <w:t xml:space="preserve"> e duas demãos de acabamento.</w:t>
      </w:r>
    </w:p>
    <w:p w14:paraId="6287DC8F" w14:textId="540E1995" w:rsidR="00E32A98" w:rsidRPr="00B83BC0" w:rsidRDefault="00DF22F0" w:rsidP="00B86B0E">
      <w:pPr>
        <w:suppressAutoHyphens w:val="0"/>
        <w:autoSpaceDE w:val="0"/>
        <w:autoSpaceDN w:val="0"/>
        <w:adjustRightInd w:val="0"/>
        <w:spacing w:line="360" w:lineRule="auto"/>
        <w:ind w:firstLine="708"/>
        <w:jc w:val="both"/>
        <w:rPr>
          <w:rFonts w:ascii="Courier New" w:hAnsi="Courier New"/>
          <w:sz w:val="22"/>
          <w:szCs w:val="22"/>
          <w:lang w:eastAsia="ar-SA"/>
        </w:rPr>
      </w:pPr>
      <w:r w:rsidRPr="00B83BC0">
        <w:rPr>
          <w:rFonts w:ascii="Courier New" w:hAnsi="Courier New"/>
          <w:sz w:val="22"/>
          <w:szCs w:val="22"/>
          <w:lang w:eastAsia="ar-SA"/>
        </w:rPr>
        <w:t>14.2 – A área externa do vestiário e o muro do playground</w:t>
      </w:r>
      <w:r w:rsidR="00233C04" w:rsidRPr="00B83BC0">
        <w:rPr>
          <w:rFonts w:ascii="Courier New" w:hAnsi="Courier New"/>
          <w:sz w:val="22"/>
          <w:szCs w:val="22"/>
          <w:lang w:eastAsia="ar-SA"/>
        </w:rPr>
        <w:t xml:space="preserve"> deverão</w:t>
      </w:r>
      <w:r w:rsidRPr="00B83BC0">
        <w:rPr>
          <w:rFonts w:ascii="Courier New" w:hAnsi="Courier New"/>
          <w:sz w:val="22"/>
          <w:szCs w:val="22"/>
          <w:lang w:eastAsia="ar-SA"/>
        </w:rPr>
        <w:t xml:space="preserve"> receber preparo de superfícies novas, com revestimento liso, com</w:t>
      </w:r>
      <w:r w:rsidR="00B83BC0">
        <w:rPr>
          <w:rFonts w:ascii="Courier New" w:hAnsi="Courier New"/>
          <w:sz w:val="22"/>
          <w:szCs w:val="22"/>
          <w:lang w:eastAsia="ar-SA"/>
        </w:rPr>
        <w:t xml:space="preserve"> lixamento</w:t>
      </w:r>
      <w:r w:rsidR="00D52AEC" w:rsidRPr="00B83BC0">
        <w:rPr>
          <w:rFonts w:ascii="Courier New" w:hAnsi="Courier New"/>
          <w:sz w:val="22"/>
          <w:szCs w:val="22"/>
          <w:lang w:eastAsia="ar-SA"/>
        </w:rPr>
        <w:t>,</w:t>
      </w:r>
      <w:r w:rsidR="00B83BC0">
        <w:rPr>
          <w:rFonts w:ascii="Courier New" w:hAnsi="Courier New"/>
          <w:sz w:val="22"/>
          <w:szCs w:val="22"/>
          <w:lang w:eastAsia="ar-SA"/>
        </w:rPr>
        <w:t xml:space="preserve"> limpeza,</w:t>
      </w:r>
      <w:r w:rsidR="00D52AEC" w:rsidRPr="00B83BC0">
        <w:rPr>
          <w:rFonts w:ascii="Courier New" w:hAnsi="Courier New"/>
          <w:sz w:val="22"/>
          <w:szCs w:val="22"/>
          <w:lang w:eastAsia="ar-SA"/>
        </w:rPr>
        <w:t xml:space="preserve"> </w:t>
      </w:r>
      <w:r w:rsidRPr="00B83BC0">
        <w:rPr>
          <w:rFonts w:ascii="Courier New" w:hAnsi="Courier New"/>
          <w:sz w:val="22"/>
          <w:szCs w:val="22"/>
          <w:lang w:eastAsia="ar-SA"/>
        </w:rPr>
        <w:t>uma demão de selador</w:t>
      </w:r>
      <w:r w:rsidR="003E7D39">
        <w:rPr>
          <w:rFonts w:ascii="Courier New" w:hAnsi="Courier New"/>
          <w:sz w:val="22"/>
          <w:szCs w:val="22"/>
          <w:lang w:eastAsia="ar-SA"/>
        </w:rPr>
        <w:t xml:space="preserve"> acrílico</w:t>
      </w:r>
      <w:r w:rsidRPr="00B83BC0">
        <w:rPr>
          <w:rFonts w:ascii="Courier New" w:hAnsi="Courier New"/>
          <w:sz w:val="22"/>
          <w:szCs w:val="22"/>
          <w:lang w:eastAsia="ar-SA"/>
        </w:rPr>
        <w:t>, uma demão de massa corrida</w:t>
      </w:r>
      <w:r w:rsidR="00D52AEC" w:rsidRPr="00B83BC0">
        <w:rPr>
          <w:rFonts w:ascii="Courier New" w:hAnsi="Courier New"/>
          <w:sz w:val="22"/>
          <w:szCs w:val="22"/>
          <w:lang w:eastAsia="ar-SA"/>
        </w:rPr>
        <w:t xml:space="preserve"> ou </w:t>
      </w:r>
      <w:proofErr w:type="gramStart"/>
      <w:r w:rsidR="00D52AEC" w:rsidRPr="00B83BC0">
        <w:rPr>
          <w:rFonts w:ascii="Courier New" w:hAnsi="Courier New"/>
          <w:sz w:val="22"/>
          <w:szCs w:val="22"/>
          <w:lang w:eastAsia="ar-SA"/>
        </w:rPr>
        <w:t>acrílica e novo</w:t>
      </w:r>
      <w:proofErr w:type="gramEnd"/>
      <w:r w:rsidR="00D52AEC" w:rsidRPr="00B83BC0">
        <w:rPr>
          <w:rFonts w:ascii="Courier New" w:hAnsi="Courier New"/>
          <w:sz w:val="22"/>
          <w:szCs w:val="22"/>
          <w:lang w:eastAsia="ar-SA"/>
        </w:rPr>
        <w:t xml:space="preserve"> </w:t>
      </w:r>
      <w:r w:rsidRPr="00B83BC0">
        <w:rPr>
          <w:rFonts w:ascii="Courier New" w:hAnsi="Courier New"/>
          <w:sz w:val="22"/>
          <w:szCs w:val="22"/>
          <w:lang w:eastAsia="ar-SA"/>
        </w:rPr>
        <w:t>lixamento</w:t>
      </w:r>
      <w:r w:rsidR="00D52AEC" w:rsidRPr="00B83BC0">
        <w:rPr>
          <w:rFonts w:ascii="Courier New" w:hAnsi="Courier New"/>
          <w:sz w:val="22"/>
          <w:szCs w:val="22"/>
          <w:lang w:eastAsia="ar-SA"/>
        </w:rPr>
        <w:t xml:space="preserve"> com remoção do pó residual.</w:t>
      </w:r>
    </w:p>
    <w:p w14:paraId="5CBC0CFB" w14:textId="3EBDAF4D" w:rsidR="00E32A98" w:rsidRPr="004375AA" w:rsidRDefault="0086786B" w:rsidP="00B86B0E">
      <w:pPr>
        <w:suppressAutoHyphens w:val="0"/>
        <w:autoSpaceDE w:val="0"/>
        <w:autoSpaceDN w:val="0"/>
        <w:adjustRightInd w:val="0"/>
        <w:spacing w:line="360" w:lineRule="auto"/>
        <w:ind w:firstLine="708"/>
        <w:jc w:val="both"/>
        <w:rPr>
          <w:rFonts w:ascii="Courier New" w:hAnsi="Courier New"/>
          <w:sz w:val="22"/>
          <w:szCs w:val="22"/>
          <w:lang w:eastAsia="ar-SA"/>
        </w:rPr>
      </w:pPr>
      <w:r w:rsidRPr="003E7D39">
        <w:rPr>
          <w:rFonts w:ascii="Courier New" w:hAnsi="Courier New"/>
          <w:sz w:val="22"/>
          <w:szCs w:val="22"/>
          <w:lang w:eastAsia="ar-SA"/>
        </w:rPr>
        <w:t>14.3 - A área externa do vestiário e o muro do playground</w:t>
      </w:r>
      <w:r w:rsidR="00233C04" w:rsidRPr="003E7D39">
        <w:rPr>
          <w:rFonts w:ascii="Courier New" w:hAnsi="Courier New"/>
          <w:sz w:val="22"/>
          <w:szCs w:val="22"/>
          <w:lang w:eastAsia="ar-SA"/>
        </w:rPr>
        <w:t xml:space="preserve"> deverão</w:t>
      </w:r>
      <w:r w:rsidRPr="003E7D39">
        <w:rPr>
          <w:rFonts w:ascii="Courier New" w:hAnsi="Courier New"/>
          <w:sz w:val="22"/>
          <w:szCs w:val="22"/>
          <w:lang w:eastAsia="ar-SA"/>
        </w:rPr>
        <w:t xml:space="preserve"> receber pintura com tinta látex, </w:t>
      </w:r>
      <w:r w:rsidR="00B60AAC" w:rsidRPr="003E7D39">
        <w:rPr>
          <w:rFonts w:ascii="Courier New" w:hAnsi="Courier New"/>
          <w:sz w:val="22"/>
          <w:szCs w:val="22"/>
          <w:lang w:eastAsia="ar-SA"/>
        </w:rPr>
        <w:t xml:space="preserve">para interior ou exterior, sobre </w:t>
      </w:r>
      <w:r w:rsidR="00B60AAC" w:rsidRPr="004375AA">
        <w:rPr>
          <w:rFonts w:ascii="Courier New" w:hAnsi="Courier New"/>
          <w:sz w:val="22"/>
          <w:szCs w:val="22"/>
          <w:lang w:eastAsia="ar-SA"/>
        </w:rPr>
        <w:t xml:space="preserve">chapisco, com selador e duas demãos de acabamento. </w:t>
      </w:r>
    </w:p>
    <w:p w14:paraId="4FC18605" w14:textId="565B3A67" w:rsidR="00B86B0E" w:rsidRPr="004375AA" w:rsidRDefault="00B86B0E" w:rsidP="00B86B0E">
      <w:pPr>
        <w:suppressAutoHyphens w:val="0"/>
        <w:autoSpaceDE w:val="0"/>
        <w:autoSpaceDN w:val="0"/>
        <w:adjustRightInd w:val="0"/>
        <w:spacing w:line="360" w:lineRule="auto"/>
        <w:ind w:firstLine="708"/>
        <w:jc w:val="both"/>
        <w:rPr>
          <w:rFonts w:ascii="Courier New" w:hAnsi="Courier New"/>
          <w:sz w:val="22"/>
          <w:szCs w:val="22"/>
          <w:lang w:eastAsia="ar-SA"/>
        </w:rPr>
      </w:pPr>
      <w:r w:rsidRPr="004375AA">
        <w:rPr>
          <w:rFonts w:ascii="Courier New" w:hAnsi="Courier New"/>
          <w:sz w:val="22"/>
          <w:szCs w:val="22"/>
          <w:lang w:eastAsia="ar-SA"/>
        </w:rPr>
        <w:t xml:space="preserve">14.4 – O guarda-corpo deverá receber pintura interna ou externa sobre ferro com tinta a óleo brilhante, com lixamento, limpeza, uma demão de tinta </w:t>
      </w:r>
      <w:proofErr w:type="spellStart"/>
      <w:r w:rsidRPr="004375AA">
        <w:rPr>
          <w:rFonts w:ascii="Courier New" w:hAnsi="Courier New"/>
          <w:sz w:val="22"/>
          <w:szCs w:val="22"/>
          <w:lang w:eastAsia="ar-SA"/>
        </w:rPr>
        <w:t>antióxido</w:t>
      </w:r>
      <w:proofErr w:type="spellEnd"/>
      <w:r w:rsidRPr="004375AA">
        <w:rPr>
          <w:rFonts w:ascii="Courier New" w:hAnsi="Courier New"/>
          <w:sz w:val="22"/>
          <w:szCs w:val="22"/>
          <w:lang w:eastAsia="ar-SA"/>
        </w:rPr>
        <w:t xml:space="preserve"> e duas demãos de acabamento.</w:t>
      </w:r>
    </w:p>
    <w:p w14:paraId="17346950" w14:textId="2F1E4A92" w:rsidR="00E32A98" w:rsidRPr="004375AA" w:rsidRDefault="00B86B0E" w:rsidP="00B86B0E">
      <w:pPr>
        <w:suppressAutoHyphens w:val="0"/>
        <w:autoSpaceDE w:val="0"/>
        <w:autoSpaceDN w:val="0"/>
        <w:adjustRightInd w:val="0"/>
        <w:spacing w:line="360" w:lineRule="auto"/>
        <w:ind w:firstLine="708"/>
        <w:jc w:val="both"/>
        <w:rPr>
          <w:rFonts w:ascii="Courier New" w:hAnsi="Courier New"/>
          <w:sz w:val="22"/>
          <w:szCs w:val="22"/>
          <w:lang w:eastAsia="ar-SA"/>
        </w:rPr>
      </w:pPr>
      <w:r w:rsidRPr="004375AA">
        <w:rPr>
          <w:rFonts w:ascii="Courier New" w:hAnsi="Courier New"/>
          <w:sz w:val="22"/>
          <w:szCs w:val="22"/>
          <w:lang w:eastAsia="ar-SA"/>
        </w:rPr>
        <w:t xml:space="preserve">14.5 – Deverão ser removidas as pinturas plásticas e semelhantes das paredes. </w:t>
      </w:r>
    </w:p>
    <w:p w14:paraId="60DBBEA9" w14:textId="329299B4" w:rsidR="00E32A98" w:rsidRPr="004D392C" w:rsidRDefault="00B86B0E" w:rsidP="00620325">
      <w:pPr>
        <w:suppressAutoHyphens w:val="0"/>
        <w:autoSpaceDE w:val="0"/>
        <w:autoSpaceDN w:val="0"/>
        <w:adjustRightInd w:val="0"/>
        <w:spacing w:line="360" w:lineRule="auto"/>
        <w:ind w:firstLine="708"/>
        <w:jc w:val="both"/>
        <w:rPr>
          <w:rFonts w:ascii="Courier New" w:hAnsi="Courier New"/>
          <w:sz w:val="22"/>
          <w:szCs w:val="22"/>
          <w:lang w:eastAsia="ar-SA"/>
        </w:rPr>
      </w:pPr>
      <w:r w:rsidRPr="004D392C">
        <w:rPr>
          <w:rFonts w:ascii="Courier New" w:hAnsi="Courier New"/>
          <w:sz w:val="22"/>
          <w:szCs w:val="22"/>
          <w:lang w:eastAsia="ar-SA"/>
        </w:rPr>
        <w:t>14.6 – A parte interna do vestiário deverá receber preparo de superfícies novas, com revestimento liso, com lixamento, limpeza, uma demão de selador acrílico, uma demão de massa corrida ou acrílica e novo lixamento com remoção do pó residual.</w:t>
      </w:r>
    </w:p>
    <w:p w14:paraId="4A299B6D" w14:textId="00D1EDC1" w:rsidR="00E32A98" w:rsidRPr="004D392C" w:rsidRDefault="00B86B0E" w:rsidP="00C2234D">
      <w:pPr>
        <w:suppressAutoHyphens w:val="0"/>
        <w:autoSpaceDE w:val="0"/>
        <w:autoSpaceDN w:val="0"/>
        <w:adjustRightInd w:val="0"/>
        <w:spacing w:line="360" w:lineRule="auto"/>
        <w:ind w:firstLine="708"/>
        <w:jc w:val="both"/>
        <w:rPr>
          <w:rFonts w:ascii="Courier New" w:hAnsi="Courier New"/>
          <w:sz w:val="22"/>
          <w:szCs w:val="22"/>
          <w:lang w:eastAsia="ar-SA"/>
        </w:rPr>
      </w:pPr>
      <w:r w:rsidRPr="004D392C">
        <w:rPr>
          <w:rFonts w:ascii="Courier New" w:hAnsi="Courier New"/>
          <w:sz w:val="22"/>
          <w:szCs w:val="22"/>
          <w:lang w:eastAsia="ar-SA"/>
        </w:rPr>
        <w:t>14.7 -</w:t>
      </w:r>
      <w:r w:rsidR="00620325" w:rsidRPr="004D392C">
        <w:rPr>
          <w:rFonts w:ascii="Courier New" w:hAnsi="Courier New"/>
          <w:sz w:val="22"/>
          <w:szCs w:val="22"/>
          <w:lang w:eastAsia="ar-SA"/>
        </w:rPr>
        <w:t xml:space="preserve"> A parte interna do vestiário deverá receber</w:t>
      </w:r>
      <w:r w:rsidRPr="004D392C">
        <w:rPr>
          <w:rFonts w:ascii="Courier New" w:hAnsi="Courier New"/>
          <w:sz w:val="22"/>
          <w:szCs w:val="22"/>
          <w:lang w:eastAsia="ar-SA"/>
        </w:rPr>
        <w:t xml:space="preserve"> </w:t>
      </w:r>
      <w:r w:rsidR="00620325" w:rsidRPr="004D392C">
        <w:rPr>
          <w:rFonts w:ascii="Courier New" w:hAnsi="Courier New"/>
          <w:sz w:val="22"/>
          <w:szCs w:val="22"/>
          <w:lang w:eastAsia="ar-SA"/>
        </w:rPr>
        <w:t>p</w:t>
      </w:r>
      <w:r w:rsidRPr="004D392C">
        <w:rPr>
          <w:rFonts w:ascii="Courier New" w:hAnsi="Courier New"/>
          <w:sz w:val="22"/>
          <w:szCs w:val="22"/>
          <w:lang w:eastAsia="ar-SA"/>
        </w:rPr>
        <w:t>intura com tinta látex, fosca em revestimento liso, interior, acabamento de alta classe, em três demãos e mais uma demão de massa corrida e lixamento, sobre a superfície já preparada.</w:t>
      </w:r>
      <w:r w:rsidR="00280085" w:rsidRPr="004D392C">
        <w:rPr>
          <w:rFonts w:ascii="Courier New" w:hAnsi="Courier New"/>
          <w:sz w:val="22"/>
          <w:szCs w:val="22"/>
          <w:lang w:eastAsia="ar-SA"/>
        </w:rPr>
        <w:t xml:space="preserve">                        </w:t>
      </w:r>
    </w:p>
    <w:p w14:paraId="60416691" w14:textId="609E7624" w:rsidR="00E32A98" w:rsidRPr="00D57FD1" w:rsidRDefault="00D57FD1" w:rsidP="00B71B51">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14.8</w:t>
      </w:r>
      <w:r w:rsidR="000D3502" w:rsidRPr="00D57FD1">
        <w:rPr>
          <w:rFonts w:ascii="Courier New" w:hAnsi="Courier New"/>
          <w:sz w:val="22"/>
          <w:szCs w:val="22"/>
          <w:lang w:eastAsia="ar-SA"/>
        </w:rPr>
        <w:t xml:space="preserve"> – A área de lazer deverá receber preparo de superfícies novas, com revestimento liso, interior, com raspagem, limpeza, uma demão de selador, uma demão de massa corrida e lixamentos necessários.</w:t>
      </w:r>
    </w:p>
    <w:p w14:paraId="0F242A0F" w14:textId="72A70E5B" w:rsidR="00E32A98" w:rsidRPr="00D57FD1" w:rsidRDefault="00D57FD1" w:rsidP="00B71B51">
      <w:pPr>
        <w:suppressAutoHyphens w:val="0"/>
        <w:autoSpaceDE w:val="0"/>
        <w:autoSpaceDN w:val="0"/>
        <w:adjustRightInd w:val="0"/>
        <w:spacing w:line="360" w:lineRule="auto"/>
        <w:ind w:firstLine="708"/>
        <w:jc w:val="both"/>
        <w:rPr>
          <w:rFonts w:ascii="Courier New" w:hAnsi="Courier New"/>
          <w:sz w:val="22"/>
          <w:szCs w:val="22"/>
          <w:lang w:eastAsia="ar-SA"/>
        </w:rPr>
      </w:pPr>
      <w:r>
        <w:rPr>
          <w:rFonts w:ascii="Courier New" w:hAnsi="Courier New"/>
          <w:sz w:val="22"/>
          <w:szCs w:val="22"/>
          <w:lang w:eastAsia="ar-SA"/>
        </w:rPr>
        <w:t>14.9</w:t>
      </w:r>
      <w:r w:rsidR="00B71B51" w:rsidRPr="00D57FD1">
        <w:rPr>
          <w:rFonts w:ascii="Courier New" w:hAnsi="Courier New"/>
          <w:sz w:val="22"/>
          <w:szCs w:val="22"/>
          <w:lang w:eastAsia="ar-SA"/>
        </w:rPr>
        <w:t xml:space="preserve"> - A área de lazer deverá receber pintura com tinta látex, para exterior,</w:t>
      </w:r>
      <w:r w:rsidR="00280085" w:rsidRPr="00D57FD1">
        <w:rPr>
          <w:rFonts w:ascii="Courier New" w:hAnsi="Courier New"/>
          <w:sz w:val="22"/>
          <w:szCs w:val="22"/>
          <w:lang w:eastAsia="ar-SA"/>
        </w:rPr>
        <w:t xml:space="preserve"> com lixamentos, limpeza, uma demão de selador acrílico e duas demãos de acabamento.</w:t>
      </w:r>
      <w:r w:rsidR="00B71B51" w:rsidRPr="00D57FD1">
        <w:rPr>
          <w:rFonts w:ascii="Courier New" w:hAnsi="Courier New"/>
          <w:sz w:val="22"/>
          <w:szCs w:val="22"/>
          <w:lang w:eastAsia="ar-SA"/>
        </w:rPr>
        <w:t xml:space="preserve"> </w:t>
      </w:r>
    </w:p>
    <w:p w14:paraId="47ECEEFA" w14:textId="77777777" w:rsidR="00F55835" w:rsidRPr="00A51BA4" w:rsidRDefault="00F55835" w:rsidP="000C4240">
      <w:pPr>
        <w:suppressAutoHyphens w:val="0"/>
        <w:autoSpaceDE w:val="0"/>
        <w:autoSpaceDN w:val="0"/>
        <w:adjustRightInd w:val="0"/>
        <w:spacing w:line="360" w:lineRule="auto"/>
        <w:ind w:firstLine="708"/>
        <w:jc w:val="both"/>
        <w:rPr>
          <w:rFonts w:ascii="Courier New" w:hAnsi="Courier New" w:cs="Arial"/>
          <w:sz w:val="22"/>
          <w:szCs w:val="22"/>
          <w:lang w:eastAsia="ar-SA"/>
        </w:rPr>
      </w:pPr>
    </w:p>
    <w:p w14:paraId="770B6187" w14:textId="77777777" w:rsidR="006C1B58" w:rsidRPr="00A51BA4" w:rsidRDefault="006C1B58" w:rsidP="006C1B58">
      <w:pPr>
        <w:suppressAutoHyphens w:val="0"/>
        <w:autoSpaceDE w:val="0"/>
        <w:autoSpaceDN w:val="0"/>
        <w:adjustRightInd w:val="0"/>
      </w:pPr>
    </w:p>
    <w:p w14:paraId="62682930" w14:textId="594E2D40" w:rsidR="00F104F4" w:rsidRPr="00A51BA4" w:rsidRDefault="00F104F4" w:rsidP="00F104F4">
      <w:pPr>
        <w:suppressAutoHyphens w:val="0"/>
        <w:autoSpaceDE w:val="0"/>
        <w:autoSpaceDN w:val="0"/>
        <w:adjustRightInd w:val="0"/>
        <w:spacing w:line="360" w:lineRule="auto"/>
        <w:jc w:val="both"/>
        <w:rPr>
          <w:rFonts w:ascii="Courier New" w:hAnsi="Courier New"/>
          <w:b/>
          <w:sz w:val="22"/>
        </w:rPr>
      </w:pPr>
      <w:r w:rsidRPr="00A51BA4">
        <w:rPr>
          <w:rFonts w:ascii="Courier New" w:hAnsi="Courier New"/>
          <w:b/>
          <w:sz w:val="22"/>
        </w:rPr>
        <w:t>1</w:t>
      </w:r>
      <w:r w:rsidR="00DA5782">
        <w:rPr>
          <w:rFonts w:ascii="Courier New" w:hAnsi="Courier New"/>
          <w:b/>
          <w:sz w:val="22"/>
        </w:rPr>
        <w:t>5</w:t>
      </w:r>
      <w:r w:rsidRPr="00A51BA4">
        <w:rPr>
          <w:rFonts w:ascii="Courier New" w:hAnsi="Courier New"/>
          <w:b/>
          <w:sz w:val="22"/>
        </w:rPr>
        <w:t xml:space="preserve"> - APARELHOS HIDRÁULICOS, SANITÁRIOS, ELÉTRICOS, MECÂNICOS E ESPORTIVOS:</w:t>
      </w:r>
    </w:p>
    <w:p w14:paraId="2D4E140F" w14:textId="623EA4A0" w:rsidR="00B71B51" w:rsidRPr="002D529B" w:rsidRDefault="00B71B51" w:rsidP="00F104F4">
      <w:pPr>
        <w:suppressAutoHyphens w:val="0"/>
        <w:autoSpaceDE w:val="0"/>
        <w:autoSpaceDN w:val="0"/>
        <w:adjustRightInd w:val="0"/>
        <w:spacing w:line="360" w:lineRule="auto"/>
        <w:jc w:val="both"/>
        <w:rPr>
          <w:rFonts w:ascii="Courier New" w:hAnsi="Courier New"/>
          <w:b/>
          <w:sz w:val="22"/>
        </w:rPr>
      </w:pPr>
    </w:p>
    <w:p w14:paraId="541F11A0" w14:textId="324986FE" w:rsidR="00B71B51" w:rsidRPr="002D529B" w:rsidRDefault="00B71B51" w:rsidP="009F2EF9">
      <w:pPr>
        <w:suppressAutoHyphens w:val="0"/>
        <w:autoSpaceDE w:val="0"/>
        <w:autoSpaceDN w:val="0"/>
        <w:adjustRightInd w:val="0"/>
        <w:spacing w:line="360" w:lineRule="auto"/>
        <w:ind w:firstLine="708"/>
        <w:jc w:val="both"/>
        <w:rPr>
          <w:rFonts w:ascii="Courier New" w:hAnsi="Courier New"/>
          <w:sz w:val="22"/>
          <w:szCs w:val="22"/>
          <w:lang w:eastAsia="ar-SA"/>
        </w:rPr>
      </w:pPr>
      <w:r w:rsidRPr="002D529B">
        <w:rPr>
          <w:rFonts w:ascii="Courier New" w:hAnsi="Courier New"/>
          <w:sz w:val="22"/>
          <w:szCs w:val="22"/>
          <w:lang w:eastAsia="ar-SA"/>
        </w:rPr>
        <w:t>1</w:t>
      </w:r>
      <w:r w:rsidR="00DA5782">
        <w:rPr>
          <w:rFonts w:ascii="Courier New" w:hAnsi="Courier New"/>
          <w:sz w:val="22"/>
          <w:szCs w:val="22"/>
          <w:lang w:eastAsia="ar-SA"/>
        </w:rPr>
        <w:t>5</w:t>
      </w:r>
      <w:r w:rsidRPr="002D529B">
        <w:rPr>
          <w:rFonts w:ascii="Courier New" w:hAnsi="Courier New"/>
          <w:sz w:val="22"/>
          <w:szCs w:val="22"/>
          <w:lang w:eastAsia="ar-SA"/>
        </w:rPr>
        <w:t xml:space="preserve">.1 – Deverá ser fornecido e colocado </w:t>
      </w:r>
      <w:r w:rsidR="00AF5E82" w:rsidRPr="002D529B">
        <w:rPr>
          <w:rFonts w:ascii="Courier New" w:hAnsi="Courier New"/>
          <w:sz w:val="22"/>
          <w:szCs w:val="22"/>
          <w:lang w:eastAsia="ar-SA"/>
        </w:rPr>
        <w:t>no campo de futebol, b</w:t>
      </w:r>
      <w:r w:rsidRPr="002D529B">
        <w:rPr>
          <w:rFonts w:ascii="Courier New" w:hAnsi="Courier New"/>
          <w:sz w:val="22"/>
          <w:szCs w:val="22"/>
          <w:lang w:eastAsia="ar-SA"/>
        </w:rPr>
        <w:t>aliza de futebol de campo, tamanho oficial (7,32</w:t>
      </w:r>
      <w:proofErr w:type="gramStart"/>
      <w:r w:rsidRPr="002D529B">
        <w:rPr>
          <w:rFonts w:ascii="Courier New" w:hAnsi="Courier New"/>
          <w:sz w:val="22"/>
          <w:szCs w:val="22"/>
          <w:lang w:eastAsia="ar-SA"/>
        </w:rPr>
        <w:t>mx2,</w:t>
      </w:r>
      <w:proofErr w:type="gramEnd"/>
      <w:r w:rsidRPr="002D529B">
        <w:rPr>
          <w:rFonts w:ascii="Courier New" w:hAnsi="Courier New"/>
          <w:sz w:val="22"/>
          <w:szCs w:val="22"/>
          <w:lang w:eastAsia="ar-SA"/>
        </w:rPr>
        <w:t>44m), em</w:t>
      </w:r>
      <w:r w:rsidR="00AF5E82" w:rsidRPr="002D529B">
        <w:rPr>
          <w:rFonts w:ascii="Courier New" w:hAnsi="Courier New"/>
          <w:sz w:val="22"/>
          <w:szCs w:val="22"/>
          <w:lang w:eastAsia="ar-SA"/>
        </w:rPr>
        <w:t xml:space="preserve"> </w:t>
      </w:r>
      <w:r w:rsidRPr="002D529B">
        <w:rPr>
          <w:rFonts w:ascii="Courier New" w:hAnsi="Courier New"/>
          <w:sz w:val="22"/>
          <w:szCs w:val="22"/>
          <w:lang w:eastAsia="ar-SA"/>
        </w:rPr>
        <w:t>tubos de ferro galvanizado de 4”, com pintura de base e 2 demãos de acabamento.</w:t>
      </w:r>
    </w:p>
    <w:p w14:paraId="4B8A8909" w14:textId="446556B7" w:rsidR="00B71B51" w:rsidRPr="002D529B" w:rsidRDefault="00AF5E82" w:rsidP="002D529B">
      <w:pPr>
        <w:suppressAutoHyphens w:val="0"/>
        <w:autoSpaceDE w:val="0"/>
        <w:autoSpaceDN w:val="0"/>
        <w:adjustRightInd w:val="0"/>
        <w:spacing w:line="360" w:lineRule="auto"/>
        <w:ind w:firstLine="708"/>
        <w:jc w:val="both"/>
        <w:rPr>
          <w:rFonts w:ascii="Courier New" w:hAnsi="Courier New"/>
          <w:sz w:val="22"/>
          <w:szCs w:val="22"/>
          <w:lang w:eastAsia="ar-SA"/>
        </w:rPr>
      </w:pPr>
      <w:r w:rsidRPr="002D529B">
        <w:rPr>
          <w:rFonts w:ascii="Courier New" w:hAnsi="Courier New"/>
          <w:sz w:val="22"/>
          <w:szCs w:val="22"/>
          <w:lang w:eastAsia="ar-SA"/>
        </w:rPr>
        <w:lastRenderedPageBreak/>
        <w:t>1</w:t>
      </w:r>
      <w:r w:rsidR="00DA5782">
        <w:rPr>
          <w:rFonts w:ascii="Courier New" w:hAnsi="Courier New"/>
          <w:sz w:val="22"/>
          <w:szCs w:val="22"/>
          <w:lang w:eastAsia="ar-SA"/>
        </w:rPr>
        <w:t>5</w:t>
      </w:r>
      <w:r w:rsidRPr="002D529B">
        <w:rPr>
          <w:rFonts w:ascii="Courier New" w:hAnsi="Courier New"/>
          <w:sz w:val="22"/>
          <w:szCs w:val="22"/>
          <w:lang w:eastAsia="ar-SA"/>
        </w:rPr>
        <w:t xml:space="preserve">.2 </w:t>
      </w:r>
      <w:r w:rsidR="009F2EF9" w:rsidRPr="002D529B">
        <w:rPr>
          <w:rFonts w:ascii="Courier New" w:hAnsi="Courier New"/>
          <w:sz w:val="22"/>
          <w:szCs w:val="22"/>
          <w:lang w:eastAsia="ar-SA"/>
        </w:rPr>
        <w:t>–</w:t>
      </w:r>
      <w:r w:rsidRPr="002D529B">
        <w:rPr>
          <w:rFonts w:ascii="Courier New" w:hAnsi="Courier New"/>
          <w:sz w:val="22"/>
          <w:szCs w:val="22"/>
          <w:lang w:eastAsia="ar-SA"/>
        </w:rPr>
        <w:t xml:space="preserve"> </w:t>
      </w:r>
      <w:r w:rsidR="009F2EF9" w:rsidRPr="002D529B">
        <w:rPr>
          <w:rFonts w:ascii="Courier New" w:hAnsi="Courier New"/>
          <w:sz w:val="22"/>
          <w:szCs w:val="22"/>
          <w:lang w:eastAsia="ar-SA"/>
        </w:rPr>
        <w:t>Deverá ser fornecido para o vestiário, lavatório de louça branca tipo popular, sem ladrão, com medidas em torno de 47x35cm, com acessórios de fixação, fe</w:t>
      </w:r>
      <w:r w:rsidR="002D529B" w:rsidRPr="002D529B">
        <w:rPr>
          <w:rFonts w:ascii="Courier New" w:hAnsi="Courier New"/>
          <w:sz w:val="22"/>
          <w:szCs w:val="22"/>
          <w:lang w:eastAsia="ar-SA"/>
        </w:rPr>
        <w:t>rragens em metal cromado: sifão</w:t>
      </w:r>
      <w:r w:rsidR="009F2EF9" w:rsidRPr="002D529B">
        <w:rPr>
          <w:rFonts w:ascii="Courier New" w:hAnsi="Courier New"/>
          <w:sz w:val="22"/>
          <w:szCs w:val="22"/>
          <w:lang w:eastAsia="ar-SA"/>
        </w:rPr>
        <w:t xml:space="preserve"> de </w:t>
      </w:r>
      <w:proofErr w:type="gramStart"/>
      <w:r w:rsidR="009F2EF9" w:rsidRPr="002D529B">
        <w:rPr>
          <w:rFonts w:ascii="Courier New" w:hAnsi="Courier New"/>
          <w:sz w:val="22"/>
          <w:szCs w:val="22"/>
          <w:lang w:eastAsia="ar-SA"/>
        </w:rPr>
        <w:t>1</w:t>
      </w:r>
      <w:proofErr w:type="gramEnd"/>
      <w:r w:rsidR="009F2EF9" w:rsidRPr="002D529B">
        <w:rPr>
          <w:rFonts w:ascii="Courier New" w:hAnsi="Courier New"/>
          <w:sz w:val="22"/>
          <w:szCs w:val="22"/>
          <w:lang w:eastAsia="ar-SA"/>
        </w:rPr>
        <w:t>”x 1.1/4”, torneira</w:t>
      </w:r>
      <w:r w:rsidR="00BC6836" w:rsidRPr="002D529B">
        <w:rPr>
          <w:rFonts w:ascii="Courier New" w:hAnsi="Courier New"/>
          <w:sz w:val="22"/>
          <w:szCs w:val="22"/>
          <w:lang w:eastAsia="ar-SA"/>
        </w:rPr>
        <w:t xml:space="preserve"> </w:t>
      </w:r>
      <w:r w:rsidR="002D529B" w:rsidRPr="002D529B">
        <w:rPr>
          <w:rFonts w:ascii="Courier New" w:hAnsi="Courier New"/>
          <w:sz w:val="22"/>
          <w:szCs w:val="22"/>
          <w:lang w:eastAsia="ar-SA"/>
        </w:rPr>
        <w:t xml:space="preserve">para lavatório </w:t>
      </w:r>
      <w:r w:rsidR="00BC6836" w:rsidRPr="002D529B">
        <w:rPr>
          <w:rFonts w:ascii="Courier New" w:hAnsi="Courier New"/>
          <w:sz w:val="22"/>
          <w:szCs w:val="22"/>
          <w:lang w:eastAsia="ar-SA"/>
        </w:rPr>
        <w:t xml:space="preserve">1/2", </w:t>
      </w:r>
      <w:r w:rsidR="009F2EF9" w:rsidRPr="002D529B">
        <w:rPr>
          <w:rFonts w:ascii="Courier New" w:hAnsi="Courier New"/>
          <w:sz w:val="22"/>
          <w:szCs w:val="22"/>
          <w:lang w:eastAsia="ar-SA"/>
        </w:rPr>
        <w:t xml:space="preserve">válvula de escoamento e rabicho em PVC. </w:t>
      </w:r>
    </w:p>
    <w:p w14:paraId="68B68BA6" w14:textId="1EE2A9D9" w:rsidR="00B71B51" w:rsidRPr="00B37F8C" w:rsidRDefault="002D529B" w:rsidP="00667B6F">
      <w:pPr>
        <w:suppressAutoHyphens w:val="0"/>
        <w:autoSpaceDE w:val="0"/>
        <w:autoSpaceDN w:val="0"/>
        <w:adjustRightInd w:val="0"/>
        <w:spacing w:line="360" w:lineRule="auto"/>
        <w:ind w:firstLine="708"/>
        <w:jc w:val="both"/>
        <w:rPr>
          <w:rFonts w:ascii="Courier New" w:hAnsi="Courier New"/>
          <w:sz w:val="22"/>
          <w:szCs w:val="22"/>
          <w:lang w:eastAsia="ar-SA"/>
        </w:rPr>
      </w:pPr>
      <w:r w:rsidRPr="00B37F8C">
        <w:rPr>
          <w:rFonts w:ascii="Courier New" w:hAnsi="Courier New"/>
          <w:sz w:val="22"/>
          <w:szCs w:val="22"/>
          <w:lang w:eastAsia="ar-SA"/>
        </w:rPr>
        <w:t>1</w:t>
      </w:r>
      <w:r w:rsidR="00DA5782">
        <w:rPr>
          <w:rFonts w:ascii="Courier New" w:hAnsi="Courier New"/>
          <w:sz w:val="22"/>
          <w:szCs w:val="22"/>
          <w:lang w:eastAsia="ar-SA"/>
        </w:rPr>
        <w:t>5</w:t>
      </w:r>
      <w:r w:rsidRPr="00B37F8C">
        <w:rPr>
          <w:rFonts w:ascii="Courier New" w:hAnsi="Courier New"/>
          <w:sz w:val="22"/>
          <w:szCs w:val="22"/>
          <w:lang w:eastAsia="ar-SA"/>
        </w:rPr>
        <w:t>.3</w:t>
      </w:r>
      <w:r w:rsidR="00FB7672" w:rsidRPr="00B37F8C">
        <w:rPr>
          <w:rFonts w:ascii="Courier New" w:hAnsi="Courier New"/>
          <w:sz w:val="22"/>
          <w:szCs w:val="22"/>
          <w:lang w:eastAsia="ar-SA"/>
        </w:rPr>
        <w:t xml:space="preserve"> - Deverá ser fornecido para o vestiário, vaso sanitário de louça branca, tipo popular, com caixa acoplada, completo, com medidas em torno de 35x65x35cm, com assento plástico tipo popular, bolsa de ligação, rabicho em PVC e acessórios de fixação.</w:t>
      </w:r>
    </w:p>
    <w:p w14:paraId="5DDC29DB" w14:textId="5E07B794" w:rsidR="00B71B51" w:rsidRPr="00B37F8C" w:rsidRDefault="002D529B" w:rsidP="007960E5">
      <w:pPr>
        <w:suppressAutoHyphens w:val="0"/>
        <w:autoSpaceDE w:val="0"/>
        <w:autoSpaceDN w:val="0"/>
        <w:adjustRightInd w:val="0"/>
        <w:spacing w:line="360" w:lineRule="auto"/>
        <w:ind w:firstLine="708"/>
        <w:jc w:val="both"/>
        <w:rPr>
          <w:rFonts w:ascii="Courier New" w:hAnsi="Courier New"/>
          <w:sz w:val="22"/>
          <w:szCs w:val="22"/>
          <w:lang w:eastAsia="ar-SA"/>
        </w:rPr>
      </w:pPr>
      <w:proofErr w:type="gramStart"/>
      <w:r w:rsidRPr="00B37F8C">
        <w:rPr>
          <w:rFonts w:ascii="Courier New" w:hAnsi="Courier New"/>
          <w:sz w:val="22"/>
          <w:szCs w:val="22"/>
          <w:lang w:eastAsia="ar-SA"/>
        </w:rPr>
        <w:t>1</w:t>
      </w:r>
      <w:r w:rsidR="00DA5782">
        <w:rPr>
          <w:rFonts w:ascii="Courier New" w:hAnsi="Courier New"/>
          <w:sz w:val="22"/>
          <w:szCs w:val="22"/>
          <w:lang w:eastAsia="ar-SA"/>
        </w:rPr>
        <w:t>5</w:t>
      </w:r>
      <w:r w:rsidRPr="00B37F8C">
        <w:rPr>
          <w:rFonts w:ascii="Courier New" w:hAnsi="Courier New"/>
          <w:sz w:val="22"/>
          <w:szCs w:val="22"/>
          <w:lang w:eastAsia="ar-SA"/>
        </w:rPr>
        <w:t>.4</w:t>
      </w:r>
      <w:r w:rsidR="00FB7672" w:rsidRPr="00B37F8C">
        <w:rPr>
          <w:rFonts w:ascii="Courier New" w:hAnsi="Courier New"/>
          <w:sz w:val="22"/>
          <w:szCs w:val="22"/>
          <w:lang w:eastAsia="ar-SA"/>
        </w:rPr>
        <w:t xml:space="preserve"> - </w:t>
      </w:r>
      <w:r w:rsidR="00667B6F" w:rsidRPr="00B37F8C">
        <w:rPr>
          <w:rFonts w:ascii="Courier New" w:hAnsi="Courier New"/>
          <w:sz w:val="22"/>
          <w:szCs w:val="22"/>
          <w:lang w:eastAsia="ar-SA"/>
        </w:rPr>
        <w:t>Deverá ser fornecido para o vestiário, m</w:t>
      </w:r>
      <w:r w:rsidR="00FB7672" w:rsidRPr="00B37F8C">
        <w:rPr>
          <w:rFonts w:ascii="Courier New" w:hAnsi="Courier New"/>
          <w:sz w:val="22"/>
          <w:szCs w:val="22"/>
          <w:lang w:eastAsia="ar-SA"/>
        </w:rPr>
        <w:t>ictório de louça branca com sifão integrado e medidas em torno de 33x28x53cm, com acessórios de fixação</w:t>
      </w:r>
      <w:r w:rsidR="00667B6F" w:rsidRPr="00B37F8C">
        <w:rPr>
          <w:rFonts w:ascii="Courier New" w:hAnsi="Courier New"/>
          <w:sz w:val="22"/>
          <w:szCs w:val="22"/>
          <w:lang w:eastAsia="ar-SA"/>
        </w:rPr>
        <w:t>, f</w:t>
      </w:r>
      <w:r w:rsidR="00B37F8C" w:rsidRPr="00B37F8C">
        <w:rPr>
          <w:rFonts w:ascii="Courier New" w:hAnsi="Courier New"/>
          <w:sz w:val="22"/>
          <w:szCs w:val="22"/>
          <w:lang w:eastAsia="ar-SA"/>
        </w:rPr>
        <w:t xml:space="preserve">erragens em metal cromado, </w:t>
      </w:r>
      <w:r w:rsidR="00FB7672" w:rsidRPr="00B37F8C">
        <w:rPr>
          <w:rFonts w:ascii="Courier New" w:hAnsi="Courier New"/>
          <w:sz w:val="22"/>
          <w:szCs w:val="22"/>
          <w:lang w:eastAsia="ar-SA"/>
        </w:rPr>
        <w:t>registro de pressão de 1/2”</w:t>
      </w:r>
      <w:proofErr w:type="gramEnd"/>
      <w:r w:rsidR="00FB7672" w:rsidRPr="00B37F8C">
        <w:rPr>
          <w:rFonts w:ascii="Courier New" w:hAnsi="Courier New"/>
          <w:sz w:val="22"/>
          <w:szCs w:val="22"/>
          <w:lang w:eastAsia="ar-SA"/>
        </w:rPr>
        <w:t xml:space="preserve"> e tubo de ligação de 1/2”. </w:t>
      </w:r>
    </w:p>
    <w:p w14:paraId="465922E9" w14:textId="39EBBC27" w:rsidR="00FB7672" w:rsidRPr="00B37F8C" w:rsidRDefault="002D529B" w:rsidP="007960E5">
      <w:pPr>
        <w:suppressAutoHyphens w:val="0"/>
        <w:autoSpaceDE w:val="0"/>
        <w:autoSpaceDN w:val="0"/>
        <w:adjustRightInd w:val="0"/>
        <w:spacing w:line="360" w:lineRule="auto"/>
        <w:ind w:firstLine="708"/>
        <w:jc w:val="both"/>
        <w:rPr>
          <w:rFonts w:ascii="Courier New" w:hAnsi="Courier New"/>
          <w:sz w:val="22"/>
          <w:szCs w:val="22"/>
          <w:lang w:eastAsia="ar-SA"/>
        </w:rPr>
      </w:pPr>
      <w:r w:rsidRPr="00B37F8C">
        <w:rPr>
          <w:rFonts w:ascii="Courier New" w:hAnsi="Courier New"/>
          <w:sz w:val="22"/>
          <w:szCs w:val="22"/>
          <w:lang w:eastAsia="ar-SA"/>
        </w:rPr>
        <w:t>1</w:t>
      </w:r>
      <w:r w:rsidR="00DA5782">
        <w:rPr>
          <w:rFonts w:ascii="Courier New" w:hAnsi="Courier New"/>
          <w:sz w:val="22"/>
          <w:szCs w:val="22"/>
          <w:lang w:eastAsia="ar-SA"/>
        </w:rPr>
        <w:t>5</w:t>
      </w:r>
      <w:r w:rsidRPr="00B37F8C">
        <w:rPr>
          <w:rFonts w:ascii="Courier New" w:hAnsi="Courier New"/>
          <w:sz w:val="22"/>
          <w:szCs w:val="22"/>
          <w:lang w:eastAsia="ar-SA"/>
        </w:rPr>
        <w:t>.5</w:t>
      </w:r>
      <w:r w:rsidR="00A55CC0" w:rsidRPr="00B37F8C">
        <w:rPr>
          <w:rFonts w:ascii="Courier New" w:hAnsi="Courier New"/>
          <w:sz w:val="22"/>
          <w:szCs w:val="22"/>
          <w:lang w:eastAsia="ar-SA"/>
        </w:rPr>
        <w:t xml:space="preserve"> - </w:t>
      </w:r>
      <w:r w:rsidR="00E62FAA" w:rsidRPr="00B37F8C">
        <w:rPr>
          <w:rFonts w:ascii="Courier New" w:hAnsi="Courier New"/>
          <w:sz w:val="22"/>
          <w:szCs w:val="22"/>
          <w:lang w:eastAsia="ar-SA"/>
        </w:rPr>
        <w:t xml:space="preserve">Deverá ser fornecido e colocado no vestiário, </w:t>
      </w:r>
      <w:r w:rsidR="007960E5" w:rsidRPr="00B37F8C">
        <w:rPr>
          <w:rFonts w:ascii="Courier New" w:hAnsi="Courier New"/>
          <w:sz w:val="22"/>
          <w:szCs w:val="22"/>
          <w:lang w:eastAsia="ar-SA"/>
        </w:rPr>
        <w:t xml:space="preserve">saboneteira em plástico ABS, para sabonete líquido. </w:t>
      </w:r>
    </w:p>
    <w:p w14:paraId="7CEBF297" w14:textId="7E23B009" w:rsidR="00FB7672" w:rsidRPr="00B37F8C" w:rsidRDefault="002D529B" w:rsidP="007960E5">
      <w:pPr>
        <w:suppressAutoHyphens w:val="0"/>
        <w:autoSpaceDE w:val="0"/>
        <w:autoSpaceDN w:val="0"/>
        <w:adjustRightInd w:val="0"/>
        <w:spacing w:line="360" w:lineRule="auto"/>
        <w:ind w:firstLine="708"/>
        <w:jc w:val="both"/>
        <w:rPr>
          <w:rFonts w:ascii="Courier New" w:hAnsi="Courier New"/>
          <w:sz w:val="22"/>
          <w:szCs w:val="22"/>
          <w:lang w:eastAsia="ar-SA"/>
        </w:rPr>
      </w:pPr>
      <w:r w:rsidRPr="00B37F8C">
        <w:rPr>
          <w:rFonts w:ascii="Courier New" w:hAnsi="Courier New"/>
          <w:sz w:val="22"/>
          <w:szCs w:val="22"/>
          <w:lang w:eastAsia="ar-SA"/>
        </w:rPr>
        <w:t>1</w:t>
      </w:r>
      <w:r w:rsidR="00DA5782">
        <w:rPr>
          <w:rFonts w:ascii="Courier New" w:hAnsi="Courier New"/>
          <w:sz w:val="22"/>
          <w:szCs w:val="22"/>
          <w:lang w:eastAsia="ar-SA"/>
        </w:rPr>
        <w:t>5</w:t>
      </w:r>
      <w:r w:rsidRPr="00B37F8C">
        <w:rPr>
          <w:rFonts w:ascii="Courier New" w:hAnsi="Courier New"/>
          <w:sz w:val="22"/>
          <w:szCs w:val="22"/>
          <w:lang w:eastAsia="ar-SA"/>
        </w:rPr>
        <w:t>.6</w:t>
      </w:r>
      <w:r w:rsidR="007960E5" w:rsidRPr="00B37F8C">
        <w:rPr>
          <w:rFonts w:ascii="Courier New" w:hAnsi="Courier New"/>
          <w:sz w:val="22"/>
          <w:szCs w:val="22"/>
          <w:lang w:eastAsia="ar-SA"/>
        </w:rPr>
        <w:t xml:space="preserve"> - </w:t>
      </w:r>
      <w:proofErr w:type="gramStart"/>
      <w:r w:rsidR="007960E5" w:rsidRPr="00B37F8C">
        <w:rPr>
          <w:rFonts w:ascii="Courier New" w:hAnsi="Courier New"/>
          <w:sz w:val="22"/>
          <w:szCs w:val="22"/>
          <w:lang w:eastAsia="ar-SA"/>
        </w:rPr>
        <w:t>Deverá ser</w:t>
      </w:r>
      <w:proofErr w:type="gramEnd"/>
      <w:r w:rsidR="007960E5" w:rsidRPr="00B37F8C">
        <w:rPr>
          <w:rFonts w:ascii="Courier New" w:hAnsi="Courier New"/>
          <w:sz w:val="22"/>
          <w:szCs w:val="22"/>
          <w:lang w:eastAsia="ar-SA"/>
        </w:rPr>
        <w:t xml:space="preserve"> fornecido e colocado no vestiário, </w:t>
      </w:r>
      <w:proofErr w:type="spellStart"/>
      <w:r w:rsidR="007960E5" w:rsidRPr="00B37F8C">
        <w:rPr>
          <w:rFonts w:ascii="Courier New" w:hAnsi="Courier New"/>
          <w:sz w:val="22"/>
          <w:szCs w:val="22"/>
          <w:lang w:eastAsia="ar-SA"/>
        </w:rPr>
        <w:t>porta-toalha</w:t>
      </w:r>
      <w:proofErr w:type="spellEnd"/>
      <w:r w:rsidR="007960E5" w:rsidRPr="00B37F8C">
        <w:rPr>
          <w:rFonts w:ascii="Courier New" w:hAnsi="Courier New"/>
          <w:sz w:val="22"/>
          <w:szCs w:val="22"/>
          <w:lang w:eastAsia="ar-SA"/>
        </w:rPr>
        <w:t xml:space="preserve"> de papel em plástico ABS. </w:t>
      </w:r>
    </w:p>
    <w:p w14:paraId="4792E659" w14:textId="41868F77" w:rsidR="007960E5" w:rsidRPr="00B37F8C" w:rsidRDefault="002D529B" w:rsidP="007960E5">
      <w:pPr>
        <w:suppressAutoHyphens w:val="0"/>
        <w:autoSpaceDE w:val="0"/>
        <w:autoSpaceDN w:val="0"/>
        <w:adjustRightInd w:val="0"/>
        <w:spacing w:line="360" w:lineRule="auto"/>
        <w:ind w:firstLine="708"/>
        <w:jc w:val="both"/>
        <w:rPr>
          <w:rFonts w:ascii="Courier New" w:hAnsi="Courier New"/>
          <w:sz w:val="22"/>
          <w:szCs w:val="22"/>
          <w:lang w:eastAsia="ar-SA"/>
        </w:rPr>
      </w:pPr>
      <w:r w:rsidRPr="00B37F8C">
        <w:rPr>
          <w:rFonts w:ascii="Courier New" w:hAnsi="Courier New"/>
          <w:sz w:val="22"/>
          <w:szCs w:val="22"/>
          <w:lang w:eastAsia="ar-SA"/>
        </w:rPr>
        <w:t>1</w:t>
      </w:r>
      <w:r w:rsidR="00DA5782">
        <w:rPr>
          <w:rFonts w:ascii="Courier New" w:hAnsi="Courier New"/>
          <w:sz w:val="22"/>
          <w:szCs w:val="22"/>
          <w:lang w:eastAsia="ar-SA"/>
        </w:rPr>
        <w:t>5</w:t>
      </w:r>
      <w:r w:rsidRPr="00B37F8C">
        <w:rPr>
          <w:rFonts w:ascii="Courier New" w:hAnsi="Courier New"/>
          <w:sz w:val="22"/>
          <w:szCs w:val="22"/>
          <w:lang w:eastAsia="ar-SA"/>
        </w:rPr>
        <w:t>.7</w:t>
      </w:r>
      <w:r w:rsidR="007960E5" w:rsidRPr="00B37F8C">
        <w:rPr>
          <w:rFonts w:ascii="Courier New" w:hAnsi="Courier New"/>
          <w:sz w:val="22"/>
          <w:szCs w:val="22"/>
          <w:lang w:eastAsia="ar-SA"/>
        </w:rPr>
        <w:t xml:space="preserve"> - </w:t>
      </w:r>
      <w:proofErr w:type="gramStart"/>
      <w:r w:rsidR="007960E5" w:rsidRPr="00B37F8C">
        <w:rPr>
          <w:rFonts w:ascii="Courier New" w:hAnsi="Courier New"/>
          <w:sz w:val="22"/>
          <w:szCs w:val="22"/>
          <w:lang w:eastAsia="ar-SA"/>
        </w:rPr>
        <w:t>Deverá ser</w:t>
      </w:r>
      <w:proofErr w:type="gramEnd"/>
      <w:r w:rsidR="007960E5" w:rsidRPr="00B37F8C">
        <w:rPr>
          <w:rFonts w:ascii="Courier New" w:hAnsi="Courier New"/>
          <w:sz w:val="22"/>
          <w:szCs w:val="22"/>
          <w:lang w:eastAsia="ar-SA"/>
        </w:rPr>
        <w:t xml:space="preserve"> fornecido e colocado no vestiário, porta papel higiênico em plástico ABS. </w:t>
      </w:r>
    </w:p>
    <w:p w14:paraId="0ADB82DB" w14:textId="7ED8792A" w:rsidR="007960E5" w:rsidRPr="00B37F8C" w:rsidRDefault="007960E5" w:rsidP="007254ED">
      <w:pPr>
        <w:suppressAutoHyphens w:val="0"/>
        <w:autoSpaceDE w:val="0"/>
        <w:autoSpaceDN w:val="0"/>
        <w:adjustRightInd w:val="0"/>
        <w:spacing w:line="360" w:lineRule="auto"/>
        <w:ind w:firstLine="708"/>
        <w:jc w:val="both"/>
        <w:rPr>
          <w:rFonts w:ascii="Courier New" w:hAnsi="Courier New"/>
          <w:sz w:val="22"/>
          <w:szCs w:val="22"/>
          <w:lang w:eastAsia="ar-SA"/>
        </w:rPr>
      </w:pPr>
      <w:r w:rsidRPr="00B37F8C">
        <w:rPr>
          <w:rFonts w:ascii="Courier New" w:hAnsi="Courier New"/>
          <w:sz w:val="22"/>
          <w:szCs w:val="22"/>
          <w:lang w:eastAsia="ar-SA"/>
        </w:rPr>
        <w:t>1</w:t>
      </w:r>
      <w:r w:rsidR="00DA5782">
        <w:rPr>
          <w:rFonts w:ascii="Courier New" w:hAnsi="Courier New"/>
          <w:sz w:val="22"/>
          <w:szCs w:val="22"/>
          <w:lang w:eastAsia="ar-SA"/>
        </w:rPr>
        <w:t>5</w:t>
      </w:r>
      <w:r w:rsidR="002D529B" w:rsidRPr="00B37F8C">
        <w:rPr>
          <w:rFonts w:ascii="Courier New" w:hAnsi="Courier New"/>
          <w:sz w:val="22"/>
          <w:szCs w:val="22"/>
          <w:lang w:eastAsia="ar-SA"/>
        </w:rPr>
        <w:t>.8</w:t>
      </w:r>
      <w:r w:rsidRPr="00B37F8C">
        <w:rPr>
          <w:rFonts w:ascii="Courier New" w:hAnsi="Courier New"/>
          <w:sz w:val="22"/>
          <w:szCs w:val="22"/>
          <w:lang w:eastAsia="ar-SA"/>
        </w:rPr>
        <w:t xml:space="preserve"> - Deverá ser fornecido para o vestiário, chuveiro elétrico, em plástico, de 1</w:t>
      </w:r>
      <w:r w:rsidR="00DC027B" w:rsidRPr="00B37F8C">
        <w:rPr>
          <w:rFonts w:ascii="Courier New" w:hAnsi="Courier New"/>
          <w:sz w:val="22"/>
          <w:szCs w:val="22"/>
          <w:lang w:eastAsia="ar-SA"/>
        </w:rPr>
        <w:t>1</w:t>
      </w:r>
      <w:r w:rsidRPr="00B37F8C">
        <w:rPr>
          <w:rFonts w:ascii="Courier New" w:hAnsi="Courier New"/>
          <w:sz w:val="22"/>
          <w:szCs w:val="22"/>
          <w:lang w:eastAsia="ar-SA"/>
        </w:rPr>
        <w:t>0/</w:t>
      </w:r>
      <w:proofErr w:type="gramStart"/>
      <w:r w:rsidRPr="00B37F8C">
        <w:rPr>
          <w:rFonts w:ascii="Courier New" w:hAnsi="Courier New"/>
          <w:sz w:val="22"/>
          <w:szCs w:val="22"/>
          <w:lang w:eastAsia="ar-SA"/>
        </w:rPr>
        <w:t>220V</w:t>
      </w:r>
      <w:proofErr w:type="gramEnd"/>
      <w:r w:rsidRPr="00B37F8C">
        <w:rPr>
          <w:rFonts w:ascii="Courier New" w:hAnsi="Courier New"/>
          <w:sz w:val="22"/>
          <w:szCs w:val="22"/>
          <w:lang w:eastAsia="ar-SA"/>
        </w:rPr>
        <w:t>.</w:t>
      </w:r>
    </w:p>
    <w:p w14:paraId="33E13B39" w14:textId="7D66ADDB" w:rsidR="007254ED" w:rsidRPr="00613547" w:rsidRDefault="002D529B" w:rsidP="007254ED">
      <w:pPr>
        <w:suppressAutoHyphens w:val="0"/>
        <w:autoSpaceDE w:val="0"/>
        <w:autoSpaceDN w:val="0"/>
        <w:adjustRightInd w:val="0"/>
        <w:spacing w:line="360" w:lineRule="auto"/>
        <w:ind w:firstLine="708"/>
        <w:jc w:val="both"/>
        <w:rPr>
          <w:rFonts w:ascii="Courier New" w:hAnsi="Courier New"/>
          <w:sz w:val="22"/>
          <w:szCs w:val="22"/>
          <w:lang w:eastAsia="ar-SA"/>
        </w:rPr>
      </w:pPr>
      <w:r w:rsidRPr="00613547">
        <w:rPr>
          <w:rFonts w:ascii="Courier New" w:hAnsi="Courier New"/>
          <w:sz w:val="22"/>
          <w:szCs w:val="22"/>
          <w:lang w:eastAsia="ar-SA"/>
        </w:rPr>
        <w:t>1</w:t>
      </w:r>
      <w:r w:rsidR="00DA5782">
        <w:rPr>
          <w:rFonts w:ascii="Courier New" w:hAnsi="Courier New"/>
          <w:sz w:val="22"/>
          <w:szCs w:val="22"/>
          <w:lang w:eastAsia="ar-SA"/>
        </w:rPr>
        <w:t>5</w:t>
      </w:r>
      <w:r w:rsidRPr="00613547">
        <w:rPr>
          <w:rFonts w:ascii="Courier New" w:hAnsi="Courier New"/>
          <w:sz w:val="22"/>
          <w:szCs w:val="22"/>
          <w:lang w:eastAsia="ar-SA"/>
        </w:rPr>
        <w:t>.9</w:t>
      </w:r>
      <w:r w:rsidR="007254ED" w:rsidRPr="00613547">
        <w:rPr>
          <w:rFonts w:ascii="Courier New" w:hAnsi="Courier New"/>
          <w:sz w:val="22"/>
          <w:szCs w:val="22"/>
          <w:lang w:eastAsia="ar-SA"/>
        </w:rPr>
        <w:t xml:space="preserve"> - Deverá ser fornecido e colocado no vestiário, luminária de sobrepor, fixada em laje ou forro, tipo calha, chanfrada ou prismática, completa, equipada com reator eletrônico de alto fator de potência e lâmpada fluorescente de </w:t>
      </w:r>
      <w:proofErr w:type="gramStart"/>
      <w:r w:rsidR="007254ED" w:rsidRPr="00613547">
        <w:rPr>
          <w:rFonts w:ascii="Courier New" w:hAnsi="Courier New"/>
          <w:sz w:val="22"/>
          <w:szCs w:val="22"/>
          <w:lang w:eastAsia="ar-SA"/>
        </w:rPr>
        <w:t>1x16W</w:t>
      </w:r>
      <w:proofErr w:type="gramEnd"/>
      <w:r w:rsidR="007254ED" w:rsidRPr="00613547">
        <w:rPr>
          <w:rFonts w:ascii="Courier New" w:hAnsi="Courier New"/>
          <w:sz w:val="22"/>
          <w:szCs w:val="22"/>
          <w:lang w:eastAsia="ar-SA"/>
        </w:rPr>
        <w:t xml:space="preserve">. </w:t>
      </w:r>
    </w:p>
    <w:p w14:paraId="6E4B1484" w14:textId="1E79692C" w:rsidR="00F104F4" w:rsidRPr="00D57FD1" w:rsidRDefault="007254ED" w:rsidP="00804852">
      <w:pPr>
        <w:suppressAutoHyphens w:val="0"/>
        <w:autoSpaceDE w:val="0"/>
        <w:autoSpaceDN w:val="0"/>
        <w:adjustRightInd w:val="0"/>
        <w:spacing w:line="360" w:lineRule="auto"/>
        <w:jc w:val="both"/>
        <w:rPr>
          <w:rFonts w:ascii="Courier New" w:hAnsi="Courier New"/>
          <w:sz w:val="22"/>
          <w:szCs w:val="22"/>
          <w:lang w:eastAsia="ar-SA"/>
        </w:rPr>
      </w:pPr>
      <w:r w:rsidRPr="00D57FD1">
        <w:rPr>
          <w:rFonts w:ascii="Courier New" w:hAnsi="Courier New"/>
          <w:sz w:val="22"/>
          <w:szCs w:val="22"/>
          <w:lang w:eastAsia="ar-SA"/>
        </w:rPr>
        <w:t xml:space="preserve"> </w:t>
      </w:r>
      <w:r w:rsidR="002D529B" w:rsidRPr="00D57FD1">
        <w:rPr>
          <w:rFonts w:ascii="Courier New" w:hAnsi="Courier New"/>
          <w:sz w:val="22"/>
          <w:szCs w:val="22"/>
          <w:lang w:eastAsia="ar-SA"/>
        </w:rPr>
        <w:tab/>
        <w:t>1</w:t>
      </w:r>
      <w:r w:rsidR="00DA5782">
        <w:rPr>
          <w:rFonts w:ascii="Courier New" w:hAnsi="Courier New"/>
          <w:sz w:val="22"/>
          <w:szCs w:val="22"/>
          <w:lang w:eastAsia="ar-SA"/>
        </w:rPr>
        <w:t>5</w:t>
      </w:r>
      <w:r w:rsidR="002D529B" w:rsidRPr="00D57FD1">
        <w:rPr>
          <w:rFonts w:ascii="Courier New" w:hAnsi="Courier New"/>
          <w:sz w:val="22"/>
          <w:szCs w:val="22"/>
          <w:lang w:eastAsia="ar-SA"/>
        </w:rPr>
        <w:t>.10</w:t>
      </w:r>
      <w:r w:rsidR="00DC027B" w:rsidRPr="00D57FD1">
        <w:rPr>
          <w:rFonts w:ascii="Courier New" w:hAnsi="Courier New"/>
          <w:sz w:val="22"/>
          <w:szCs w:val="22"/>
          <w:lang w:eastAsia="ar-SA"/>
        </w:rPr>
        <w:t xml:space="preserve"> – Deverão ser fornecidos e assentados postes composto de poliéster reforçado com fibra de vidro – PRFV, seção </w:t>
      </w:r>
      <w:r w:rsidR="00804852" w:rsidRPr="00D57FD1">
        <w:rPr>
          <w:rFonts w:ascii="Courier New" w:hAnsi="Courier New"/>
          <w:sz w:val="22"/>
          <w:szCs w:val="22"/>
          <w:lang w:eastAsia="ar-SA"/>
        </w:rPr>
        <w:t>única, altura de 11m, altura útil de 9m, conforme especificado na planilha orçamentária.</w:t>
      </w:r>
    </w:p>
    <w:p w14:paraId="7FE933A0" w14:textId="306E81A1" w:rsidR="00DC027B" w:rsidRDefault="00DC027B" w:rsidP="00F104F4">
      <w:pPr>
        <w:suppressAutoHyphens w:val="0"/>
        <w:autoSpaceDE w:val="0"/>
        <w:autoSpaceDN w:val="0"/>
        <w:adjustRightInd w:val="0"/>
        <w:rPr>
          <w:rFonts w:ascii="Courier New" w:hAnsi="Courier New"/>
          <w:sz w:val="22"/>
          <w:szCs w:val="22"/>
          <w:lang w:eastAsia="ar-SA"/>
        </w:rPr>
      </w:pPr>
    </w:p>
    <w:p w14:paraId="1A6FC4BF" w14:textId="77777777" w:rsidR="00DC027B" w:rsidRPr="00A51BA4" w:rsidRDefault="00DC027B" w:rsidP="00F104F4">
      <w:pPr>
        <w:suppressAutoHyphens w:val="0"/>
        <w:autoSpaceDE w:val="0"/>
        <w:autoSpaceDN w:val="0"/>
        <w:adjustRightInd w:val="0"/>
        <w:rPr>
          <w:rFonts w:ascii="Courier New" w:hAnsi="Courier New"/>
          <w:b/>
          <w:sz w:val="22"/>
        </w:rPr>
      </w:pPr>
    </w:p>
    <w:p w14:paraId="60DBFBEE" w14:textId="37B332AA" w:rsidR="00804852" w:rsidRDefault="00ED236E" w:rsidP="00BC6836">
      <w:pPr>
        <w:pStyle w:val="Recuodecorpodetexto"/>
        <w:tabs>
          <w:tab w:val="left" w:pos="851"/>
          <w:tab w:val="left" w:pos="1701"/>
        </w:tabs>
        <w:spacing w:before="120" w:line="360" w:lineRule="auto"/>
        <w:ind w:firstLine="0"/>
        <w:jc w:val="both"/>
        <w:rPr>
          <w:rFonts w:ascii="Courier New" w:hAnsi="Courier New"/>
          <w:b/>
          <w:sz w:val="22"/>
        </w:rPr>
      </w:pPr>
      <w:r w:rsidRPr="00A51BA4">
        <w:rPr>
          <w:rFonts w:ascii="Courier New" w:hAnsi="Courier New"/>
          <w:b/>
          <w:bCs/>
          <w:sz w:val="22"/>
          <w:szCs w:val="22"/>
        </w:rPr>
        <w:t>1</w:t>
      </w:r>
      <w:r w:rsidR="00DA5782">
        <w:rPr>
          <w:rFonts w:ascii="Courier New" w:hAnsi="Courier New"/>
          <w:b/>
          <w:bCs/>
          <w:sz w:val="22"/>
          <w:szCs w:val="22"/>
        </w:rPr>
        <w:t>6</w:t>
      </w:r>
      <w:r w:rsidR="00884922" w:rsidRPr="00A51BA4">
        <w:rPr>
          <w:rFonts w:ascii="Courier New" w:hAnsi="Courier New"/>
          <w:b/>
          <w:bCs/>
          <w:sz w:val="22"/>
          <w:szCs w:val="22"/>
        </w:rPr>
        <w:t xml:space="preserve"> </w:t>
      </w:r>
      <w:r w:rsidR="0084514F" w:rsidRPr="00A51BA4">
        <w:rPr>
          <w:rFonts w:ascii="Courier New" w:hAnsi="Courier New"/>
          <w:b/>
          <w:bCs/>
          <w:sz w:val="22"/>
          <w:szCs w:val="22"/>
        </w:rPr>
        <w:t xml:space="preserve">– </w:t>
      </w:r>
      <w:r w:rsidR="00C33625" w:rsidRPr="00A51BA4">
        <w:rPr>
          <w:rFonts w:ascii="Courier New" w:hAnsi="Courier New"/>
          <w:b/>
          <w:sz w:val="22"/>
        </w:rPr>
        <w:t>CUSTOS</w:t>
      </w:r>
      <w:r w:rsidRPr="00A51BA4">
        <w:rPr>
          <w:rFonts w:ascii="Courier New" w:hAnsi="Courier New"/>
          <w:b/>
          <w:sz w:val="22"/>
        </w:rPr>
        <w:t xml:space="preserve"> RODOVIÁRIOS</w:t>
      </w:r>
      <w:r w:rsidR="0084514F" w:rsidRPr="00A51BA4">
        <w:rPr>
          <w:rFonts w:ascii="Courier New" w:hAnsi="Courier New"/>
          <w:b/>
          <w:sz w:val="22"/>
        </w:rPr>
        <w:t>:</w:t>
      </w:r>
      <w:r w:rsidR="00E67561" w:rsidRPr="00A51BA4">
        <w:rPr>
          <w:rFonts w:ascii="Courier New" w:hAnsi="Courier New"/>
          <w:b/>
          <w:sz w:val="22"/>
        </w:rPr>
        <w:t xml:space="preserve"> </w:t>
      </w:r>
    </w:p>
    <w:p w14:paraId="5822B800" w14:textId="1E4F3CCB" w:rsidR="00E31818" w:rsidRPr="00D57FD1" w:rsidRDefault="00E67561" w:rsidP="00BC6836">
      <w:pPr>
        <w:pStyle w:val="Recuodecorpodetexto"/>
        <w:tabs>
          <w:tab w:val="left" w:pos="851"/>
          <w:tab w:val="left" w:pos="1701"/>
        </w:tabs>
        <w:spacing w:before="120" w:line="360" w:lineRule="auto"/>
        <w:ind w:firstLine="0"/>
        <w:jc w:val="both"/>
        <w:rPr>
          <w:rFonts w:ascii="Courier New" w:hAnsi="Courier New"/>
          <w:b/>
          <w:sz w:val="22"/>
        </w:rPr>
      </w:pPr>
      <w:r w:rsidRPr="00D57FD1">
        <w:rPr>
          <w:rFonts w:ascii="Courier New" w:hAnsi="Courier New"/>
          <w:b/>
          <w:sz w:val="22"/>
        </w:rPr>
        <w:t xml:space="preserve">    </w:t>
      </w:r>
    </w:p>
    <w:p w14:paraId="1CDE579A" w14:textId="7EFDFCBE" w:rsidR="007254ED" w:rsidRPr="00D57FD1" w:rsidRDefault="00B10094" w:rsidP="00E31818">
      <w:pPr>
        <w:suppressAutoHyphens w:val="0"/>
        <w:autoSpaceDE w:val="0"/>
        <w:autoSpaceDN w:val="0"/>
        <w:adjustRightInd w:val="0"/>
        <w:spacing w:line="360" w:lineRule="auto"/>
        <w:ind w:firstLine="708"/>
        <w:jc w:val="both"/>
        <w:rPr>
          <w:rFonts w:ascii="Courier New" w:hAnsi="Courier New"/>
          <w:sz w:val="22"/>
          <w:szCs w:val="22"/>
          <w:lang w:eastAsia="ar-SA"/>
        </w:rPr>
      </w:pPr>
      <w:r w:rsidRPr="00D57FD1">
        <w:rPr>
          <w:rFonts w:ascii="Courier New" w:hAnsi="Courier New"/>
          <w:sz w:val="22"/>
          <w:szCs w:val="22"/>
          <w:lang w:eastAsia="ar-SA"/>
        </w:rPr>
        <w:t>1</w:t>
      </w:r>
      <w:r w:rsidR="00DA5782">
        <w:rPr>
          <w:rFonts w:ascii="Courier New" w:hAnsi="Courier New"/>
          <w:sz w:val="22"/>
          <w:szCs w:val="22"/>
          <w:lang w:eastAsia="ar-SA"/>
        </w:rPr>
        <w:t>6</w:t>
      </w:r>
      <w:r w:rsidR="009E73E7" w:rsidRPr="00D57FD1">
        <w:rPr>
          <w:rFonts w:ascii="Courier New" w:hAnsi="Courier New"/>
          <w:sz w:val="22"/>
          <w:szCs w:val="22"/>
          <w:lang w:eastAsia="ar-SA"/>
        </w:rPr>
        <w:t>.1</w:t>
      </w:r>
      <w:r w:rsidR="000A2B96" w:rsidRPr="00D57FD1">
        <w:rPr>
          <w:rFonts w:ascii="Courier New" w:hAnsi="Courier New"/>
          <w:sz w:val="22"/>
          <w:szCs w:val="22"/>
          <w:lang w:eastAsia="ar-SA"/>
        </w:rPr>
        <w:t xml:space="preserve"> –</w:t>
      </w:r>
      <w:r w:rsidR="007254ED" w:rsidRPr="00D57FD1">
        <w:rPr>
          <w:rFonts w:ascii="Courier New" w:hAnsi="Courier New"/>
          <w:sz w:val="22"/>
          <w:szCs w:val="22"/>
          <w:lang w:eastAsia="ar-SA"/>
        </w:rPr>
        <w:t xml:space="preserve"> </w:t>
      </w:r>
      <w:r w:rsidR="00E31818" w:rsidRPr="00D57FD1">
        <w:rPr>
          <w:rFonts w:ascii="Courier New" w:hAnsi="Courier New"/>
          <w:sz w:val="22"/>
          <w:szCs w:val="22"/>
          <w:lang w:eastAsia="ar-SA"/>
        </w:rPr>
        <w:t>Deverá ser colocado g</w:t>
      </w:r>
      <w:r w:rsidR="007254ED" w:rsidRPr="00D57FD1">
        <w:rPr>
          <w:rFonts w:ascii="Courier New" w:hAnsi="Courier New"/>
          <w:sz w:val="22"/>
          <w:szCs w:val="22"/>
          <w:lang w:eastAsia="ar-SA"/>
        </w:rPr>
        <w:t xml:space="preserve">uarda-corpo em pilares de concreto e barras de </w:t>
      </w:r>
      <w:proofErr w:type="gramStart"/>
      <w:r w:rsidR="007254ED" w:rsidRPr="00D57FD1">
        <w:rPr>
          <w:rFonts w:ascii="Courier New" w:hAnsi="Courier New"/>
          <w:sz w:val="22"/>
          <w:szCs w:val="22"/>
          <w:lang w:eastAsia="ar-SA"/>
        </w:rPr>
        <w:t>aço horizontais de 1.1/2” de aço galvanizado</w:t>
      </w:r>
      <w:r w:rsidR="00E31818" w:rsidRPr="00D57FD1">
        <w:rPr>
          <w:rFonts w:ascii="Courier New" w:hAnsi="Courier New"/>
          <w:sz w:val="22"/>
          <w:szCs w:val="22"/>
          <w:lang w:eastAsia="ar-SA"/>
        </w:rPr>
        <w:t xml:space="preserve">, </w:t>
      </w:r>
      <w:r w:rsidR="00804852" w:rsidRPr="00D57FD1">
        <w:rPr>
          <w:rFonts w:ascii="Courier New" w:hAnsi="Courier New"/>
          <w:sz w:val="22"/>
          <w:szCs w:val="22"/>
          <w:lang w:eastAsia="ar-SA"/>
        </w:rPr>
        <w:t>na escada</w:t>
      </w:r>
      <w:proofErr w:type="gramEnd"/>
      <w:r w:rsidR="00804852" w:rsidRPr="00D57FD1">
        <w:rPr>
          <w:rFonts w:ascii="Courier New" w:hAnsi="Courier New"/>
          <w:sz w:val="22"/>
          <w:szCs w:val="22"/>
          <w:lang w:eastAsia="ar-SA"/>
        </w:rPr>
        <w:t>.</w:t>
      </w:r>
    </w:p>
    <w:p w14:paraId="248BC046" w14:textId="77777777" w:rsidR="00E31818" w:rsidRPr="00A51BA4" w:rsidRDefault="00E31818" w:rsidP="00E31818">
      <w:pPr>
        <w:suppressAutoHyphens w:val="0"/>
        <w:autoSpaceDE w:val="0"/>
        <w:autoSpaceDN w:val="0"/>
        <w:adjustRightInd w:val="0"/>
        <w:spacing w:line="276" w:lineRule="auto"/>
        <w:ind w:firstLine="708"/>
        <w:jc w:val="both"/>
        <w:rPr>
          <w:rFonts w:ascii="Courier New" w:hAnsi="Courier New"/>
          <w:sz w:val="22"/>
          <w:szCs w:val="22"/>
          <w:lang w:eastAsia="ar-SA"/>
        </w:rPr>
      </w:pPr>
    </w:p>
    <w:p w14:paraId="052CA3D1" w14:textId="5A4BF994" w:rsidR="00E31818" w:rsidRPr="00A51BA4" w:rsidRDefault="00D14E17" w:rsidP="00E31818">
      <w:pPr>
        <w:pStyle w:val="Recuodecorpodetexto"/>
        <w:tabs>
          <w:tab w:val="left" w:pos="851"/>
          <w:tab w:val="left" w:pos="1701"/>
        </w:tabs>
        <w:spacing w:before="120" w:line="276" w:lineRule="auto"/>
        <w:ind w:firstLine="0"/>
        <w:jc w:val="both"/>
        <w:rPr>
          <w:rFonts w:ascii="Courier New" w:hAnsi="Courier New"/>
          <w:b/>
          <w:sz w:val="22"/>
        </w:rPr>
      </w:pPr>
      <w:r w:rsidRPr="00A51BA4">
        <w:rPr>
          <w:rFonts w:ascii="Courier New" w:hAnsi="Courier New"/>
          <w:b/>
          <w:bCs/>
          <w:sz w:val="22"/>
          <w:szCs w:val="22"/>
        </w:rPr>
        <w:t>1</w:t>
      </w:r>
      <w:r w:rsidR="00DA5782">
        <w:rPr>
          <w:rFonts w:ascii="Courier New" w:hAnsi="Courier New"/>
          <w:b/>
          <w:bCs/>
          <w:sz w:val="22"/>
          <w:szCs w:val="22"/>
        </w:rPr>
        <w:t>7</w:t>
      </w:r>
      <w:r w:rsidRPr="00A51BA4">
        <w:rPr>
          <w:rFonts w:ascii="Courier New" w:hAnsi="Courier New"/>
          <w:b/>
          <w:bCs/>
          <w:sz w:val="22"/>
          <w:szCs w:val="22"/>
        </w:rPr>
        <w:t xml:space="preserve"> – </w:t>
      </w:r>
      <w:r w:rsidRPr="00A51BA4">
        <w:rPr>
          <w:rFonts w:ascii="Courier New" w:hAnsi="Courier New"/>
          <w:b/>
          <w:sz w:val="22"/>
        </w:rPr>
        <w:t>ILUMINAÇÃO PÚBLICA:</w:t>
      </w:r>
    </w:p>
    <w:p w14:paraId="302F6D85" w14:textId="17350BE7" w:rsidR="00E31818" w:rsidRDefault="00E31818" w:rsidP="00E31818">
      <w:pPr>
        <w:pStyle w:val="Recuodecorpodetexto"/>
        <w:tabs>
          <w:tab w:val="left" w:pos="851"/>
          <w:tab w:val="left" w:pos="1701"/>
        </w:tabs>
        <w:spacing w:before="120" w:line="276" w:lineRule="auto"/>
        <w:ind w:firstLine="0"/>
        <w:jc w:val="both"/>
        <w:rPr>
          <w:rFonts w:ascii="Courier New" w:hAnsi="Courier New"/>
          <w:sz w:val="22"/>
          <w:szCs w:val="22"/>
          <w:lang w:eastAsia="ar-SA"/>
        </w:rPr>
      </w:pPr>
    </w:p>
    <w:p w14:paraId="69166286" w14:textId="27638D3F" w:rsidR="00507534" w:rsidRPr="00D57FD1" w:rsidRDefault="00507534" w:rsidP="00507534">
      <w:pPr>
        <w:pStyle w:val="Recuodecorpodetexto"/>
        <w:tabs>
          <w:tab w:val="left" w:pos="851"/>
          <w:tab w:val="left" w:pos="1701"/>
        </w:tabs>
        <w:spacing w:before="120" w:line="360" w:lineRule="auto"/>
        <w:ind w:firstLine="0"/>
        <w:jc w:val="both"/>
        <w:rPr>
          <w:rFonts w:ascii="Courier New" w:hAnsi="Courier New"/>
          <w:sz w:val="22"/>
          <w:szCs w:val="22"/>
          <w:lang w:eastAsia="ar-SA"/>
        </w:rPr>
      </w:pPr>
      <w:r>
        <w:rPr>
          <w:rFonts w:ascii="Courier New" w:hAnsi="Courier New"/>
          <w:sz w:val="22"/>
          <w:szCs w:val="22"/>
          <w:lang w:eastAsia="ar-SA"/>
        </w:rPr>
        <w:tab/>
      </w:r>
      <w:r w:rsidRPr="00920A57">
        <w:rPr>
          <w:rFonts w:ascii="Courier New" w:hAnsi="Courier New"/>
          <w:color w:val="4F81BD" w:themeColor="accent1"/>
          <w:sz w:val="22"/>
          <w:szCs w:val="22"/>
          <w:lang w:eastAsia="ar-SA"/>
        </w:rPr>
        <w:t xml:space="preserve">    </w:t>
      </w:r>
      <w:r w:rsidRPr="00D57FD1">
        <w:rPr>
          <w:rFonts w:ascii="Courier New" w:hAnsi="Courier New"/>
          <w:sz w:val="22"/>
          <w:szCs w:val="22"/>
          <w:lang w:eastAsia="ar-SA"/>
        </w:rPr>
        <w:t>1</w:t>
      </w:r>
      <w:r w:rsidR="00DA5782">
        <w:rPr>
          <w:rFonts w:ascii="Courier New" w:hAnsi="Courier New"/>
          <w:sz w:val="22"/>
          <w:szCs w:val="22"/>
          <w:lang w:eastAsia="ar-SA"/>
        </w:rPr>
        <w:t>7</w:t>
      </w:r>
      <w:r w:rsidRPr="00D57FD1">
        <w:rPr>
          <w:rFonts w:ascii="Courier New" w:hAnsi="Courier New"/>
          <w:sz w:val="22"/>
          <w:szCs w:val="22"/>
          <w:lang w:eastAsia="ar-SA"/>
        </w:rPr>
        <w:t>.1 – Na escadaria deverão ser assent</w:t>
      </w:r>
      <w:r w:rsidR="00DA5782">
        <w:rPr>
          <w:rFonts w:ascii="Courier New" w:hAnsi="Courier New"/>
          <w:sz w:val="22"/>
          <w:szCs w:val="22"/>
          <w:lang w:eastAsia="ar-SA"/>
        </w:rPr>
        <w:t xml:space="preserve">ados e aterrados postes reto de </w:t>
      </w:r>
      <w:bookmarkStart w:id="0" w:name="_GoBack"/>
      <w:bookmarkEnd w:id="0"/>
      <w:r w:rsidRPr="00D57FD1">
        <w:rPr>
          <w:rFonts w:ascii="Courier New" w:hAnsi="Courier New"/>
          <w:sz w:val="22"/>
          <w:szCs w:val="22"/>
          <w:lang w:eastAsia="ar-SA"/>
        </w:rPr>
        <w:t>aço</w:t>
      </w:r>
      <w:r w:rsidR="00136C08" w:rsidRPr="00D57FD1">
        <w:rPr>
          <w:rFonts w:ascii="Courier New" w:hAnsi="Courier New"/>
          <w:sz w:val="22"/>
          <w:szCs w:val="22"/>
          <w:lang w:eastAsia="ar-SA"/>
        </w:rPr>
        <w:t xml:space="preserve"> com fundações, </w:t>
      </w:r>
      <w:r w:rsidRPr="00D57FD1">
        <w:rPr>
          <w:rFonts w:ascii="Courier New" w:hAnsi="Courier New"/>
          <w:sz w:val="22"/>
          <w:szCs w:val="22"/>
          <w:lang w:eastAsia="ar-SA"/>
        </w:rPr>
        <w:t xml:space="preserve">fornecimento e colocação de hastes para aterramento, caixas </w:t>
      </w:r>
      <w:proofErr w:type="spellStart"/>
      <w:r w:rsidRPr="00D57FD1">
        <w:rPr>
          <w:rFonts w:ascii="Courier New" w:hAnsi="Courier New"/>
          <w:sz w:val="22"/>
          <w:szCs w:val="22"/>
          <w:lang w:eastAsia="ar-SA"/>
        </w:rPr>
        <w:t>hand-hole</w:t>
      </w:r>
      <w:proofErr w:type="spellEnd"/>
      <w:r w:rsidRPr="00D57FD1">
        <w:rPr>
          <w:rFonts w:ascii="Courier New" w:hAnsi="Courier New"/>
          <w:sz w:val="22"/>
          <w:szCs w:val="22"/>
          <w:lang w:eastAsia="ar-SA"/>
        </w:rPr>
        <w:t xml:space="preserve">, rele fotoelétrico para iluminação pública </w:t>
      </w:r>
      <w:r w:rsidRPr="00D57FD1">
        <w:rPr>
          <w:rFonts w:ascii="Courier New" w:hAnsi="Courier New"/>
          <w:sz w:val="22"/>
          <w:szCs w:val="22"/>
          <w:lang w:eastAsia="ar-SA"/>
        </w:rPr>
        <w:lastRenderedPageBreak/>
        <w:t xml:space="preserve">com base, tampão de ferro fundido, cabo de cobre, luminária de </w:t>
      </w:r>
      <w:proofErr w:type="spellStart"/>
      <w:r w:rsidRPr="00D57FD1">
        <w:rPr>
          <w:rFonts w:ascii="Courier New" w:hAnsi="Courier New"/>
          <w:sz w:val="22"/>
          <w:szCs w:val="22"/>
          <w:lang w:eastAsia="ar-SA"/>
        </w:rPr>
        <w:t>led</w:t>
      </w:r>
      <w:proofErr w:type="spellEnd"/>
      <w:r w:rsidR="001A7BB5" w:rsidRPr="00D57FD1">
        <w:rPr>
          <w:rFonts w:ascii="Courier New" w:hAnsi="Courier New"/>
          <w:sz w:val="22"/>
          <w:szCs w:val="22"/>
          <w:lang w:eastAsia="ar-SA"/>
        </w:rPr>
        <w:t xml:space="preserve"> e pintura de poste, conforme especificações na planilha orçamentária.</w:t>
      </w:r>
    </w:p>
    <w:p w14:paraId="7E6E24DC" w14:textId="6F797807" w:rsidR="00137773" w:rsidRPr="00D57FD1" w:rsidRDefault="001A7BB5" w:rsidP="00F41BC0">
      <w:pPr>
        <w:pStyle w:val="Recuodecorpodetexto"/>
        <w:tabs>
          <w:tab w:val="left" w:pos="851"/>
          <w:tab w:val="left" w:pos="1701"/>
        </w:tabs>
        <w:spacing w:before="120" w:line="360" w:lineRule="auto"/>
        <w:ind w:firstLine="0"/>
        <w:jc w:val="both"/>
        <w:rPr>
          <w:rFonts w:ascii="Courier New" w:hAnsi="Courier New"/>
          <w:sz w:val="22"/>
          <w:szCs w:val="22"/>
          <w:lang w:eastAsia="ar-SA"/>
        </w:rPr>
      </w:pPr>
      <w:r w:rsidRPr="00D57FD1">
        <w:rPr>
          <w:rFonts w:ascii="Courier New" w:hAnsi="Courier New"/>
          <w:sz w:val="22"/>
          <w:szCs w:val="22"/>
          <w:lang w:eastAsia="ar-SA"/>
        </w:rPr>
        <w:tab/>
        <w:t xml:space="preserve">    1</w:t>
      </w:r>
      <w:r w:rsidR="00DA5782">
        <w:rPr>
          <w:rFonts w:ascii="Courier New" w:hAnsi="Courier New"/>
          <w:sz w:val="22"/>
          <w:szCs w:val="22"/>
          <w:lang w:eastAsia="ar-SA"/>
        </w:rPr>
        <w:t>7</w:t>
      </w:r>
      <w:r w:rsidRPr="00D57FD1">
        <w:rPr>
          <w:rFonts w:ascii="Courier New" w:hAnsi="Courier New"/>
          <w:sz w:val="22"/>
          <w:szCs w:val="22"/>
          <w:lang w:eastAsia="ar-SA"/>
        </w:rPr>
        <w:t xml:space="preserve">.2 </w:t>
      </w:r>
      <w:r w:rsidR="00136C08" w:rsidRPr="00D57FD1">
        <w:rPr>
          <w:rFonts w:ascii="Courier New" w:hAnsi="Courier New"/>
          <w:sz w:val="22"/>
          <w:szCs w:val="22"/>
          <w:lang w:eastAsia="ar-SA"/>
        </w:rPr>
        <w:t>–</w:t>
      </w:r>
      <w:r w:rsidRPr="00D57FD1">
        <w:rPr>
          <w:rFonts w:ascii="Courier New" w:hAnsi="Courier New"/>
          <w:sz w:val="22"/>
          <w:szCs w:val="22"/>
          <w:lang w:eastAsia="ar-SA"/>
        </w:rPr>
        <w:t xml:space="preserve"> </w:t>
      </w:r>
      <w:r w:rsidR="00136C08" w:rsidRPr="00D57FD1">
        <w:rPr>
          <w:rFonts w:ascii="Courier New" w:hAnsi="Courier New"/>
          <w:sz w:val="22"/>
          <w:szCs w:val="22"/>
          <w:lang w:eastAsia="ar-SA"/>
        </w:rPr>
        <w:t>No campo de futebol deverão ser fornecidos</w:t>
      </w:r>
      <w:r w:rsidR="00323F2C" w:rsidRPr="00D57FD1">
        <w:rPr>
          <w:rFonts w:ascii="Courier New" w:hAnsi="Courier New"/>
          <w:sz w:val="22"/>
          <w:szCs w:val="22"/>
          <w:lang w:eastAsia="ar-SA"/>
        </w:rPr>
        <w:t xml:space="preserve"> e colocados</w:t>
      </w:r>
      <w:r w:rsidR="00136C08" w:rsidRPr="00D57FD1">
        <w:rPr>
          <w:rFonts w:ascii="Courier New" w:hAnsi="Courier New"/>
          <w:sz w:val="22"/>
          <w:szCs w:val="22"/>
          <w:lang w:eastAsia="ar-SA"/>
        </w:rPr>
        <w:t xml:space="preserve"> </w:t>
      </w:r>
      <w:r w:rsidR="000E660D" w:rsidRPr="00D57FD1">
        <w:rPr>
          <w:rFonts w:ascii="Courier New" w:hAnsi="Courier New"/>
          <w:sz w:val="22"/>
          <w:szCs w:val="22"/>
          <w:lang w:eastAsia="ar-SA"/>
        </w:rPr>
        <w:t xml:space="preserve">postes composto </w:t>
      </w:r>
      <w:r w:rsidR="00F41BC0" w:rsidRPr="00D57FD1">
        <w:rPr>
          <w:rFonts w:ascii="Courier New" w:hAnsi="Courier New"/>
          <w:sz w:val="22"/>
          <w:szCs w:val="22"/>
          <w:lang w:eastAsia="ar-SA"/>
        </w:rPr>
        <w:t xml:space="preserve">de poliéster </w:t>
      </w:r>
      <w:r w:rsidR="000E660D" w:rsidRPr="00D57FD1">
        <w:rPr>
          <w:rFonts w:ascii="Courier New" w:hAnsi="Courier New"/>
          <w:sz w:val="22"/>
          <w:szCs w:val="22"/>
          <w:lang w:eastAsia="ar-SA"/>
        </w:rPr>
        <w:t xml:space="preserve">reforçado com fibra de vidro, </w:t>
      </w:r>
      <w:r w:rsidR="00136C08" w:rsidRPr="00D57FD1">
        <w:rPr>
          <w:rFonts w:ascii="Courier New" w:hAnsi="Courier New"/>
          <w:sz w:val="22"/>
          <w:szCs w:val="22"/>
          <w:lang w:eastAsia="ar-SA"/>
        </w:rPr>
        <w:t xml:space="preserve">projetores em LED </w:t>
      </w:r>
      <w:proofErr w:type="gramStart"/>
      <w:r w:rsidR="00136C08" w:rsidRPr="00D57FD1">
        <w:rPr>
          <w:rFonts w:ascii="Courier New" w:hAnsi="Courier New"/>
          <w:sz w:val="22"/>
          <w:szCs w:val="22"/>
          <w:lang w:eastAsia="ar-SA"/>
        </w:rPr>
        <w:t>400W</w:t>
      </w:r>
      <w:proofErr w:type="gramEnd"/>
      <w:r w:rsidR="00136C08" w:rsidRPr="00D57FD1">
        <w:rPr>
          <w:rFonts w:ascii="Courier New" w:hAnsi="Courier New"/>
          <w:sz w:val="22"/>
          <w:szCs w:val="22"/>
          <w:lang w:eastAsia="ar-SA"/>
        </w:rPr>
        <w:t>,</w:t>
      </w:r>
      <w:r w:rsidR="00B0311E" w:rsidRPr="00D57FD1">
        <w:rPr>
          <w:rFonts w:ascii="Courier New" w:hAnsi="Courier New"/>
          <w:sz w:val="22"/>
          <w:szCs w:val="22"/>
          <w:lang w:eastAsia="ar-SA"/>
        </w:rPr>
        <w:t xml:space="preserve"> </w:t>
      </w:r>
      <w:r w:rsidR="00137773" w:rsidRPr="00D57FD1">
        <w:rPr>
          <w:rFonts w:ascii="Courier New" w:hAnsi="Courier New"/>
          <w:sz w:val="22"/>
          <w:szCs w:val="22"/>
          <w:lang w:eastAsia="ar-SA"/>
        </w:rPr>
        <w:t xml:space="preserve">projetores equipados com lâmpadas de descarga, luminárias de Led, </w:t>
      </w:r>
      <w:r w:rsidR="00AE38EF" w:rsidRPr="00D57FD1">
        <w:rPr>
          <w:rFonts w:ascii="Courier New" w:hAnsi="Courier New"/>
          <w:sz w:val="22"/>
          <w:szCs w:val="22"/>
          <w:lang w:eastAsia="ar-SA"/>
        </w:rPr>
        <w:t xml:space="preserve">caixas </w:t>
      </w:r>
      <w:proofErr w:type="spellStart"/>
      <w:r w:rsidR="00AE38EF" w:rsidRPr="00D57FD1">
        <w:rPr>
          <w:rFonts w:ascii="Courier New" w:hAnsi="Courier New"/>
          <w:sz w:val="22"/>
          <w:szCs w:val="22"/>
          <w:lang w:eastAsia="ar-SA"/>
        </w:rPr>
        <w:t>hand-hole</w:t>
      </w:r>
      <w:proofErr w:type="spellEnd"/>
      <w:r w:rsidR="00AE38EF" w:rsidRPr="00D57FD1">
        <w:rPr>
          <w:rFonts w:ascii="Courier New" w:hAnsi="Courier New"/>
          <w:sz w:val="22"/>
          <w:szCs w:val="22"/>
          <w:lang w:eastAsia="ar-SA"/>
        </w:rPr>
        <w:t xml:space="preserve"> pré-moldada em anel, Tampão de ferro fundido,</w:t>
      </w:r>
      <w:r w:rsidR="00137773" w:rsidRPr="00D57FD1">
        <w:rPr>
          <w:rFonts w:ascii="Courier New" w:hAnsi="Courier New"/>
          <w:sz w:val="22"/>
          <w:szCs w:val="22"/>
          <w:lang w:eastAsia="ar-SA"/>
        </w:rPr>
        <w:t xml:space="preserve"> comando em grupo, haste para aterramento, conectores perfurantes para rede subterrânea e rede aérea</w:t>
      </w:r>
      <w:r w:rsidR="00D57FD1" w:rsidRPr="00D57FD1">
        <w:rPr>
          <w:rFonts w:ascii="Courier New" w:hAnsi="Courier New"/>
          <w:sz w:val="22"/>
          <w:szCs w:val="22"/>
          <w:lang w:eastAsia="ar-SA"/>
        </w:rPr>
        <w:t xml:space="preserve">, conforme projeto de iluminação e especificações da planilha orçamentária.                                                                                                                                                                                                                                                                    </w:t>
      </w:r>
    </w:p>
    <w:p w14:paraId="2BF12690" w14:textId="780F8DB3" w:rsidR="00650572" w:rsidRPr="00A51BA4" w:rsidRDefault="00B0311E" w:rsidP="00920A57">
      <w:pPr>
        <w:pStyle w:val="Recuodecorpodetexto"/>
        <w:tabs>
          <w:tab w:val="left" w:pos="851"/>
          <w:tab w:val="left" w:pos="1701"/>
        </w:tabs>
        <w:spacing w:before="120" w:line="360" w:lineRule="auto"/>
        <w:ind w:firstLine="0"/>
        <w:jc w:val="both"/>
        <w:rPr>
          <w:rFonts w:ascii="Courier New" w:hAnsi="Courier New"/>
          <w:sz w:val="22"/>
          <w:szCs w:val="22"/>
          <w:lang w:eastAsia="ar-SA"/>
        </w:rPr>
      </w:pPr>
      <w:r w:rsidRPr="00D57FD1">
        <w:rPr>
          <w:rFonts w:ascii="Courier New" w:hAnsi="Courier New"/>
          <w:sz w:val="22"/>
          <w:szCs w:val="22"/>
          <w:lang w:eastAsia="ar-SA"/>
        </w:rPr>
        <w:t xml:space="preserve">                                                             </w:t>
      </w:r>
    </w:p>
    <w:p w14:paraId="603DCF90" w14:textId="3DF8081B" w:rsidR="00FF3173" w:rsidRPr="00A51BA4" w:rsidRDefault="00D14E17" w:rsidP="0059430C">
      <w:pPr>
        <w:pStyle w:val="Recuodecorpodetexto"/>
        <w:tabs>
          <w:tab w:val="left" w:pos="851"/>
          <w:tab w:val="left" w:pos="1701"/>
        </w:tabs>
        <w:spacing w:before="120" w:line="360" w:lineRule="auto"/>
        <w:ind w:firstLine="0"/>
        <w:jc w:val="both"/>
        <w:rPr>
          <w:rFonts w:ascii="Courier New" w:hAnsi="Courier New"/>
          <w:b/>
          <w:bCs/>
          <w:sz w:val="22"/>
          <w:szCs w:val="22"/>
        </w:rPr>
      </w:pPr>
      <w:r w:rsidRPr="00A51BA4">
        <w:rPr>
          <w:rFonts w:ascii="Courier New" w:hAnsi="Courier New"/>
          <w:b/>
          <w:bCs/>
          <w:sz w:val="22"/>
          <w:szCs w:val="22"/>
        </w:rPr>
        <w:t>1</w:t>
      </w:r>
      <w:r w:rsidR="00DA5782">
        <w:rPr>
          <w:rFonts w:ascii="Courier New" w:hAnsi="Courier New"/>
          <w:b/>
          <w:bCs/>
          <w:sz w:val="22"/>
          <w:szCs w:val="22"/>
        </w:rPr>
        <w:t>8</w:t>
      </w:r>
      <w:r w:rsidR="0078417F" w:rsidRPr="00A51BA4">
        <w:rPr>
          <w:rFonts w:ascii="Courier New" w:hAnsi="Courier New"/>
          <w:b/>
          <w:bCs/>
          <w:sz w:val="22"/>
          <w:szCs w:val="22"/>
        </w:rPr>
        <w:t xml:space="preserve"> – DISPOSIÇÕES GERAIS:</w:t>
      </w:r>
    </w:p>
    <w:p w14:paraId="4716D3E2" w14:textId="77777777" w:rsidR="004679BA" w:rsidRPr="00A51BA4" w:rsidRDefault="004679BA" w:rsidP="0059430C">
      <w:pPr>
        <w:pStyle w:val="Recuodecorpodetexto"/>
        <w:tabs>
          <w:tab w:val="left" w:pos="851"/>
          <w:tab w:val="left" w:pos="1701"/>
        </w:tabs>
        <w:spacing w:before="120" w:line="360" w:lineRule="auto"/>
        <w:ind w:firstLine="0"/>
        <w:jc w:val="both"/>
        <w:rPr>
          <w:rFonts w:ascii="Courier New" w:hAnsi="Courier New"/>
          <w:b/>
          <w:bCs/>
          <w:sz w:val="22"/>
          <w:szCs w:val="22"/>
        </w:rPr>
      </w:pPr>
    </w:p>
    <w:p w14:paraId="3E50A101" w14:textId="307FC462" w:rsidR="00547D8A" w:rsidRPr="00A51BA4" w:rsidRDefault="00621C63" w:rsidP="00547D8A">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bCs/>
          <w:sz w:val="22"/>
          <w:szCs w:val="22"/>
        </w:rPr>
        <w:t>1</w:t>
      </w:r>
      <w:r w:rsidR="00DA5782">
        <w:rPr>
          <w:rFonts w:ascii="Courier New" w:hAnsi="Courier New"/>
          <w:bCs/>
          <w:sz w:val="22"/>
          <w:szCs w:val="22"/>
        </w:rPr>
        <w:t>8</w:t>
      </w:r>
      <w:r w:rsidR="0078417F" w:rsidRPr="00A51BA4">
        <w:rPr>
          <w:rFonts w:ascii="Courier New" w:hAnsi="Courier New"/>
          <w:sz w:val="22"/>
          <w:szCs w:val="22"/>
          <w:lang w:eastAsia="ar-SA"/>
        </w:rPr>
        <w:t>.1 – Os serviços constantes neste memorial são isolados e sem complexidade técnica de gerenciamento e execução.</w:t>
      </w:r>
    </w:p>
    <w:p w14:paraId="363D6719" w14:textId="2BAACA0E" w:rsidR="00547D8A" w:rsidRPr="00A51BA4" w:rsidRDefault="00547D8A" w:rsidP="00547D8A">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cs="Arial"/>
          <w:bCs/>
          <w:sz w:val="22"/>
          <w:szCs w:val="22"/>
          <w:lang w:eastAsia="ar-SA"/>
        </w:rPr>
        <w:t>1</w:t>
      </w:r>
      <w:r w:rsidR="00DA5782">
        <w:rPr>
          <w:rFonts w:ascii="Courier New" w:hAnsi="Courier New" w:cs="Arial"/>
          <w:bCs/>
          <w:sz w:val="22"/>
          <w:szCs w:val="22"/>
          <w:lang w:eastAsia="ar-SA"/>
        </w:rPr>
        <w:t>8</w:t>
      </w:r>
      <w:r w:rsidR="0078417F" w:rsidRPr="00A51BA4">
        <w:rPr>
          <w:rFonts w:ascii="Courier New" w:hAnsi="Courier New" w:cs="Arial"/>
          <w:bCs/>
          <w:sz w:val="22"/>
          <w:szCs w:val="22"/>
          <w:lang w:eastAsia="ar-SA"/>
        </w:rPr>
        <w:t>.2 - Os serviços serão executados na forma da lei nº 8.666, de 21 de junho de 1.993, com as alterações introduzidas pela lei nº 9.648, de 27 de maio de 1998.</w:t>
      </w:r>
    </w:p>
    <w:p w14:paraId="6CA90BB6" w14:textId="3CDEE41E" w:rsidR="00547D8A" w:rsidRPr="00A51BA4" w:rsidRDefault="00385A75" w:rsidP="00547D8A">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sz w:val="22"/>
          <w:szCs w:val="22"/>
          <w:lang w:eastAsia="ar-SA"/>
        </w:rPr>
        <w:t>1</w:t>
      </w:r>
      <w:r w:rsidR="00DA5782">
        <w:rPr>
          <w:rFonts w:ascii="Courier New" w:hAnsi="Courier New"/>
          <w:sz w:val="22"/>
          <w:szCs w:val="22"/>
          <w:lang w:eastAsia="ar-SA"/>
        </w:rPr>
        <w:t>8</w:t>
      </w:r>
      <w:r w:rsidR="00321650" w:rsidRPr="00A51BA4">
        <w:rPr>
          <w:rFonts w:ascii="Courier New" w:hAnsi="Courier New"/>
          <w:sz w:val="22"/>
          <w:szCs w:val="22"/>
          <w:lang w:eastAsia="ar-SA"/>
        </w:rPr>
        <w:t>.3</w:t>
      </w:r>
      <w:r w:rsidR="0078417F" w:rsidRPr="00A51BA4">
        <w:rPr>
          <w:rFonts w:ascii="Courier New" w:hAnsi="Courier New"/>
          <w:sz w:val="22"/>
          <w:szCs w:val="22"/>
          <w:lang w:eastAsia="ar-SA"/>
        </w:rPr>
        <w:t xml:space="preserve"> - A medição será mensal e o faturamento proporcional aos serviços executados.</w:t>
      </w:r>
    </w:p>
    <w:p w14:paraId="2C3338F5" w14:textId="0887B7FA" w:rsidR="00547D8A" w:rsidRPr="00A51BA4" w:rsidRDefault="00385A75" w:rsidP="00547D8A">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sz w:val="22"/>
          <w:szCs w:val="22"/>
          <w:lang w:eastAsia="ar-SA"/>
        </w:rPr>
        <w:t>1</w:t>
      </w:r>
      <w:r w:rsidR="00DA5782">
        <w:rPr>
          <w:rFonts w:ascii="Courier New" w:hAnsi="Courier New"/>
          <w:sz w:val="22"/>
          <w:szCs w:val="22"/>
          <w:lang w:eastAsia="ar-SA"/>
        </w:rPr>
        <w:t>8</w:t>
      </w:r>
      <w:r w:rsidR="0078417F" w:rsidRPr="00A51BA4">
        <w:rPr>
          <w:rFonts w:ascii="Courier New" w:hAnsi="Courier New"/>
          <w:sz w:val="22"/>
          <w:szCs w:val="22"/>
          <w:lang w:eastAsia="ar-SA"/>
        </w:rPr>
        <w:t>.</w:t>
      </w:r>
      <w:r w:rsidR="00321650" w:rsidRPr="00A51BA4">
        <w:rPr>
          <w:rFonts w:ascii="Courier New" w:hAnsi="Courier New"/>
          <w:sz w:val="22"/>
          <w:szCs w:val="22"/>
          <w:lang w:eastAsia="ar-SA"/>
        </w:rPr>
        <w:t>4</w:t>
      </w:r>
      <w:r w:rsidR="0078417F" w:rsidRPr="00A51BA4">
        <w:rPr>
          <w:rFonts w:ascii="Courier New" w:hAnsi="Courier New"/>
          <w:sz w:val="22"/>
          <w:szCs w:val="22"/>
          <w:lang w:eastAsia="ar-SA"/>
        </w:rPr>
        <w:t xml:space="preserve"> - Fornecimento de materiais, equipamentos e mão-de-obra serão completos.</w:t>
      </w:r>
    </w:p>
    <w:p w14:paraId="441CE1F3" w14:textId="7673FC01" w:rsidR="006B6F08" w:rsidRPr="00A51BA4" w:rsidRDefault="00385A75" w:rsidP="006B6F08">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sz w:val="22"/>
          <w:szCs w:val="22"/>
          <w:lang w:eastAsia="ar-SA"/>
        </w:rPr>
        <w:t>1</w:t>
      </w:r>
      <w:r w:rsidR="00DA5782">
        <w:rPr>
          <w:rFonts w:ascii="Courier New" w:hAnsi="Courier New"/>
          <w:sz w:val="22"/>
          <w:szCs w:val="22"/>
          <w:lang w:eastAsia="ar-SA"/>
        </w:rPr>
        <w:t>8</w:t>
      </w:r>
      <w:r w:rsidR="0078417F" w:rsidRPr="00A51BA4">
        <w:rPr>
          <w:rFonts w:ascii="Courier New" w:hAnsi="Courier New"/>
          <w:sz w:val="22"/>
          <w:szCs w:val="22"/>
          <w:lang w:eastAsia="ar-SA"/>
        </w:rPr>
        <w:t>.</w:t>
      </w:r>
      <w:r w:rsidR="00321650" w:rsidRPr="00A51BA4">
        <w:rPr>
          <w:rFonts w:ascii="Courier New" w:hAnsi="Courier New"/>
          <w:sz w:val="22"/>
          <w:szCs w:val="22"/>
          <w:lang w:eastAsia="ar-SA"/>
        </w:rPr>
        <w:t>5</w:t>
      </w:r>
      <w:r w:rsidR="0078417F" w:rsidRPr="00A51BA4">
        <w:rPr>
          <w:rFonts w:ascii="Courier New" w:hAnsi="Courier New"/>
          <w:sz w:val="22"/>
          <w:szCs w:val="22"/>
          <w:lang w:eastAsia="ar-SA"/>
        </w:rPr>
        <w:t xml:space="preserve"> - Os serviços deverão atender as normas da ABNT ou, na falta </w:t>
      </w:r>
      <w:r w:rsidR="00222907" w:rsidRPr="00A51BA4">
        <w:rPr>
          <w:rFonts w:ascii="Courier New" w:hAnsi="Courier New"/>
          <w:sz w:val="22"/>
          <w:szCs w:val="22"/>
          <w:lang w:eastAsia="ar-SA"/>
        </w:rPr>
        <w:t>destes procedimentos</w:t>
      </w:r>
      <w:r w:rsidR="0078417F" w:rsidRPr="00A51BA4">
        <w:rPr>
          <w:rFonts w:ascii="Courier New" w:hAnsi="Courier New"/>
          <w:sz w:val="22"/>
          <w:szCs w:val="22"/>
          <w:lang w:eastAsia="ar-SA"/>
        </w:rPr>
        <w:t xml:space="preserve"> que se foram necessários na forma da lei.</w:t>
      </w:r>
    </w:p>
    <w:p w14:paraId="2315040A" w14:textId="5EDAA7E3" w:rsidR="006B6F08" w:rsidRPr="00A51BA4" w:rsidRDefault="00385A75" w:rsidP="006B6F08">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cs="Arial"/>
          <w:bCs/>
          <w:sz w:val="22"/>
          <w:szCs w:val="22"/>
          <w:lang w:eastAsia="ar-SA"/>
        </w:rPr>
        <w:t>1</w:t>
      </w:r>
      <w:r w:rsidR="00DA5782">
        <w:rPr>
          <w:rFonts w:ascii="Courier New" w:hAnsi="Courier New" w:cs="Arial"/>
          <w:bCs/>
          <w:sz w:val="22"/>
          <w:szCs w:val="22"/>
          <w:lang w:eastAsia="ar-SA"/>
        </w:rPr>
        <w:t>8</w:t>
      </w:r>
      <w:r w:rsidR="0078417F" w:rsidRPr="00A51BA4">
        <w:rPr>
          <w:rFonts w:ascii="Courier New" w:hAnsi="Courier New" w:cs="Arial"/>
          <w:bCs/>
          <w:sz w:val="22"/>
          <w:szCs w:val="22"/>
          <w:lang w:eastAsia="ar-SA"/>
        </w:rPr>
        <w:t>.</w:t>
      </w:r>
      <w:r w:rsidR="00321650" w:rsidRPr="00A51BA4">
        <w:rPr>
          <w:rFonts w:ascii="Courier New" w:hAnsi="Courier New" w:cs="Arial"/>
          <w:bCs/>
          <w:sz w:val="22"/>
          <w:szCs w:val="22"/>
          <w:lang w:eastAsia="ar-SA"/>
        </w:rPr>
        <w:t>6</w:t>
      </w:r>
      <w:r w:rsidR="0078417F" w:rsidRPr="00A51BA4">
        <w:rPr>
          <w:rFonts w:ascii="Courier New" w:hAnsi="Courier New" w:cs="Arial"/>
          <w:bCs/>
          <w:sz w:val="22"/>
          <w:szCs w:val="22"/>
          <w:lang w:eastAsia="ar-SA"/>
        </w:rPr>
        <w:t xml:space="preserve"> - Todas as despesas com mão-de-obra, equipamentos, ferramentas, materiais e serviços, ou providências que sejam necessárias, ficarão por conta da empresa contratada.</w:t>
      </w:r>
    </w:p>
    <w:p w14:paraId="7848C886" w14:textId="745275BB" w:rsidR="006B6F08" w:rsidRPr="00A51BA4" w:rsidRDefault="00621C63" w:rsidP="006B6F08">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cs="Arial"/>
          <w:sz w:val="22"/>
          <w:szCs w:val="22"/>
          <w:lang w:eastAsia="ar-SA"/>
        </w:rPr>
        <w:t>1</w:t>
      </w:r>
      <w:r w:rsidR="00DA5782">
        <w:rPr>
          <w:rFonts w:ascii="Courier New" w:hAnsi="Courier New" w:cs="Arial"/>
          <w:sz w:val="22"/>
          <w:szCs w:val="22"/>
          <w:lang w:eastAsia="ar-SA"/>
        </w:rPr>
        <w:t>8</w:t>
      </w:r>
      <w:r w:rsidR="0078417F" w:rsidRPr="00A51BA4">
        <w:rPr>
          <w:rFonts w:ascii="Courier New" w:hAnsi="Courier New" w:cs="Arial"/>
          <w:sz w:val="22"/>
          <w:szCs w:val="22"/>
          <w:lang w:eastAsia="ar-SA"/>
        </w:rPr>
        <w:t>.</w:t>
      </w:r>
      <w:r w:rsidR="00321650" w:rsidRPr="00A51BA4">
        <w:rPr>
          <w:rFonts w:ascii="Courier New" w:hAnsi="Courier New" w:cs="Arial"/>
          <w:sz w:val="22"/>
          <w:szCs w:val="22"/>
          <w:lang w:eastAsia="ar-SA"/>
        </w:rPr>
        <w:t>7</w:t>
      </w:r>
      <w:r w:rsidR="0078417F" w:rsidRPr="00A51BA4">
        <w:rPr>
          <w:rFonts w:ascii="Courier New" w:hAnsi="Courier New" w:cs="Arial"/>
          <w:sz w:val="22"/>
          <w:szCs w:val="22"/>
          <w:lang w:eastAsia="ar-SA"/>
        </w:rPr>
        <w:t xml:space="preserve"> -</w:t>
      </w:r>
      <w:r w:rsidR="0078417F" w:rsidRPr="00A51BA4">
        <w:rPr>
          <w:rFonts w:ascii="Courier New" w:hAnsi="Courier New" w:cs="Arial"/>
          <w:bCs/>
          <w:sz w:val="22"/>
          <w:szCs w:val="22"/>
          <w:lang w:eastAsia="ar-SA"/>
        </w:rPr>
        <w:t xml:space="preserve"> </w:t>
      </w:r>
      <w:r w:rsidR="00321650" w:rsidRPr="00A51BA4">
        <w:rPr>
          <w:rFonts w:ascii="Courier New" w:hAnsi="Courier New" w:cs="Arial"/>
          <w:bCs/>
          <w:sz w:val="22"/>
          <w:szCs w:val="22"/>
          <w:lang w:eastAsia="ar-SA"/>
        </w:rPr>
        <w:t xml:space="preserve">O B.D.I. Utilizado é de </w:t>
      </w:r>
      <w:r w:rsidR="00AE2A83" w:rsidRPr="00A51BA4">
        <w:rPr>
          <w:rFonts w:ascii="Courier New" w:hAnsi="Courier New" w:cs="Arial"/>
          <w:bCs/>
          <w:sz w:val="22"/>
          <w:szCs w:val="22"/>
          <w:lang w:eastAsia="ar-SA"/>
        </w:rPr>
        <w:t>2</w:t>
      </w:r>
      <w:r w:rsidR="00222907" w:rsidRPr="00A51BA4">
        <w:rPr>
          <w:rFonts w:ascii="Courier New" w:hAnsi="Courier New" w:cs="Arial"/>
          <w:bCs/>
          <w:sz w:val="22"/>
          <w:szCs w:val="22"/>
          <w:lang w:eastAsia="ar-SA"/>
        </w:rPr>
        <w:t>8</w:t>
      </w:r>
      <w:r w:rsidR="0078417F" w:rsidRPr="00A51BA4">
        <w:rPr>
          <w:rFonts w:ascii="Courier New" w:hAnsi="Courier New" w:cs="Arial"/>
          <w:bCs/>
          <w:sz w:val="22"/>
          <w:szCs w:val="22"/>
          <w:lang w:eastAsia="ar-SA"/>
        </w:rPr>
        <w:t>%.</w:t>
      </w:r>
    </w:p>
    <w:p w14:paraId="42CFE918" w14:textId="10553788" w:rsidR="00122E14" w:rsidRPr="00A51BA4" w:rsidRDefault="00621C63" w:rsidP="00623285">
      <w:pPr>
        <w:pStyle w:val="Cabealho"/>
        <w:tabs>
          <w:tab w:val="clear" w:pos="4419"/>
          <w:tab w:val="clear" w:pos="8838"/>
        </w:tabs>
        <w:spacing w:before="120" w:line="360" w:lineRule="auto"/>
        <w:ind w:firstLine="708"/>
        <w:jc w:val="both"/>
        <w:rPr>
          <w:rFonts w:ascii="Courier New" w:hAnsi="Courier New"/>
          <w:sz w:val="22"/>
          <w:szCs w:val="22"/>
          <w:lang w:eastAsia="ar-SA"/>
        </w:rPr>
      </w:pPr>
      <w:r w:rsidRPr="00A51BA4">
        <w:rPr>
          <w:rFonts w:ascii="Courier New" w:hAnsi="Courier New" w:cs="Arial"/>
          <w:bCs/>
          <w:sz w:val="22"/>
          <w:szCs w:val="22"/>
          <w:lang w:eastAsia="ar-SA"/>
        </w:rPr>
        <w:t>1</w:t>
      </w:r>
      <w:r w:rsidR="00DA5782">
        <w:rPr>
          <w:rFonts w:ascii="Courier New" w:hAnsi="Courier New" w:cs="Arial"/>
          <w:bCs/>
          <w:sz w:val="22"/>
          <w:szCs w:val="22"/>
          <w:lang w:eastAsia="ar-SA"/>
        </w:rPr>
        <w:t>8</w:t>
      </w:r>
      <w:r w:rsidR="009A7B0F" w:rsidRPr="00A51BA4">
        <w:rPr>
          <w:rFonts w:ascii="Courier New" w:hAnsi="Courier New" w:cs="Arial"/>
          <w:bCs/>
          <w:sz w:val="22"/>
          <w:szCs w:val="22"/>
          <w:lang w:eastAsia="ar-SA"/>
        </w:rPr>
        <w:t xml:space="preserve">.8 – Prazo de </w:t>
      </w:r>
      <w:r w:rsidR="00346D51" w:rsidRPr="00A51BA4">
        <w:rPr>
          <w:rFonts w:ascii="Courier New" w:hAnsi="Courier New" w:cs="Arial"/>
          <w:bCs/>
          <w:sz w:val="22"/>
          <w:szCs w:val="22"/>
          <w:lang w:eastAsia="ar-SA"/>
        </w:rPr>
        <w:t>0</w:t>
      </w:r>
      <w:r w:rsidR="00B63357" w:rsidRPr="00A51BA4">
        <w:rPr>
          <w:rFonts w:ascii="Courier New" w:hAnsi="Courier New" w:cs="Arial"/>
          <w:bCs/>
          <w:sz w:val="22"/>
          <w:szCs w:val="22"/>
          <w:lang w:eastAsia="ar-SA"/>
        </w:rPr>
        <w:t>8</w:t>
      </w:r>
      <w:r w:rsidR="00E21A72" w:rsidRPr="00A51BA4">
        <w:rPr>
          <w:rFonts w:ascii="Courier New" w:hAnsi="Courier New" w:cs="Arial"/>
          <w:bCs/>
          <w:sz w:val="22"/>
          <w:szCs w:val="22"/>
          <w:lang w:eastAsia="ar-SA"/>
        </w:rPr>
        <w:t xml:space="preserve"> (</w:t>
      </w:r>
      <w:r w:rsidR="00B63357" w:rsidRPr="00A51BA4">
        <w:rPr>
          <w:rFonts w:ascii="Courier New" w:hAnsi="Courier New" w:cs="Arial"/>
          <w:bCs/>
          <w:sz w:val="22"/>
          <w:szCs w:val="22"/>
          <w:lang w:eastAsia="ar-SA"/>
        </w:rPr>
        <w:t>oito</w:t>
      </w:r>
      <w:r w:rsidR="000061BD" w:rsidRPr="00A51BA4">
        <w:rPr>
          <w:rFonts w:ascii="Courier New" w:hAnsi="Courier New" w:cs="Arial"/>
          <w:bCs/>
          <w:sz w:val="22"/>
          <w:szCs w:val="22"/>
          <w:lang w:eastAsia="ar-SA"/>
        </w:rPr>
        <w:t>) meses</w:t>
      </w:r>
      <w:r w:rsidR="00122E14" w:rsidRPr="00A51BA4">
        <w:rPr>
          <w:rFonts w:ascii="Courier New" w:hAnsi="Courier New" w:cs="Arial"/>
          <w:bCs/>
          <w:sz w:val="22"/>
          <w:szCs w:val="22"/>
          <w:lang w:eastAsia="ar-SA"/>
        </w:rPr>
        <w:t xml:space="preserve">. </w:t>
      </w:r>
    </w:p>
    <w:sectPr w:rsidR="00122E14" w:rsidRPr="00A51BA4" w:rsidSect="000B7195">
      <w:footerReference w:type="default" r:id="rId10"/>
      <w:footnotePr>
        <w:pos w:val="beneathText"/>
      </w:footnotePr>
      <w:pgSz w:w="11905" w:h="16837"/>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95D90" w14:textId="77777777" w:rsidR="004D392C" w:rsidRDefault="004D392C">
      <w:r>
        <w:separator/>
      </w:r>
    </w:p>
  </w:endnote>
  <w:endnote w:type="continuationSeparator" w:id="0">
    <w:p w14:paraId="25C3E92F" w14:textId="77777777" w:rsidR="004D392C" w:rsidRDefault="004D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0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C5AF1" w14:textId="77777777" w:rsidR="004D392C" w:rsidRDefault="004D392C">
    <w:pPr>
      <w:pStyle w:val="Rodap"/>
    </w:pPr>
    <w:r>
      <w:rPr>
        <w:noProof/>
      </w:rPr>
      <mc:AlternateContent>
        <mc:Choice Requires="wps">
          <w:drawing>
            <wp:anchor distT="0" distB="0" distL="0" distR="0" simplePos="0" relativeHeight="251657728" behindDoc="0" locked="0" layoutInCell="1" allowOverlap="1" wp14:anchorId="7696050B" wp14:editId="744C7BB1">
              <wp:simplePos x="0" y="0"/>
              <wp:positionH relativeFrom="margin">
                <wp:align>center</wp:align>
              </wp:positionH>
              <wp:positionV relativeFrom="paragraph">
                <wp:posOffset>-142240</wp:posOffset>
              </wp:positionV>
              <wp:extent cx="207010" cy="135890"/>
              <wp:effectExtent l="9525" t="635" r="2540" b="635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35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22984" w14:textId="77777777" w:rsidR="004D392C" w:rsidRDefault="004D392C">
                          <w:pPr>
                            <w:pStyle w:val="Rodap"/>
                          </w:pPr>
                          <w:r>
                            <w:rPr>
                              <w:rStyle w:val="Nmerodepgina"/>
                            </w:rPr>
                            <w:fldChar w:fldCharType="begin"/>
                          </w:r>
                          <w:r>
                            <w:rPr>
                              <w:rStyle w:val="Nmerodepgina"/>
                            </w:rPr>
                            <w:instrText xml:space="preserve"> PAGE </w:instrText>
                          </w:r>
                          <w:r>
                            <w:rPr>
                              <w:rStyle w:val="Nmerodepgina"/>
                            </w:rPr>
                            <w:fldChar w:fldCharType="separate"/>
                          </w:r>
                          <w:r w:rsidR="00233C04">
                            <w:rPr>
                              <w:rStyle w:val="Nmerodepgina"/>
                              <w:noProof/>
                            </w:rPr>
                            <w:t>14</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1.2pt;width:16.3pt;height:10.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" stroked="f">
              <v:fill opacity="0"/>
              <v:textbox inset="0,0,0,0">
                <w:txbxContent>
                  <w:p w14:paraId="35322984" w14:textId="77777777" w:rsidR="004D392C" w:rsidRDefault="004D392C">
                    <w:pPr>
                      <w:pStyle w:val="Rodap"/>
                    </w:pPr>
                    <w:r>
                      <w:rPr>
                        <w:rStyle w:val="Nmerodepgina"/>
                      </w:rPr>
                      <w:fldChar w:fldCharType="begin"/>
                    </w:r>
                    <w:r>
                      <w:rPr>
                        <w:rStyle w:val="Nmerodepgina"/>
                      </w:rPr>
                      <w:instrText xml:space="preserve"> PAGE </w:instrText>
                    </w:r>
                    <w:r>
                      <w:rPr>
                        <w:rStyle w:val="Nmerodepgina"/>
                      </w:rPr>
                      <w:fldChar w:fldCharType="separate"/>
                    </w:r>
                    <w:r w:rsidR="00233C04">
                      <w:rPr>
                        <w:rStyle w:val="Nmerodepgina"/>
                        <w:noProof/>
                      </w:rPr>
                      <w:t>14</w:t>
                    </w:r>
                    <w:r>
                      <w:rPr>
                        <w:rStyle w:val="Nmerodep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37708" w14:textId="77777777" w:rsidR="004D392C" w:rsidRDefault="004D392C">
      <w:r>
        <w:separator/>
      </w:r>
    </w:p>
  </w:footnote>
  <w:footnote w:type="continuationSeparator" w:id="0">
    <w:p w14:paraId="30934BB3" w14:textId="77777777" w:rsidR="004D392C" w:rsidRDefault="004D3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0" w:firstLine="0"/>
      </w:pPr>
      <w:rPr>
        <w:rFonts w:ascii="Symbol" w:hAnsi="Symbol"/>
        <w:sz w:val="16"/>
      </w:rPr>
    </w:lvl>
    <w:lvl w:ilvl="1">
      <w:start w:val="1"/>
      <w:numFmt w:val="bullet"/>
      <w:lvlText w:val="◦"/>
      <w:lvlJc w:val="left"/>
      <w:pPr>
        <w:tabs>
          <w:tab w:val="num" w:pos="0"/>
        </w:tabs>
        <w:ind w:left="0" w:firstLine="0"/>
      </w:pPr>
      <w:rPr>
        <w:rFonts w:ascii="OpenSymbol" w:hAnsi="OpenSymbol" w:cs="OpenSymbol"/>
      </w:rPr>
    </w:lvl>
    <w:lvl w:ilvl="2">
      <w:start w:val="1"/>
      <w:numFmt w:val="bullet"/>
      <w:lvlText w:val="▪"/>
      <w:lvlJc w:val="left"/>
      <w:pPr>
        <w:tabs>
          <w:tab w:val="num" w:pos="0"/>
        </w:tabs>
        <w:ind w:left="0" w:firstLine="0"/>
      </w:pPr>
      <w:rPr>
        <w:rFonts w:ascii="OpenSymbol" w:hAnsi="OpenSymbol" w:cs="OpenSymbol"/>
      </w:rPr>
    </w:lvl>
    <w:lvl w:ilvl="3">
      <w:start w:val="1"/>
      <w:numFmt w:val="bullet"/>
      <w:lvlText w:val=""/>
      <w:lvlJc w:val="left"/>
      <w:pPr>
        <w:tabs>
          <w:tab w:val="num" w:pos="0"/>
        </w:tabs>
        <w:ind w:left="0" w:firstLine="0"/>
      </w:pPr>
      <w:rPr>
        <w:rFonts w:ascii="Symbol" w:hAnsi="Symbol"/>
        <w:sz w:val="16"/>
      </w:rPr>
    </w:lvl>
    <w:lvl w:ilvl="4">
      <w:start w:val="1"/>
      <w:numFmt w:val="bullet"/>
      <w:lvlText w:val="◦"/>
      <w:lvlJc w:val="left"/>
      <w:pPr>
        <w:tabs>
          <w:tab w:val="num" w:pos="0"/>
        </w:tabs>
        <w:ind w:left="0" w:firstLine="0"/>
      </w:pPr>
      <w:rPr>
        <w:rFonts w:ascii="OpenSymbol" w:hAnsi="OpenSymbol" w:cs="OpenSymbol"/>
      </w:rPr>
    </w:lvl>
    <w:lvl w:ilvl="5">
      <w:start w:val="1"/>
      <w:numFmt w:val="bullet"/>
      <w:lvlText w:val="▪"/>
      <w:lvlJc w:val="left"/>
      <w:pPr>
        <w:tabs>
          <w:tab w:val="num" w:pos="0"/>
        </w:tabs>
        <w:ind w:left="0" w:firstLine="0"/>
      </w:pPr>
      <w:rPr>
        <w:rFonts w:ascii="OpenSymbol" w:hAnsi="OpenSymbol" w:cs="OpenSymbol"/>
      </w:rPr>
    </w:lvl>
    <w:lvl w:ilvl="6">
      <w:start w:val="1"/>
      <w:numFmt w:val="bullet"/>
      <w:lvlText w:val=""/>
      <w:lvlJc w:val="left"/>
      <w:pPr>
        <w:tabs>
          <w:tab w:val="num" w:pos="0"/>
        </w:tabs>
        <w:ind w:left="0" w:firstLine="0"/>
      </w:pPr>
      <w:rPr>
        <w:rFonts w:ascii="Symbol" w:hAnsi="Symbol"/>
        <w:sz w:val="16"/>
      </w:rPr>
    </w:lvl>
    <w:lvl w:ilvl="7">
      <w:start w:val="1"/>
      <w:numFmt w:val="bullet"/>
      <w:lvlText w:val="◦"/>
      <w:lvlJc w:val="left"/>
      <w:pPr>
        <w:tabs>
          <w:tab w:val="num" w:pos="0"/>
        </w:tabs>
        <w:ind w:left="0" w:firstLine="0"/>
      </w:pPr>
      <w:rPr>
        <w:rFonts w:ascii="OpenSymbol" w:hAnsi="OpenSymbol" w:cs="OpenSymbol"/>
      </w:rPr>
    </w:lvl>
    <w:lvl w:ilvl="8">
      <w:start w:val="1"/>
      <w:numFmt w:val="bullet"/>
      <w:lvlText w:val="▪"/>
      <w:lvlJc w:val="left"/>
      <w:pPr>
        <w:tabs>
          <w:tab w:val="num" w:pos="0"/>
        </w:tabs>
        <w:ind w:left="0" w:firstLine="0"/>
      </w:pPr>
      <w:rPr>
        <w:rFonts w:ascii="OpenSymbol" w:hAnsi="OpenSymbol" w:cs="OpenSymbol"/>
      </w:rPr>
    </w:lvl>
  </w:abstractNum>
  <w:abstractNum w:abstractNumId="2">
    <w:nsid w:val="05DE53AF"/>
    <w:multiLevelType w:val="multilevel"/>
    <w:tmpl w:val="78BC3EBC"/>
    <w:lvl w:ilvl="0">
      <w:start w:val="2"/>
      <w:numFmt w:val="decimal"/>
      <w:lvlText w:val="%1"/>
      <w:lvlJc w:val="left"/>
      <w:pPr>
        <w:ind w:left="405" w:hanging="40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475" w:hanging="180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600" w:hanging="2520"/>
      </w:pPr>
      <w:rPr>
        <w:rFonts w:hint="default"/>
      </w:rPr>
    </w:lvl>
  </w:abstractNum>
  <w:abstractNum w:abstractNumId="3">
    <w:nsid w:val="1AD3561F"/>
    <w:multiLevelType w:val="multilevel"/>
    <w:tmpl w:val="2A94E446"/>
    <w:lvl w:ilvl="0">
      <w:start w:val="1"/>
      <w:numFmt w:val="decimal"/>
      <w:lvlText w:val="%1"/>
      <w:lvlJc w:val="left"/>
      <w:pPr>
        <w:ind w:left="675" w:hanging="675"/>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6075" w:hanging="180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8145" w:hanging="2160"/>
      </w:pPr>
      <w:rPr>
        <w:rFonts w:hint="default"/>
      </w:rPr>
    </w:lvl>
    <w:lvl w:ilvl="8">
      <w:start w:val="1"/>
      <w:numFmt w:val="decimal"/>
      <w:lvlText w:val="%1.%2.%3.%4.%5.%6.%7.%8.%9"/>
      <w:lvlJc w:val="left"/>
      <w:pPr>
        <w:ind w:left="9360" w:hanging="2520"/>
      </w:pPr>
      <w:rPr>
        <w:rFonts w:hint="default"/>
      </w:rPr>
    </w:lvl>
  </w:abstractNum>
  <w:abstractNum w:abstractNumId="4">
    <w:nsid w:val="23145DFE"/>
    <w:multiLevelType w:val="multilevel"/>
    <w:tmpl w:val="4B1A9FE6"/>
    <w:lvl w:ilvl="0">
      <w:start w:val="1"/>
      <w:numFmt w:val="decimal"/>
      <w:lvlText w:val="%1"/>
      <w:lvlJc w:val="left"/>
      <w:pPr>
        <w:ind w:left="585" w:hanging="585"/>
      </w:pPr>
      <w:rPr>
        <w:rFonts w:ascii="Courier New" w:eastAsia="Times New Roman" w:hAnsi="Courier New" w:cs="Times New Roman"/>
      </w:rPr>
    </w:lvl>
    <w:lvl w:ilvl="1">
      <w:start w:val="1"/>
      <w:numFmt w:val="decimal"/>
      <w:lvlText w:val="%1.%2"/>
      <w:lvlJc w:val="left"/>
      <w:pPr>
        <w:ind w:left="185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5">
    <w:nsid w:val="504A653E"/>
    <w:multiLevelType w:val="multilevel"/>
    <w:tmpl w:val="78BC3EBC"/>
    <w:lvl w:ilvl="0">
      <w:start w:val="2"/>
      <w:numFmt w:val="decimal"/>
      <w:lvlText w:val="%1"/>
      <w:lvlJc w:val="left"/>
      <w:pPr>
        <w:ind w:left="405" w:hanging="405"/>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475" w:hanging="180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10105" w:hanging="2160"/>
      </w:pPr>
      <w:rPr>
        <w:rFonts w:hint="default"/>
      </w:rPr>
    </w:lvl>
    <w:lvl w:ilvl="8">
      <w:start w:val="1"/>
      <w:numFmt w:val="decimal"/>
      <w:lvlText w:val="%1.%2.%3.%4.%5.%6.%7.%8.%9"/>
      <w:lvlJc w:val="left"/>
      <w:pPr>
        <w:ind w:left="11600" w:hanging="2520"/>
      </w:pPr>
      <w:rPr>
        <w:rFonts w:hint="default"/>
      </w:rPr>
    </w:lvl>
  </w:abstractNum>
  <w:abstractNum w:abstractNumId="6">
    <w:nsid w:val="622204BF"/>
    <w:multiLevelType w:val="hybridMultilevel"/>
    <w:tmpl w:val="0430EA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6DBA4C72"/>
    <w:multiLevelType w:val="multilevel"/>
    <w:tmpl w:val="4B1A9FE6"/>
    <w:lvl w:ilvl="0">
      <w:start w:val="1"/>
      <w:numFmt w:val="decimal"/>
      <w:lvlText w:val="%1"/>
      <w:lvlJc w:val="left"/>
      <w:pPr>
        <w:ind w:left="585" w:hanging="585"/>
      </w:pPr>
      <w:rPr>
        <w:rFonts w:ascii="Courier New" w:eastAsia="Times New Roman" w:hAnsi="Courier New" w:cs="Times New Roman"/>
      </w:rPr>
    </w:lvl>
    <w:lvl w:ilvl="1">
      <w:start w:val="1"/>
      <w:numFmt w:val="decimal"/>
      <w:lvlText w:val="%1.%2"/>
      <w:lvlJc w:val="left"/>
      <w:pPr>
        <w:ind w:left="185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8">
    <w:nsid w:val="70205E91"/>
    <w:multiLevelType w:val="multilevel"/>
    <w:tmpl w:val="4B1A9FE6"/>
    <w:lvl w:ilvl="0">
      <w:start w:val="1"/>
      <w:numFmt w:val="decimal"/>
      <w:lvlText w:val="%1"/>
      <w:lvlJc w:val="left"/>
      <w:pPr>
        <w:ind w:left="585" w:hanging="585"/>
      </w:pPr>
      <w:rPr>
        <w:rFonts w:ascii="Courier New" w:eastAsia="Times New Roman" w:hAnsi="Courier New"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9">
    <w:nsid w:val="77BB065D"/>
    <w:multiLevelType w:val="multilevel"/>
    <w:tmpl w:val="9368785E"/>
    <w:lvl w:ilvl="0">
      <w:start w:val="1"/>
      <w:numFmt w:val="decimal"/>
      <w:lvlText w:val="%1"/>
      <w:lvlJc w:val="left"/>
      <w:pPr>
        <w:ind w:left="405" w:hanging="40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0">
    <w:nsid w:val="7F692409"/>
    <w:multiLevelType w:val="multilevel"/>
    <w:tmpl w:val="4B1A9FE6"/>
    <w:lvl w:ilvl="0">
      <w:start w:val="1"/>
      <w:numFmt w:val="decimal"/>
      <w:lvlText w:val="%1"/>
      <w:lvlJc w:val="left"/>
      <w:pPr>
        <w:ind w:left="585" w:hanging="585"/>
      </w:pPr>
      <w:rPr>
        <w:rFonts w:ascii="Courier New" w:eastAsia="Times New Roman" w:hAnsi="Courier New" w:cs="Times New Roman"/>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num w:numId="1">
    <w:abstractNumId w:val="0"/>
  </w:num>
  <w:num w:numId="2">
    <w:abstractNumId w:val="1"/>
  </w:num>
  <w:num w:numId="3">
    <w:abstractNumId w:val="0"/>
  </w:num>
  <w:num w:numId="4">
    <w:abstractNumId w:val="6"/>
  </w:num>
  <w:num w:numId="5">
    <w:abstractNumId w:val="3"/>
  </w:num>
  <w:num w:numId="6">
    <w:abstractNumId w:val="4"/>
  </w:num>
  <w:num w:numId="7">
    <w:abstractNumId w:val="8"/>
  </w:num>
  <w:num w:numId="8">
    <w:abstractNumId w:val="10"/>
  </w:num>
  <w:num w:numId="9">
    <w:abstractNumId w:val="9"/>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7F"/>
    <w:rsid w:val="000009E8"/>
    <w:rsid w:val="00000DE9"/>
    <w:rsid w:val="00003820"/>
    <w:rsid w:val="000049ED"/>
    <w:rsid w:val="0000508D"/>
    <w:rsid w:val="000061BD"/>
    <w:rsid w:val="00006D6C"/>
    <w:rsid w:val="000124A5"/>
    <w:rsid w:val="00012AEE"/>
    <w:rsid w:val="00012BE6"/>
    <w:rsid w:val="00012C15"/>
    <w:rsid w:val="000132C7"/>
    <w:rsid w:val="00014CF3"/>
    <w:rsid w:val="00014DE4"/>
    <w:rsid w:val="0002070D"/>
    <w:rsid w:val="000217E9"/>
    <w:rsid w:val="00026648"/>
    <w:rsid w:val="00027FF0"/>
    <w:rsid w:val="0003153E"/>
    <w:rsid w:val="00032105"/>
    <w:rsid w:val="00032D67"/>
    <w:rsid w:val="00033F49"/>
    <w:rsid w:val="00036375"/>
    <w:rsid w:val="00036B63"/>
    <w:rsid w:val="00040ABB"/>
    <w:rsid w:val="00041F69"/>
    <w:rsid w:val="0004376F"/>
    <w:rsid w:val="00043A5F"/>
    <w:rsid w:val="0004499A"/>
    <w:rsid w:val="00045C7D"/>
    <w:rsid w:val="00045C9E"/>
    <w:rsid w:val="00051065"/>
    <w:rsid w:val="00056F52"/>
    <w:rsid w:val="000573AE"/>
    <w:rsid w:val="00057D6E"/>
    <w:rsid w:val="0006050B"/>
    <w:rsid w:val="00060992"/>
    <w:rsid w:val="00060B0F"/>
    <w:rsid w:val="00060DBD"/>
    <w:rsid w:val="0006464D"/>
    <w:rsid w:val="00066996"/>
    <w:rsid w:val="00070BB9"/>
    <w:rsid w:val="00073114"/>
    <w:rsid w:val="00073132"/>
    <w:rsid w:val="00074138"/>
    <w:rsid w:val="00074215"/>
    <w:rsid w:val="000760AF"/>
    <w:rsid w:val="00076937"/>
    <w:rsid w:val="00076D51"/>
    <w:rsid w:val="00077BC1"/>
    <w:rsid w:val="00077EF4"/>
    <w:rsid w:val="00080458"/>
    <w:rsid w:val="00081E86"/>
    <w:rsid w:val="00083A14"/>
    <w:rsid w:val="00085E91"/>
    <w:rsid w:val="000912DE"/>
    <w:rsid w:val="000913F4"/>
    <w:rsid w:val="00093CC1"/>
    <w:rsid w:val="00093E33"/>
    <w:rsid w:val="000970D8"/>
    <w:rsid w:val="000972CC"/>
    <w:rsid w:val="000A0489"/>
    <w:rsid w:val="000A2B96"/>
    <w:rsid w:val="000A2E9D"/>
    <w:rsid w:val="000A315B"/>
    <w:rsid w:val="000A34E2"/>
    <w:rsid w:val="000A3FE1"/>
    <w:rsid w:val="000A4655"/>
    <w:rsid w:val="000A4F2E"/>
    <w:rsid w:val="000A502D"/>
    <w:rsid w:val="000A6ADC"/>
    <w:rsid w:val="000A6CEC"/>
    <w:rsid w:val="000A6D54"/>
    <w:rsid w:val="000A7348"/>
    <w:rsid w:val="000A7A80"/>
    <w:rsid w:val="000B0C6E"/>
    <w:rsid w:val="000B3DD0"/>
    <w:rsid w:val="000B4AFE"/>
    <w:rsid w:val="000B7195"/>
    <w:rsid w:val="000C0010"/>
    <w:rsid w:val="000C2F3C"/>
    <w:rsid w:val="000C4140"/>
    <w:rsid w:val="000C4240"/>
    <w:rsid w:val="000C486C"/>
    <w:rsid w:val="000C78B0"/>
    <w:rsid w:val="000C7C67"/>
    <w:rsid w:val="000C7CA7"/>
    <w:rsid w:val="000D1A9A"/>
    <w:rsid w:val="000D1E67"/>
    <w:rsid w:val="000D2C66"/>
    <w:rsid w:val="000D3502"/>
    <w:rsid w:val="000D3AFA"/>
    <w:rsid w:val="000D586F"/>
    <w:rsid w:val="000D6346"/>
    <w:rsid w:val="000D7428"/>
    <w:rsid w:val="000E088B"/>
    <w:rsid w:val="000E2356"/>
    <w:rsid w:val="000E244A"/>
    <w:rsid w:val="000E24B0"/>
    <w:rsid w:val="000E33A6"/>
    <w:rsid w:val="000E35CB"/>
    <w:rsid w:val="000E6204"/>
    <w:rsid w:val="000E660D"/>
    <w:rsid w:val="000E69D0"/>
    <w:rsid w:val="000E7264"/>
    <w:rsid w:val="000F2D6D"/>
    <w:rsid w:val="000F3CC0"/>
    <w:rsid w:val="000F546F"/>
    <w:rsid w:val="000F5CDC"/>
    <w:rsid w:val="000F6CF3"/>
    <w:rsid w:val="000F70AF"/>
    <w:rsid w:val="000F7396"/>
    <w:rsid w:val="001006CE"/>
    <w:rsid w:val="00100781"/>
    <w:rsid w:val="00100E09"/>
    <w:rsid w:val="00101CA4"/>
    <w:rsid w:val="0010253D"/>
    <w:rsid w:val="00105141"/>
    <w:rsid w:val="00111076"/>
    <w:rsid w:val="00111106"/>
    <w:rsid w:val="0011176B"/>
    <w:rsid w:val="00111D18"/>
    <w:rsid w:val="00112097"/>
    <w:rsid w:val="00113633"/>
    <w:rsid w:val="00113912"/>
    <w:rsid w:val="00113D1D"/>
    <w:rsid w:val="00114678"/>
    <w:rsid w:val="00114DD4"/>
    <w:rsid w:val="00115F68"/>
    <w:rsid w:val="001179F5"/>
    <w:rsid w:val="00121953"/>
    <w:rsid w:val="00122049"/>
    <w:rsid w:val="00122E14"/>
    <w:rsid w:val="00125C59"/>
    <w:rsid w:val="00125CF0"/>
    <w:rsid w:val="001279CB"/>
    <w:rsid w:val="001318EC"/>
    <w:rsid w:val="00133356"/>
    <w:rsid w:val="001333BC"/>
    <w:rsid w:val="001342F3"/>
    <w:rsid w:val="0013696A"/>
    <w:rsid w:val="00136C08"/>
    <w:rsid w:val="00137773"/>
    <w:rsid w:val="00140C39"/>
    <w:rsid w:val="00144029"/>
    <w:rsid w:val="00151E4D"/>
    <w:rsid w:val="00152779"/>
    <w:rsid w:val="00153608"/>
    <w:rsid w:val="001536B4"/>
    <w:rsid w:val="001572F6"/>
    <w:rsid w:val="001607E8"/>
    <w:rsid w:val="0016157A"/>
    <w:rsid w:val="00161A7E"/>
    <w:rsid w:val="00161B5F"/>
    <w:rsid w:val="0016359C"/>
    <w:rsid w:val="00164B59"/>
    <w:rsid w:val="0016572B"/>
    <w:rsid w:val="00165766"/>
    <w:rsid w:val="001658BE"/>
    <w:rsid w:val="00167FC4"/>
    <w:rsid w:val="00170F88"/>
    <w:rsid w:val="001710DD"/>
    <w:rsid w:val="001715B6"/>
    <w:rsid w:val="001721FF"/>
    <w:rsid w:val="0017315D"/>
    <w:rsid w:val="00173E25"/>
    <w:rsid w:val="00175C2F"/>
    <w:rsid w:val="0017619D"/>
    <w:rsid w:val="00177B61"/>
    <w:rsid w:val="00180C56"/>
    <w:rsid w:val="0018689F"/>
    <w:rsid w:val="001878C9"/>
    <w:rsid w:val="00190BBC"/>
    <w:rsid w:val="00193E0D"/>
    <w:rsid w:val="00194A8E"/>
    <w:rsid w:val="0019505B"/>
    <w:rsid w:val="00196434"/>
    <w:rsid w:val="001A219F"/>
    <w:rsid w:val="001A3B2E"/>
    <w:rsid w:val="001A442C"/>
    <w:rsid w:val="001A68A8"/>
    <w:rsid w:val="001A7BB5"/>
    <w:rsid w:val="001B0EC8"/>
    <w:rsid w:val="001B14B5"/>
    <w:rsid w:val="001B2420"/>
    <w:rsid w:val="001B7518"/>
    <w:rsid w:val="001B778D"/>
    <w:rsid w:val="001B7DC6"/>
    <w:rsid w:val="001C08D9"/>
    <w:rsid w:val="001C201A"/>
    <w:rsid w:val="001C380B"/>
    <w:rsid w:val="001C5D14"/>
    <w:rsid w:val="001D0364"/>
    <w:rsid w:val="001D4145"/>
    <w:rsid w:val="001E0A5B"/>
    <w:rsid w:val="001E0A8E"/>
    <w:rsid w:val="001E3504"/>
    <w:rsid w:val="001E6432"/>
    <w:rsid w:val="001E6610"/>
    <w:rsid w:val="001E69BF"/>
    <w:rsid w:val="001E740F"/>
    <w:rsid w:val="001E7F17"/>
    <w:rsid w:val="001F3FF1"/>
    <w:rsid w:val="001F5157"/>
    <w:rsid w:val="001F5A21"/>
    <w:rsid w:val="0020002E"/>
    <w:rsid w:val="00200F6E"/>
    <w:rsid w:val="00202ADC"/>
    <w:rsid w:val="0020313F"/>
    <w:rsid w:val="00203FB0"/>
    <w:rsid w:val="00204FD2"/>
    <w:rsid w:val="00205575"/>
    <w:rsid w:val="00210934"/>
    <w:rsid w:val="00210CE8"/>
    <w:rsid w:val="00211009"/>
    <w:rsid w:val="00211B11"/>
    <w:rsid w:val="00212083"/>
    <w:rsid w:val="00221D0C"/>
    <w:rsid w:val="00222907"/>
    <w:rsid w:val="002243F1"/>
    <w:rsid w:val="002261E5"/>
    <w:rsid w:val="00227431"/>
    <w:rsid w:val="00232552"/>
    <w:rsid w:val="00233261"/>
    <w:rsid w:val="00233C04"/>
    <w:rsid w:val="002353B5"/>
    <w:rsid w:val="00236803"/>
    <w:rsid w:val="00237CB1"/>
    <w:rsid w:val="00240055"/>
    <w:rsid w:val="00243B1D"/>
    <w:rsid w:val="00243F54"/>
    <w:rsid w:val="002454ED"/>
    <w:rsid w:val="00245ADD"/>
    <w:rsid w:val="0025154A"/>
    <w:rsid w:val="00251BB7"/>
    <w:rsid w:val="00253093"/>
    <w:rsid w:val="00254275"/>
    <w:rsid w:val="00255C4A"/>
    <w:rsid w:val="00260636"/>
    <w:rsid w:val="002607D4"/>
    <w:rsid w:val="00261FFD"/>
    <w:rsid w:val="00264012"/>
    <w:rsid w:val="002648B2"/>
    <w:rsid w:val="00265741"/>
    <w:rsid w:val="0026579D"/>
    <w:rsid w:val="0026666D"/>
    <w:rsid w:val="00271011"/>
    <w:rsid w:val="00273DFA"/>
    <w:rsid w:val="0027420F"/>
    <w:rsid w:val="002756E3"/>
    <w:rsid w:val="0027720E"/>
    <w:rsid w:val="00277514"/>
    <w:rsid w:val="00277B5E"/>
    <w:rsid w:val="00280085"/>
    <w:rsid w:val="00280374"/>
    <w:rsid w:val="002806EB"/>
    <w:rsid w:val="0028138F"/>
    <w:rsid w:val="0028206A"/>
    <w:rsid w:val="00283986"/>
    <w:rsid w:val="00287581"/>
    <w:rsid w:val="00290DD9"/>
    <w:rsid w:val="00291F3E"/>
    <w:rsid w:val="0029202B"/>
    <w:rsid w:val="00294006"/>
    <w:rsid w:val="002A30A2"/>
    <w:rsid w:val="002A61D7"/>
    <w:rsid w:val="002A67D4"/>
    <w:rsid w:val="002A6853"/>
    <w:rsid w:val="002B0B9E"/>
    <w:rsid w:val="002B1CBF"/>
    <w:rsid w:val="002B4064"/>
    <w:rsid w:val="002B6618"/>
    <w:rsid w:val="002C1047"/>
    <w:rsid w:val="002C2D8B"/>
    <w:rsid w:val="002C3A4C"/>
    <w:rsid w:val="002C518C"/>
    <w:rsid w:val="002C52F7"/>
    <w:rsid w:val="002C5327"/>
    <w:rsid w:val="002C6200"/>
    <w:rsid w:val="002C66CF"/>
    <w:rsid w:val="002C6A59"/>
    <w:rsid w:val="002C6DB8"/>
    <w:rsid w:val="002C7062"/>
    <w:rsid w:val="002D1450"/>
    <w:rsid w:val="002D2849"/>
    <w:rsid w:val="002D2FF5"/>
    <w:rsid w:val="002D529B"/>
    <w:rsid w:val="002D5AB0"/>
    <w:rsid w:val="002E0704"/>
    <w:rsid w:val="002E0FC9"/>
    <w:rsid w:val="002E3390"/>
    <w:rsid w:val="002E408D"/>
    <w:rsid w:val="002E6B1F"/>
    <w:rsid w:val="002E78E6"/>
    <w:rsid w:val="002F5D1F"/>
    <w:rsid w:val="002F6B8F"/>
    <w:rsid w:val="0030085B"/>
    <w:rsid w:val="00304249"/>
    <w:rsid w:val="0030546D"/>
    <w:rsid w:val="003113A0"/>
    <w:rsid w:val="0031235B"/>
    <w:rsid w:val="003149D5"/>
    <w:rsid w:val="003162B2"/>
    <w:rsid w:val="00316796"/>
    <w:rsid w:val="003176CF"/>
    <w:rsid w:val="00320681"/>
    <w:rsid w:val="00321650"/>
    <w:rsid w:val="003216F6"/>
    <w:rsid w:val="003236F1"/>
    <w:rsid w:val="00323F2C"/>
    <w:rsid w:val="003248AC"/>
    <w:rsid w:val="003250C9"/>
    <w:rsid w:val="003255F5"/>
    <w:rsid w:val="00326A57"/>
    <w:rsid w:val="00326CEF"/>
    <w:rsid w:val="003336BC"/>
    <w:rsid w:val="0033494A"/>
    <w:rsid w:val="00334EC4"/>
    <w:rsid w:val="003354C2"/>
    <w:rsid w:val="00336970"/>
    <w:rsid w:val="00343A30"/>
    <w:rsid w:val="0034478F"/>
    <w:rsid w:val="003457F0"/>
    <w:rsid w:val="00346D51"/>
    <w:rsid w:val="0035314E"/>
    <w:rsid w:val="003545B3"/>
    <w:rsid w:val="0035585B"/>
    <w:rsid w:val="00356108"/>
    <w:rsid w:val="003610CC"/>
    <w:rsid w:val="003621E4"/>
    <w:rsid w:val="00362C3E"/>
    <w:rsid w:val="00363A57"/>
    <w:rsid w:val="00363AB4"/>
    <w:rsid w:val="0036591F"/>
    <w:rsid w:val="003663B5"/>
    <w:rsid w:val="003675E6"/>
    <w:rsid w:val="00371B5A"/>
    <w:rsid w:val="00371D51"/>
    <w:rsid w:val="00372E13"/>
    <w:rsid w:val="003743CA"/>
    <w:rsid w:val="00374B4B"/>
    <w:rsid w:val="003751D5"/>
    <w:rsid w:val="00375666"/>
    <w:rsid w:val="00377097"/>
    <w:rsid w:val="0038192F"/>
    <w:rsid w:val="0038269B"/>
    <w:rsid w:val="00382743"/>
    <w:rsid w:val="00385A25"/>
    <w:rsid w:val="00385A75"/>
    <w:rsid w:val="003872BA"/>
    <w:rsid w:val="003923CE"/>
    <w:rsid w:val="00392C9F"/>
    <w:rsid w:val="00393A55"/>
    <w:rsid w:val="00393CC3"/>
    <w:rsid w:val="003950D5"/>
    <w:rsid w:val="00397699"/>
    <w:rsid w:val="003A1920"/>
    <w:rsid w:val="003A2332"/>
    <w:rsid w:val="003A5F2B"/>
    <w:rsid w:val="003A633B"/>
    <w:rsid w:val="003A72B3"/>
    <w:rsid w:val="003A78FD"/>
    <w:rsid w:val="003A7B3A"/>
    <w:rsid w:val="003B0523"/>
    <w:rsid w:val="003B1B4D"/>
    <w:rsid w:val="003B3B8E"/>
    <w:rsid w:val="003B56ED"/>
    <w:rsid w:val="003B5BAE"/>
    <w:rsid w:val="003C0E8E"/>
    <w:rsid w:val="003C7083"/>
    <w:rsid w:val="003C75A6"/>
    <w:rsid w:val="003D2BE9"/>
    <w:rsid w:val="003D3DE9"/>
    <w:rsid w:val="003D56F7"/>
    <w:rsid w:val="003D72EC"/>
    <w:rsid w:val="003E0176"/>
    <w:rsid w:val="003E36FF"/>
    <w:rsid w:val="003E3BE9"/>
    <w:rsid w:val="003E4801"/>
    <w:rsid w:val="003E712E"/>
    <w:rsid w:val="003E7D39"/>
    <w:rsid w:val="003F0A05"/>
    <w:rsid w:val="003F0BF9"/>
    <w:rsid w:val="003F0E60"/>
    <w:rsid w:val="003F1401"/>
    <w:rsid w:val="003F2E33"/>
    <w:rsid w:val="003F3D1A"/>
    <w:rsid w:val="003F6207"/>
    <w:rsid w:val="003F7610"/>
    <w:rsid w:val="00403DDA"/>
    <w:rsid w:val="00411616"/>
    <w:rsid w:val="0041690D"/>
    <w:rsid w:val="004237B6"/>
    <w:rsid w:val="004248E9"/>
    <w:rsid w:val="00424D6A"/>
    <w:rsid w:val="00426057"/>
    <w:rsid w:val="004268AC"/>
    <w:rsid w:val="004319D1"/>
    <w:rsid w:val="00433B21"/>
    <w:rsid w:val="0043556C"/>
    <w:rsid w:val="00436EC1"/>
    <w:rsid w:val="004375AA"/>
    <w:rsid w:val="00440BBE"/>
    <w:rsid w:val="00441419"/>
    <w:rsid w:val="00441AD2"/>
    <w:rsid w:val="00445B44"/>
    <w:rsid w:val="00446442"/>
    <w:rsid w:val="00446C75"/>
    <w:rsid w:val="00446FF0"/>
    <w:rsid w:val="00447796"/>
    <w:rsid w:val="00450127"/>
    <w:rsid w:val="00451E64"/>
    <w:rsid w:val="00451F3C"/>
    <w:rsid w:val="00452384"/>
    <w:rsid w:val="00452FEF"/>
    <w:rsid w:val="004561A6"/>
    <w:rsid w:val="00456429"/>
    <w:rsid w:val="0045653D"/>
    <w:rsid w:val="00456B6D"/>
    <w:rsid w:val="00457048"/>
    <w:rsid w:val="0046460E"/>
    <w:rsid w:val="00464DC4"/>
    <w:rsid w:val="004679BA"/>
    <w:rsid w:val="00471849"/>
    <w:rsid w:val="004735AE"/>
    <w:rsid w:val="00474481"/>
    <w:rsid w:val="0047497C"/>
    <w:rsid w:val="004752D2"/>
    <w:rsid w:val="00475C72"/>
    <w:rsid w:val="00482FD4"/>
    <w:rsid w:val="004854D3"/>
    <w:rsid w:val="00487F3D"/>
    <w:rsid w:val="0049115A"/>
    <w:rsid w:val="0049279E"/>
    <w:rsid w:val="00492C45"/>
    <w:rsid w:val="004940A5"/>
    <w:rsid w:val="0049550C"/>
    <w:rsid w:val="00496770"/>
    <w:rsid w:val="004A046E"/>
    <w:rsid w:val="004A2A63"/>
    <w:rsid w:val="004A3787"/>
    <w:rsid w:val="004A3959"/>
    <w:rsid w:val="004A3BDB"/>
    <w:rsid w:val="004A47EC"/>
    <w:rsid w:val="004A4EF8"/>
    <w:rsid w:val="004A5CB8"/>
    <w:rsid w:val="004A7DE0"/>
    <w:rsid w:val="004B08F1"/>
    <w:rsid w:val="004B241B"/>
    <w:rsid w:val="004B2EA6"/>
    <w:rsid w:val="004B574A"/>
    <w:rsid w:val="004B587E"/>
    <w:rsid w:val="004B64F1"/>
    <w:rsid w:val="004B7532"/>
    <w:rsid w:val="004C19C2"/>
    <w:rsid w:val="004C3AA2"/>
    <w:rsid w:val="004C4581"/>
    <w:rsid w:val="004C7039"/>
    <w:rsid w:val="004D0D08"/>
    <w:rsid w:val="004D1695"/>
    <w:rsid w:val="004D1A44"/>
    <w:rsid w:val="004D2DAD"/>
    <w:rsid w:val="004D3808"/>
    <w:rsid w:val="004D392C"/>
    <w:rsid w:val="004D410F"/>
    <w:rsid w:val="004D5705"/>
    <w:rsid w:val="004D5A7A"/>
    <w:rsid w:val="004D5CA8"/>
    <w:rsid w:val="004D6002"/>
    <w:rsid w:val="004D7C34"/>
    <w:rsid w:val="004D7D2B"/>
    <w:rsid w:val="004E09E2"/>
    <w:rsid w:val="004E4E73"/>
    <w:rsid w:val="004E56DA"/>
    <w:rsid w:val="004E5A63"/>
    <w:rsid w:val="004F35EE"/>
    <w:rsid w:val="004F4249"/>
    <w:rsid w:val="004F4748"/>
    <w:rsid w:val="004F4D69"/>
    <w:rsid w:val="004F56C7"/>
    <w:rsid w:val="004F73FA"/>
    <w:rsid w:val="004F77ED"/>
    <w:rsid w:val="00501D7E"/>
    <w:rsid w:val="00502057"/>
    <w:rsid w:val="00502577"/>
    <w:rsid w:val="005035A3"/>
    <w:rsid w:val="00506F2A"/>
    <w:rsid w:val="00507534"/>
    <w:rsid w:val="005076C9"/>
    <w:rsid w:val="005076DD"/>
    <w:rsid w:val="00507964"/>
    <w:rsid w:val="00507A1C"/>
    <w:rsid w:val="00507D90"/>
    <w:rsid w:val="00511144"/>
    <w:rsid w:val="005119A9"/>
    <w:rsid w:val="00511C9D"/>
    <w:rsid w:val="00511E77"/>
    <w:rsid w:val="00512064"/>
    <w:rsid w:val="00512441"/>
    <w:rsid w:val="005143E4"/>
    <w:rsid w:val="00514582"/>
    <w:rsid w:val="00514669"/>
    <w:rsid w:val="00520639"/>
    <w:rsid w:val="00520EF2"/>
    <w:rsid w:val="00521877"/>
    <w:rsid w:val="00522468"/>
    <w:rsid w:val="005236BE"/>
    <w:rsid w:val="00524B40"/>
    <w:rsid w:val="00524C15"/>
    <w:rsid w:val="005252E5"/>
    <w:rsid w:val="005263A2"/>
    <w:rsid w:val="00531880"/>
    <w:rsid w:val="00532BC3"/>
    <w:rsid w:val="005344E1"/>
    <w:rsid w:val="005368F6"/>
    <w:rsid w:val="00540500"/>
    <w:rsid w:val="00541F3D"/>
    <w:rsid w:val="0054599A"/>
    <w:rsid w:val="00547D8A"/>
    <w:rsid w:val="00552462"/>
    <w:rsid w:val="00553E74"/>
    <w:rsid w:val="00554D06"/>
    <w:rsid w:val="00555986"/>
    <w:rsid w:val="00560417"/>
    <w:rsid w:val="005606C3"/>
    <w:rsid w:val="00561157"/>
    <w:rsid w:val="005650E9"/>
    <w:rsid w:val="005675F4"/>
    <w:rsid w:val="00567B37"/>
    <w:rsid w:val="00567F28"/>
    <w:rsid w:val="005704BA"/>
    <w:rsid w:val="005718FD"/>
    <w:rsid w:val="005719D9"/>
    <w:rsid w:val="00571DB8"/>
    <w:rsid w:val="005721AB"/>
    <w:rsid w:val="00574921"/>
    <w:rsid w:val="00574B50"/>
    <w:rsid w:val="00575E4C"/>
    <w:rsid w:val="00580DD2"/>
    <w:rsid w:val="00581915"/>
    <w:rsid w:val="005843B1"/>
    <w:rsid w:val="0058597B"/>
    <w:rsid w:val="005859E2"/>
    <w:rsid w:val="00587A31"/>
    <w:rsid w:val="00587F56"/>
    <w:rsid w:val="005911DC"/>
    <w:rsid w:val="00591569"/>
    <w:rsid w:val="00592CC9"/>
    <w:rsid w:val="005939E5"/>
    <w:rsid w:val="0059430C"/>
    <w:rsid w:val="00594B80"/>
    <w:rsid w:val="0059516C"/>
    <w:rsid w:val="00595A1A"/>
    <w:rsid w:val="005961A4"/>
    <w:rsid w:val="0059651D"/>
    <w:rsid w:val="005A113A"/>
    <w:rsid w:val="005A162E"/>
    <w:rsid w:val="005A2110"/>
    <w:rsid w:val="005A22E2"/>
    <w:rsid w:val="005A44B3"/>
    <w:rsid w:val="005A60D9"/>
    <w:rsid w:val="005A7E2D"/>
    <w:rsid w:val="005B0A07"/>
    <w:rsid w:val="005B134D"/>
    <w:rsid w:val="005B15CD"/>
    <w:rsid w:val="005B2D9E"/>
    <w:rsid w:val="005B3BFE"/>
    <w:rsid w:val="005B5387"/>
    <w:rsid w:val="005B7C42"/>
    <w:rsid w:val="005C49C6"/>
    <w:rsid w:val="005C64D2"/>
    <w:rsid w:val="005C6E4D"/>
    <w:rsid w:val="005C7192"/>
    <w:rsid w:val="005D02D0"/>
    <w:rsid w:val="005D09B4"/>
    <w:rsid w:val="005D1DFC"/>
    <w:rsid w:val="005D2214"/>
    <w:rsid w:val="005D2DE1"/>
    <w:rsid w:val="005D3285"/>
    <w:rsid w:val="005D3797"/>
    <w:rsid w:val="005D4714"/>
    <w:rsid w:val="005D4EA8"/>
    <w:rsid w:val="005D597C"/>
    <w:rsid w:val="005D5B01"/>
    <w:rsid w:val="005D7BF8"/>
    <w:rsid w:val="005D7F59"/>
    <w:rsid w:val="005E1895"/>
    <w:rsid w:val="005E1BB7"/>
    <w:rsid w:val="005E4B49"/>
    <w:rsid w:val="005E5973"/>
    <w:rsid w:val="005E5F71"/>
    <w:rsid w:val="005E7127"/>
    <w:rsid w:val="005F0819"/>
    <w:rsid w:val="005F1CB4"/>
    <w:rsid w:val="005F3A82"/>
    <w:rsid w:val="005F43FE"/>
    <w:rsid w:val="005F4E8E"/>
    <w:rsid w:val="005F5F2F"/>
    <w:rsid w:val="005F67A1"/>
    <w:rsid w:val="005F6EF8"/>
    <w:rsid w:val="005F73A6"/>
    <w:rsid w:val="005F790D"/>
    <w:rsid w:val="0060083F"/>
    <w:rsid w:val="006018C6"/>
    <w:rsid w:val="00604A94"/>
    <w:rsid w:val="00605362"/>
    <w:rsid w:val="00605D17"/>
    <w:rsid w:val="00606A89"/>
    <w:rsid w:val="00607B73"/>
    <w:rsid w:val="00613547"/>
    <w:rsid w:val="0061362A"/>
    <w:rsid w:val="0061446B"/>
    <w:rsid w:val="00614FD8"/>
    <w:rsid w:val="00615009"/>
    <w:rsid w:val="00620325"/>
    <w:rsid w:val="00621C63"/>
    <w:rsid w:val="006226C1"/>
    <w:rsid w:val="00622E46"/>
    <w:rsid w:val="00623285"/>
    <w:rsid w:val="00624121"/>
    <w:rsid w:val="00624676"/>
    <w:rsid w:val="006246D6"/>
    <w:rsid w:val="00624F9A"/>
    <w:rsid w:val="00626EE7"/>
    <w:rsid w:val="006272CC"/>
    <w:rsid w:val="00627EDA"/>
    <w:rsid w:val="0063075F"/>
    <w:rsid w:val="00630991"/>
    <w:rsid w:val="00633B68"/>
    <w:rsid w:val="00633D5C"/>
    <w:rsid w:val="00635D78"/>
    <w:rsid w:val="006407BA"/>
    <w:rsid w:val="006408EC"/>
    <w:rsid w:val="0064199A"/>
    <w:rsid w:val="00641EDC"/>
    <w:rsid w:val="00643343"/>
    <w:rsid w:val="00644E52"/>
    <w:rsid w:val="006465DA"/>
    <w:rsid w:val="0064698B"/>
    <w:rsid w:val="00650097"/>
    <w:rsid w:val="00650572"/>
    <w:rsid w:val="0065428D"/>
    <w:rsid w:val="00655908"/>
    <w:rsid w:val="006570C5"/>
    <w:rsid w:val="00660EF3"/>
    <w:rsid w:val="006615B2"/>
    <w:rsid w:val="00662B45"/>
    <w:rsid w:val="00663B18"/>
    <w:rsid w:val="006653A2"/>
    <w:rsid w:val="00667B0B"/>
    <w:rsid w:val="00667B6F"/>
    <w:rsid w:val="00671642"/>
    <w:rsid w:val="00671B41"/>
    <w:rsid w:val="0067294F"/>
    <w:rsid w:val="00672A22"/>
    <w:rsid w:val="00673BEF"/>
    <w:rsid w:val="00675E16"/>
    <w:rsid w:val="00675E27"/>
    <w:rsid w:val="00676CCC"/>
    <w:rsid w:val="00680851"/>
    <w:rsid w:val="006819D0"/>
    <w:rsid w:val="00682D7E"/>
    <w:rsid w:val="00692EF4"/>
    <w:rsid w:val="00695604"/>
    <w:rsid w:val="006957B3"/>
    <w:rsid w:val="006968EC"/>
    <w:rsid w:val="00697570"/>
    <w:rsid w:val="006A0660"/>
    <w:rsid w:val="006A0D78"/>
    <w:rsid w:val="006A1856"/>
    <w:rsid w:val="006A2BAD"/>
    <w:rsid w:val="006A393B"/>
    <w:rsid w:val="006A4514"/>
    <w:rsid w:val="006A750D"/>
    <w:rsid w:val="006A760A"/>
    <w:rsid w:val="006A7892"/>
    <w:rsid w:val="006B0F38"/>
    <w:rsid w:val="006B1428"/>
    <w:rsid w:val="006B1B9E"/>
    <w:rsid w:val="006B1D8E"/>
    <w:rsid w:val="006B2D2F"/>
    <w:rsid w:val="006B3416"/>
    <w:rsid w:val="006B3E32"/>
    <w:rsid w:val="006B3E84"/>
    <w:rsid w:val="006B3F23"/>
    <w:rsid w:val="006B6F08"/>
    <w:rsid w:val="006C00F7"/>
    <w:rsid w:val="006C1B58"/>
    <w:rsid w:val="006C28DD"/>
    <w:rsid w:val="006C3CE3"/>
    <w:rsid w:val="006C4F5A"/>
    <w:rsid w:val="006C7053"/>
    <w:rsid w:val="006D2750"/>
    <w:rsid w:val="006D40B6"/>
    <w:rsid w:val="006D510E"/>
    <w:rsid w:val="006D5742"/>
    <w:rsid w:val="006D7C05"/>
    <w:rsid w:val="006E07A7"/>
    <w:rsid w:val="006E11BF"/>
    <w:rsid w:val="006E1EB7"/>
    <w:rsid w:val="006E2675"/>
    <w:rsid w:val="006E2A04"/>
    <w:rsid w:val="006E3430"/>
    <w:rsid w:val="006E361E"/>
    <w:rsid w:val="006E4E69"/>
    <w:rsid w:val="006E52C6"/>
    <w:rsid w:val="006E61DA"/>
    <w:rsid w:val="006E63C7"/>
    <w:rsid w:val="006E66CB"/>
    <w:rsid w:val="006E6E5C"/>
    <w:rsid w:val="006E7354"/>
    <w:rsid w:val="006E77B9"/>
    <w:rsid w:val="006E7ACF"/>
    <w:rsid w:val="006F07AC"/>
    <w:rsid w:val="006F0C4A"/>
    <w:rsid w:val="006F1991"/>
    <w:rsid w:val="006F3E62"/>
    <w:rsid w:val="006F46F2"/>
    <w:rsid w:val="006F5115"/>
    <w:rsid w:val="00701444"/>
    <w:rsid w:val="00702AAE"/>
    <w:rsid w:val="00702BE7"/>
    <w:rsid w:val="00703C7F"/>
    <w:rsid w:val="0070661D"/>
    <w:rsid w:val="00706AB2"/>
    <w:rsid w:val="0071004D"/>
    <w:rsid w:val="007142F6"/>
    <w:rsid w:val="007151AA"/>
    <w:rsid w:val="00716673"/>
    <w:rsid w:val="00716A7B"/>
    <w:rsid w:val="00720A0F"/>
    <w:rsid w:val="00720EB3"/>
    <w:rsid w:val="00720FEA"/>
    <w:rsid w:val="007222C4"/>
    <w:rsid w:val="00722C24"/>
    <w:rsid w:val="007254ED"/>
    <w:rsid w:val="007261AA"/>
    <w:rsid w:val="00730546"/>
    <w:rsid w:val="00732B91"/>
    <w:rsid w:val="007331D7"/>
    <w:rsid w:val="00733770"/>
    <w:rsid w:val="00734468"/>
    <w:rsid w:val="007355B0"/>
    <w:rsid w:val="00741055"/>
    <w:rsid w:val="007412E1"/>
    <w:rsid w:val="007419AA"/>
    <w:rsid w:val="00741EC8"/>
    <w:rsid w:val="00742C49"/>
    <w:rsid w:val="0074629C"/>
    <w:rsid w:val="00750A7F"/>
    <w:rsid w:val="00750ED9"/>
    <w:rsid w:val="00751397"/>
    <w:rsid w:val="007520C3"/>
    <w:rsid w:val="00752848"/>
    <w:rsid w:val="00752895"/>
    <w:rsid w:val="00753324"/>
    <w:rsid w:val="007561D6"/>
    <w:rsid w:val="00756B03"/>
    <w:rsid w:val="00757628"/>
    <w:rsid w:val="00760D46"/>
    <w:rsid w:val="00762E3A"/>
    <w:rsid w:val="00764DDC"/>
    <w:rsid w:val="00764ED9"/>
    <w:rsid w:val="0076605F"/>
    <w:rsid w:val="00770539"/>
    <w:rsid w:val="00770F7E"/>
    <w:rsid w:val="007711C2"/>
    <w:rsid w:val="00772D04"/>
    <w:rsid w:val="0077330F"/>
    <w:rsid w:val="00777518"/>
    <w:rsid w:val="00777B0F"/>
    <w:rsid w:val="00780402"/>
    <w:rsid w:val="00783CDB"/>
    <w:rsid w:val="00783D69"/>
    <w:rsid w:val="0078417F"/>
    <w:rsid w:val="007903DD"/>
    <w:rsid w:val="007915FC"/>
    <w:rsid w:val="007936EC"/>
    <w:rsid w:val="00793771"/>
    <w:rsid w:val="007960E5"/>
    <w:rsid w:val="00796D65"/>
    <w:rsid w:val="007A3094"/>
    <w:rsid w:val="007A5051"/>
    <w:rsid w:val="007A7DBE"/>
    <w:rsid w:val="007B2A7A"/>
    <w:rsid w:val="007B2FED"/>
    <w:rsid w:val="007B5600"/>
    <w:rsid w:val="007B58E6"/>
    <w:rsid w:val="007B61A4"/>
    <w:rsid w:val="007B7396"/>
    <w:rsid w:val="007C080E"/>
    <w:rsid w:val="007C12DD"/>
    <w:rsid w:val="007C1BFD"/>
    <w:rsid w:val="007C4426"/>
    <w:rsid w:val="007C5D8F"/>
    <w:rsid w:val="007C7EA1"/>
    <w:rsid w:val="007D4B48"/>
    <w:rsid w:val="007D5328"/>
    <w:rsid w:val="007D574D"/>
    <w:rsid w:val="007E14E3"/>
    <w:rsid w:val="007E1D07"/>
    <w:rsid w:val="007E36FF"/>
    <w:rsid w:val="007E5081"/>
    <w:rsid w:val="007F0BEB"/>
    <w:rsid w:val="007F0E09"/>
    <w:rsid w:val="007F0E31"/>
    <w:rsid w:val="007F40F9"/>
    <w:rsid w:val="007F4E6A"/>
    <w:rsid w:val="0080183A"/>
    <w:rsid w:val="00803C6F"/>
    <w:rsid w:val="00804852"/>
    <w:rsid w:val="008061D2"/>
    <w:rsid w:val="00812DE3"/>
    <w:rsid w:val="00813985"/>
    <w:rsid w:val="00813FBA"/>
    <w:rsid w:val="00815219"/>
    <w:rsid w:val="00815602"/>
    <w:rsid w:val="00815972"/>
    <w:rsid w:val="00815CE6"/>
    <w:rsid w:val="00816552"/>
    <w:rsid w:val="008175A2"/>
    <w:rsid w:val="008205FC"/>
    <w:rsid w:val="0082216C"/>
    <w:rsid w:val="00823EA4"/>
    <w:rsid w:val="00824C02"/>
    <w:rsid w:val="00824C95"/>
    <w:rsid w:val="0082550C"/>
    <w:rsid w:val="0082629F"/>
    <w:rsid w:val="00827CCB"/>
    <w:rsid w:val="00830150"/>
    <w:rsid w:val="00840100"/>
    <w:rsid w:val="00841A09"/>
    <w:rsid w:val="00842CEC"/>
    <w:rsid w:val="00843A34"/>
    <w:rsid w:val="0084514F"/>
    <w:rsid w:val="008454CA"/>
    <w:rsid w:val="00847D6A"/>
    <w:rsid w:val="00851F0C"/>
    <w:rsid w:val="0085563E"/>
    <w:rsid w:val="00857A0A"/>
    <w:rsid w:val="00860B93"/>
    <w:rsid w:val="00862AFD"/>
    <w:rsid w:val="0086320F"/>
    <w:rsid w:val="008635CC"/>
    <w:rsid w:val="0086385B"/>
    <w:rsid w:val="0086786B"/>
    <w:rsid w:val="0087167C"/>
    <w:rsid w:val="00871E92"/>
    <w:rsid w:val="00873D36"/>
    <w:rsid w:val="00874598"/>
    <w:rsid w:val="00874E14"/>
    <w:rsid w:val="0087531E"/>
    <w:rsid w:val="00876E3C"/>
    <w:rsid w:val="00877C14"/>
    <w:rsid w:val="00877FAB"/>
    <w:rsid w:val="00880418"/>
    <w:rsid w:val="00881ADC"/>
    <w:rsid w:val="00881FEB"/>
    <w:rsid w:val="00882611"/>
    <w:rsid w:val="0088382F"/>
    <w:rsid w:val="008844E8"/>
    <w:rsid w:val="00884922"/>
    <w:rsid w:val="008851E4"/>
    <w:rsid w:val="008852C6"/>
    <w:rsid w:val="0089043A"/>
    <w:rsid w:val="00891EF0"/>
    <w:rsid w:val="00893D27"/>
    <w:rsid w:val="008941F1"/>
    <w:rsid w:val="00894FB8"/>
    <w:rsid w:val="00895970"/>
    <w:rsid w:val="00895E9E"/>
    <w:rsid w:val="00896FDF"/>
    <w:rsid w:val="0089781C"/>
    <w:rsid w:val="00897F03"/>
    <w:rsid w:val="00897F4D"/>
    <w:rsid w:val="008A031B"/>
    <w:rsid w:val="008A0622"/>
    <w:rsid w:val="008A11DB"/>
    <w:rsid w:val="008A15A6"/>
    <w:rsid w:val="008A1AE4"/>
    <w:rsid w:val="008A577F"/>
    <w:rsid w:val="008B3985"/>
    <w:rsid w:val="008B4A02"/>
    <w:rsid w:val="008B614D"/>
    <w:rsid w:val="008B64C4"/>
    <w:rsid w:val="008C125B"/>
    <w:rsid w:val="008C3E46"/>
    <w:rsid w:val="008C49F0"/>
    <w:rsid w:val="008C5176"/>
    <w:rsid w:val="008C738E"/>
    <w:rsid w:val="008C7872"/>
    <w:rsid w:val="008C79A9"/>
    <w:rsid w:val="008D04E0"/>
    <w:rsid w:val="008D1138"/>
    <w:rsid w:val="008D1C19"/>
    <w:rsid w:val="008D1F0F"/>
    <w:rsid w:val="008D7BC7"/>
    <w:rsid w:val="008E007D"/>
    <w:rsid w:val="008E1B35"/>
    <w:rsid w:val="008E3D8F"/>
    <w:rsid w:val="008E50D5"/>
    <w:rsid w:val="008E57B0"/>
    <w:rsid w:val="008F0C68"/>
    <w:rsid w:val="008F0F45"/>
    <w:rsid w:val="008F2838"/>
    <w:rsid w:val="008F51AD"/>
    <w:rsid w:val="008F7B14"/>
    <w:rsid w:val="0090034F"/>
    <w:rsid w:val="00900F7B"/>
    <w:rsid w:val="00901C81"/>
    <w:rsid w:val="00901D0C"/>
    <w:rsid w:val="00902C48"/>
    <w:rsid w:val="00902C84"/>
    <w:rsid w:val="00904007"/>
    <w:rsid w:val="00904CE6"/>
    <w:rsid w:val="00906887"/>
    <w:rsid w:val="00907639"/>
    <w:rsid w:val="00907A70"/>
    <w:rsid w:val="00910BB5"/>
    <w:rsid w:val="00912147"/>
    <w:rsid w:val="0091216E"/>
    <w:rsid w:val="00912EF0"/>
    <w:rsid w:val="009159F5"/>
    <w:rsid w:val="0091600F"/>
    <w:rsid w:val="0091747D"/>
    <w:rsid w:val="00920A57"/>
    <w:rsid w:val="00920AE4"/>
    <w:rsid w:val="009229D2"/>
    <w:rsid w:val="00923ABA"/>
    <w:rsid w:val="00924149"/>
    <w:rsid w:val="009241B7"/>
    <w:rsid w:val="00924637"/>
    <w:rsid w:val="009250CC"/>
    <w:rsid w:val="00926142"/>
    <w:rsid w:val="00927560"/>
    <w:rsid w:val="00927960"/>
    <w:rsid w:val="00927E9E"/>
    <w:rsid w:val="009300B4"/>
    <w:rsid w:val="009305CD"/>
    <w:rsid w:val="0093084A"/>
    <w:rsid w:val="00934A53"/>
    <w:rsid w:val="00935834"/>
    <w:rsid w:val="00937267"/>
    <w:rsid w:val="00937C95"/>
    <w:rsid w:val="009454CE"/>
    <w:rsid w:val="00946891"/>
    <w:rsid w:val="00946F00"/>
    <w:rsid w:val="009472FA"/>
    <w:rsid w:val="00951C57"/>
    <w:rsid w:val="00951EBB"/>
    <w:rsid w:val="009525FF"/>
    <w:rsid w:val="00954EB0"/>
    <w:rsid w:val="00954EE3"/>
    <w:rsid w:val="009578FC"/>
    <w:rsid w:val="009615A9"/>
    <w:rsid w:val="00963BCF"/>
    <w:rsid w:val="00963F9D"/>
    <w:rsid w:val="009656FB"/>
    <w:rsid w:val="00966099"/>
    <w:rsid w:val="009731FD"/>
    <w:rsid w:val="009732FE"/>
    <w:rsid w:val="00974CB7"/>
    <w:rsid w:val="00975ABC"/>
    <w:rsid w:val="00975CF7"/>
    <w:rsid w:val="00980111"/>
    <w:rsid w:val="009805B5"/>
    <w:rsid w:val="00984641"/>
    <w:rsid w:val="00984EE1"/>
    <w:rsid w:val="009872CD"/>
    <w:rsid w:val="009907E0"/>
    <w:rsid w:val="00990FC0"/>
    <w:rsid w:val="0099142B"/>
    <w:rsid w:val="009937C3"/>
    <w:rsid w:val="00994686"/>
    <w:rsid w:val="00995DE9"/>
    <w:rsid w:val="00996E75"/>
    <w:rsid w:val="009972F4"/>
    <w:rsid w:val="009A0A27"/>
    <w:rsid w:val="009A1FBE"/>
    <w:rsid w:val="009A2323"/>
    <w:rsid w:val="009A3F72"/>
    <w:rsid w:val="009A591B"/>
    <w:rsid w:val="009A6469"/>
    <w:rsid w:val="009A7B0F"/>
    <w:rsid w:val="009B09D2"/>
    <w:rsid w:val="009B0CD4"/>
    <w:rsid w:val="009B1E98"/>
    <w:rsid w:val="009B2C8F"/>
    <w:rsid w:val="009B3660"/>
    <w:rsid w:val="009B5364"/>
    <w:rsid w:val="009B5BD2"/>
    <w:rsid w:val="009B6209"/>
    <w:rsid w:val="009C6009"/>
    <w:rsid w:val="009C72E2"/>
    <w:rsid w:val="009D0AAE"/>
    <w:rsid w:val="009D2759"/>
    <w:rsid w:val="009D2CAC"/>
    <w:rsid w:val="009D3E17"/>
    <w:rsid w:val="009D4DA9"/>
    <w:rsid w:val="009D58E2"/>
    <w:rsid w:val="009D761D"/>
    <w:rsid w:val="009E0133"/>
    <w:rsid w:val="009E0CCE"/>
    <w:rsid w:val="009E1E95"/>
    <w:rsid w:val="009E29D4"/>
    <w:rsid w:val="009E447C"/>
    <w:rsid w:val="009E45A5"/>
    <w:rsid w:val="009E50DF"/>
    <w:rsid w:val="009E73E7"/>
    <w:rsid w:val="009F046B"/>
    <w:rsid w:val="009F1333"/>
    <w:rsid w:val="009F2EF9"/>
    <w:rsid w:val="009F35B2"/>
    <w:rsid w:val="009F75E2"/>
    <w:rsid w:val="009F7DCC"/>
    <w:rsid w:val="00A000E1"/>
    <w:rsid w:val="00A00528"/>
    <w:rsid w:val="00A0089C"/>
    <w:rsid w:val="00A02195"/>
    <w:rsid w:val="00A03A09"/>
    <w:rsid w:val="00A03C30"/>
    <w:rsid w:val="00A045C5"/>
    <w:rsid w:val="00A05517"/>
    <w:rsid w:val="00A05ABD"/>
    <w:rsid w:val="00A0703D"/>
    <w:rsid w:val="00A075A8"/>
    <w:rsid w:val="00A07657"/>
    <w:rsid w:val="00A07A82"/>
    <w:rsid w:val="00A10E1C"/>
    <w:rsid w:val="00A11D91"/>
    <w:rsid w:val="00A139A1"/>
    <w:rsid w:val="00A149EA"/>
    <w:rsid w:val="00A15502"/>
    <w:rsid w:val="00A17082"/>
    <w:rsid w:val="00A20274"/>
    <w:rsid w:val="00A2168E"/>
    <w:rsid w:val="00A2193E"/>
    <w:rsid w:val="00A22805"/>
    <w:rsid w:val="00A238A8"/>
    <w:rsid w:val="00A246EF"/>
    <w:rsid w:val="00A24910"/>
    <w:rsid w:val="00A25462"/>
    <w:rsid w:val="00A2576E"/>
    <w:rsid w:val="00A31021"/>
    <w:rsid w:val="00A310DB"/>
    <w:rsid w:val="00A3274A"/>
    <w:rsid w:val="00A34E56"/>
    <w:rsid w:val="00A3557B"/>
    <w:rsid w:val="00A37982"/>
    <w:rsid w:val="00A37BD2"/>
    <w:rsid w:val="00A37C6E"/>
    <w:rsid w:val="00A43040"/>
    <w:rsid w:val="00A44759"/>
    <w:rsid w:val="00A447C3"/>
    <w:rsid w:val="00A4490C"/>
    <w:rsid w:val="00A44E7A"/>
    <w:rsid w:val="00A4538E"/>
    <w:rsid w:val="00A45E3E"/>
    <w:rsid w:val="00A502B4"/>
    <w:rsid w:val="00A5183A"/>
    <w:rsid w:val="00A51BA4"/>
    <w:rsid w:val="00A523EF"/>
    <w:rsid w:val="00A528E3"/>
    <w:rsid w:val="00A5366B"/>
    <w:rsid w:val="00A54069"/>
    <w:rsid w:val="00A54760"/>
    <w:rsid w:val="00A54D0B"/>
    <w:rsid w:val="00A55CC0"/>
    <w:rsid w:val="00A60CFF"/>
    <w:rsid w:val="00A6191D"/>
    <w:rsid w:val="00A61E7A"/>
    <w:rsid w:val="00A62744"/>
    <w:rsid w:val="00A62EA5"/>
    <w:rsid w:val="00A62FAE"/>
    <w:rsid w:val="00A644BC"/>
    <w:rsid w:val="00A64B9F"/>
    <w:rsid w:val="00A65057"/>
    <w:rsid w:val="00A65220"/>
    <w:rsid w:val="00A65679"/>
    <w:rsid w:val="00A671C2"/>
    <w:rsid w:val="00A70FB7"/>
    <w:rsid w:val="00A747EE"/>
    <w:rsid w:val="00A80A0B"/>
    <w:rsid w:val="00A81CD7"/>
    <w:rsid w:val="00A81CEF"/>
    <w:rsid w:val="00A82A2C"/>
    <w:rsid w:val="00A82CA8"/>
    <w:rsid w:val="00A8371B"/>
    <w:rsid w:val="00A859D2"/>
    <w:rsid w:val="00A85A79"/>
    <w:rsid w:val="00A86DEF"/>
    <w:rsid w:val="00A875F6"/>
    <w:rsid w:val="00A87FCB"/>
    <w:rsid w:val="00A9141E"/>
    <w:rsid w:val="00A92179"/>
    <w:rsid w:val="00A93C57"/>
    <w:rsid w:val="00A9401E"/>
    <w:rsid w:val="00A95EA7"/>
    <w:rsid w:val="00A968AF"/>
    <w:rsid w:val="00AA02A9"/>
    <w:rsid w:val="00AA169B"/>
    <w:rsid w:val="00AA291E"/>
    <w:rsid w:val="00AA38C0"/>
    <w:rsid w:val="00AA50FC"/>
    <w:rsid w:val="00AA62DD"/>
    <w:rsid w:val="00AA7585"/>
    <w:rsid w:val="00AA780B"/>
    <w:rsid w:val="00AA7A7E"/>
    <w:rsid w:val="00AB0DC1"/>
    <w:rsid w:val="00AB178B"/>
    <w:rsid w:val="00AB1986"/>
    <w:rsid w:val="00AB2D48"/>
    <w:rsid w:val="00AB39FD"/>
    <w:rsid w:val="00AB4790"/>
    <w:rsid w:val="00AB50CE"/>
    <w:rsid w:val="00AB52B2"/>
    <w:rsid w:val="00AB574B"/>
    <w:rsid w:val="00AB6226"/>
    <w:rsid w:val="00AB694F"/>
    <w:rsid w:val="00AB6C67"/>
    <w:rsid w:val="00AB70F6"/>
    <w:rsid w:val="00AC318B"/>
    <w:rsid w:val="00AC329E"/>
    <w:rsid w:val="00AC5270"/>
    <w:rsid w:val="00AC696B"/>
    <w:rsid w:val="00AD01BF"/>
    <w:rsid w:val="00AD1A57"/>
    <w:rsid w:val="00AD1DCC"/>
    <w:rsid w:val="00AD73DF"/>
    <w:rsid w:val="00AE019B"/>
    <w:rsid w:val="00AE050F"/>
    <w:rsid w:val="00AE16A5"/>
    <w:rsid w:val="00AE1ECB"/>
    <w:rsid w:val="00AE2737"/>
    <w:rsid w:val="00AE2A83"/>
    <w:rsid w:val="00AE38EF"/>
    <w:rsid w:val="00AE3CB4"/>
    <w:rsid w:val="00AE3D62"/>
    <w:rsid w:val="00AE6573"/>
    <w:rsid w:val="00AE6866"/>
    <w:rsid w:val="00AE7063"/>
    <w:rsid w:val="00AF0281"/>
    <w:rsid w:val="00AF0707"/>
    <w:rsid w:val="00AF0DC8"/>
    <w:rsid w:val="00AF0E8E"/>
    <w:rsid w:val="00AF4DBD"/>
    <w:rsid w:val="00AF5E82"/>
    <w:rsid w:val="00AF7545"/>
    <w:rsid w:val="00B00CCA"/>
    <w:rsid w:val="00B026C7"/>
    <w:rsid w:val="00B0311E"/>
    <w:rsid w:val="00B03209"/>
    <w:rsid w:val="00B03D7F"/>
    <w:rsid w:val="00B075E3"/>
    <w:rsid w:val="00B10094"/>
    <w:rsid w:val="00B12252"/>
    <w:rsid w:val="00B1272B"/>
    <w:rsid w:val="00B13AE8"/>
    <w:rsid w:val="00B13BA0"/>
    <w:rsid w:val="00B16E1D"/>
    <w:rsid w:val="00B1793F"/>
    <w:rsid w:val="00B17C36"/>
    <w:rsid w:val="00B17D2F"/>
    <w:rsid w:val="00B20641"/>
    <w:rsid w:val="00B230CE"/>
    <w:rsid w:val="00B2493A"/>
    <w:rsid w:val="00B24F3F"/>
    <w:rsid w:val="00B26BBA"/>
    <w:rsid w:val="00B30653"/>
    <w:rsid w:val="00B31919"/>
    <w:rsid w:val="00B329EA"/>
    <w:rsid w:val="00B32DE7"/>
    <w:rsid w:val="00B33E8E"/>
    <w:rsid w:val="00B340EB"/>
    <w:rsid w:val="00B34300"/>
    <w:rsid w:val="00B37385"/>
    <w:rsid w:val="00B37F8C"/>
    <w:rsid w:val="00B432C6"/>
    <w:rsid w:val="00B4491C"/>
    <w:rsid w:val="00B45765"/>
    <w:rsid w:val="00B47FB3"/>
    <w:rsid w:val="00B511E1"/>
    <w:rsid w:val="00B51F33"/>
    <w:rsid w:val="00B52416"/>
    <w:rsid w:val="00B54764"/>
    <w:rsid w:val="00B554E8"/>
    <w:rsid w:val="00B5725F"/>
    <w:rsid w:val="00B60712"/>
    <w:rsid w:val="00B60AAC"/>
    <w:rsid w:val="00B63357"/>
    <w:rsid w:val="00B640EC"/>
    <w:rsid w:val="00B64ACB"/>
    <w:rsid w:val="00B672E5"/>
    <w:rsid w:val="00B67FE9"/>
    <w:rsid w:val="00B70915"/>
    <w:rsid w:val="00B710DF"/>
    <w:rsid w:val="00B714E0"/>
    <w:rsid w:val="00B7161F"/>
    <w:rsid w:val="00B71A8E"/>
    <w:rsid w:val="00B71B51"/>
    <w:rsid w:val="00B72FB9"/>
    <w:rsid w:val="00B7676F"/>
    <w:rsid w:val="00B77081"/>
    <w:rsid w:val="00B774AD"/>
    <w:rsid w:val="00B77A3B"/>
    <w:rsid w:val="00B837B7"/>
    <w:rsid w:val="00B8393F"/>
    <w:rsid w:val="00B839F2"/>
    <w:rsid w:val="00B83BC0"/>
    <w:rsid w:val="00B83ECA"/>
    <w:rsid w:val="00B85ABC"/>
    <w:rsid w:val="00B862CD"/>
    <w:rsid w:val="00B86B0E"/>
    <w:rsid w:val="00B902FD"/>
    <w:rsid w:val="00B903F6"/>
    <w:rsid w:val="00B908B0"/>
    <w:rsid w:val="00B91B10"/>
    <w:rsid w:val="00B92E78"/>
    <w:rsid w:val="00B930E4"/>
    <w:rsid w:val="00B94B4A"/>
    <w:rsid w:val="00B95581"/>
    <w:rsid w:val="00B96B85"/>
    <w:rsid w:val="00B96DAE"/>
    <w:rsid w:val="00BA06F2"/>
    <w:rsid w:val="00BA1ADF"/>
    <w:rsid w:val="00BA37C6"/>
    <w:rsid w:val="00BA3957"/>
    <w:rsid w:val="00BA395B"/>
    <w:rsid w:val="00BA4E05"/>
    <w:rsid w:val="00BA50C9"/>
    <w:rsid w:val="00BA53B4"/>
    <w:rsid w:val="00BA6BD8"/>
    <w:rsid w:val="00BB044B"/>
    <w:rsid w:val="00BB0AA2"/>
    <w:rsid w:val="00BB17FC"/>
    <w:rsid w:val="00BB2429"/>
    <w:rsid w:val="00BB5383"/>
    <w:rsid w:val="00BC2304"/>
    <w:rsid w:val="00BC2EB3"/>
    <w:rsid w:val="00BC399C"/>
    <w:rsid w:val="00BC4648"/>
    <w:rsid w:val="00BC465A"/>
    <w:rsid w:val="00BC4D69"/>
    <w:rsid w:val="00BC576D"/>
    <w:rsid w:val="00BC6836"/>
    <w:rsid w:val="00BD1749"/>
    <w:rsid w:val="00BD1B03"/>
    <w:rsid w:val="00BD27E4"/>
    <w:rsid w:val="00BD321C"/>
    <w:rsid w:val="00BD3564"/>
    <w:rsid w:val="00BD54C1"/>
    <w:rsid w:val="00BD5A67"/>
    <w:rsid w:val="00BD698F"/>
    <w:rsid w:val="00BE0111"/>
    <w:rsid w:val="00BE1568"/>
    <w:rsid w:val="00BE271E"/>
    <w:rsid w:val="00BE2B25"/>
    <w:rsid w:val="00BE2E92"/>
    <w:rsid w:val="00BE50A4"/>
    <w:rsid w:val="00BE5A01"/>
    <w:rsid w:val="00BE67E3"/>
    <w:rsid w:val="00BF0C5E"/>
    <w:rsid w:val="00C00635"/>
    <w:rsid w:val="00C008D1"/>
    <w:rsid w:val="00C02BAC"/>
    <w:rsid w:val="00C02F3D"/>
    <w:rsid w:val="00C030C5"/>
    <w:rsid w:val="00C03E00"/>
    <w:rsid w:val="00C05BE0"/>
    <w:rsid w:val="00C06F6B"/>
    <w:rsid w:val="00C10393"/>
    <w:rsid w:val="00C103F6"/>
    <w:rsid w:val="00C12869"/>
    <w:rsid w:val="00C129F0"/>
    <w:rsid w:val="00C15A05"/>
    <w:rsid w:val="00C16E18"/>
    <w:rsid w:val="00C17C2D"/>
    <w:rsid w:val="00C17F90"/>
    <w:rsid w:val="00C20C7B"/>
    <w:rsid w:val="00C216C2"/>
    <w:rsid w:val="00C2234D"/>
    <w:rsid w:val="00C22C17"/>
    <w:rsid w:val="00C249F2"/>
    <w:rsid w:val="00C24AC2"/>
    <w:rsid w:val="00C26E2E"/>
    <w:rsid w:val="00C27501"/>
    <w:rsid w:val="00C2753F"/>
    <w:rsid w:val="00C305D3"/>
    <w:rsid w:val="00C31B8D"/>
    <w:rsid w:val="00C320B0"/>
    <w:rsid w:val="00C33049"/>
    <w:rsid w:val="00C33625"/>
    <w:rsid w:val="00C34DCB"/>
    <w:rsid w:val="00C3737C"/>
    <w:rsid w:val="00C41BB2"/>
    <w:rsid w:val="00C45DDA"/>
    <w:rsid w:val="00C466CE"/>
    <w:rsid w:val="00C47764"/>
    <w:rsid w:val="00C47BBC"/>
    <w:rsid w:val="00C50FC9"/>
    <w:rsid w:val="00C537E1"/>
    <w:rsid w:val="00C53F07"/>
    <w:rsid w:val="00C53F94"/>
    <w:rsid w:val="00C54496"/>
    <w:rsid w:val="00C55965"/>
    <w:rsid w:val="00C60576"/>
    <w:rsid w:val="00C62A85"/>
    <w:rsid w:val="00C67D2A"/>
    <w:rsid w:val="00C70135"/>
    <w:rsid w:val="00C70A9F"/>
    <w:rsid w:val="00C7108B"/>
    <w:rsid w:val="00C7386A"/>
    <w:rsid w:val="00C73DBE"/>
    <w:rsid w:val="00C745A8"/>
    <w:rsid w:val="00C74B71"/>
    <w:rsid w:val="00C75928"/>
    <w:rsid w:val="00C763D0"/>
    <w:rsid w:val="00C76A11"/>
    <w:rsid w:val="00C77044"/>
    <w:rsid w:val="00C80629"/>
    <w:rsid w:val="00C81B9F"/>
    <w:rsid w:val="00C82775"/>
    <w:rsid w:val="00C844D2"/>
    <w:rsid w:val="00C84C08"/>
    <w:rsid w:val="00C8518A"/>
    <w:rsid w:val="00C87E18"/>
    <w:rsid w:val="00C91AEA"/>
    <w:rsid w:val="00C94EF2"/>
    <w:rsid w:val="00C950B7"/>
    <w:rsid w:val="00C95EA0"/>
    <w:rsid w:val="00C96186"/>
    <w:rsid w:val="00C97E39"/>
    <w:rsid w:val="00CA0C09"/>
    <w:rsid w:val="00CA54DD"/>
    <w:rsid w:val="00CA6965"/>
    <w:rsid w:val="00CA7791"/>
    <w:rsid w:val="00CA7937"/>
    <w:rsid w:val="00CA7C18"/>
    <w:rsid w:val="00CA7DEF"/>
    <w:rsid w:val="00CB0616"/>
    <w:rsid w:val="00CB1D11"/>
    <w:rsid w:val="00CB1ED0"/>
    <w:rsid w:val="00CB2FDB"/>
    <w:rsid w:val="00CB35F3"/>
    <w:rsid w:val="00CB3EBC"/>
    <w:rsid w:val="00CB445F"/>
    <w:rsid w:val="00CB5E58"/>
    <w:rsid w:val="00CB7354"/>
    <w:rsid w:val="00CB7BC6"/>
    <w:rsid w:val="00CB7CA5"/>
    <w:rsid w:val="00CB7FDB"/>
    <w:rsid w:val="00CC2018"/>
    <w:rsid w:val="00CC44F5"/>
    <w:rsid w:val="00CC571B"/>
    <w:rsid w:val="00CC5963"/>
    <w:rsid w:val="00CC698D"/>
    <w:rsid w:val="00CD0029"/>
    <w:rsid w:val="00CD1417"/>
    <w:rsid w:val="00CD4A68"/>
    <w:rsid w:val="00CD5C62"/>
    <w:rsid w:val="00CD7047"/>
    <w:rsid w:val="00CD77F3"/>
    <w:rsid w:val="00CE172A"/>
    <w:rsid w:val="00CE2BB9"/>
    <w:rsid w:val="00CE3ACD"/>
    <w:rsid w:val="00CE4165"/>
    <w:rsid w:val="00CE4F88"/>
    <w:rsid w:val="00CE578E"/>
    <w:rsid w:val="00CE714C"/>
    <w:rsid w:val="00CF0EDE"/>
    <w:rsid w:val="00CF2467"/>
    <w:rsid w:val="00CF2675"/>
    <w:rsid w:val="00CF3AE3"/>
    <w:rsid w:val="00CF3B11"/>
    <w:rsid w:val="00CF6310"/>
    <w:rsid w:val="00CF6E12"/>
    <w:rsid w:val="00D05845"/>
    <w:rsid w:val="00D05C05"/>
    <w:rsid w:val="00D11074"/>
    <w:rsid w:val="00D11344"/>
    <w:rsid w:val="00D12CCD"/>
    <w:rsid w:val="00D14E17"/>
    <w:rsid w:val="00D207A3"/>
    <w:rsid w:val="00D20B78"/>
    <w:rsid w:val="00D210F0"/>
    <w:rsid w:val="00D21188"/>
    <w:rsid w:val="00D219BA"/>
    <w:rsid w:val="00D232B3"/>
    <w:rsid w:val="00D2531B"/>
    <w:rsid w:val="00D254A0"/>
    <w:rsid w:val="00D25923"/>
    <w:rsid w:val="00D3055A"/>
    <w:rsid w:val="00D3080B"/>
    <w:rsid w:val="00D31943"/>
    <w:rsid w:val="00D32E17"/>
    <w:rsid w:val="00D32F94"/>
    <w:rsid w:val="00D34A28"/>
    <w:rsid w:val="00D367F5"/>
    <w:rsid w:val="00D37139"/>
    <w:rsid w:val="00D40843"/>
    <w:rsid w:val="00D4386E"/>
    <w:rsid w:val="00D45174"/>
    <w:rsid w:val="00D459D7"/>
    <w:rsid w:val="00D47133"/>
    <w:rsid w:val="00D47245"/>
    <w:rsid w:val="00D507F2"/>
    <w:rsid w:val="00D51FAE"/>
    <w:rsid w:val="00D52AEC"/>
    <w:rsid w:val="00D5350F"/>
    <w:rsid w:val="00D54862"/>
    <w:rsid w:val="00D55783"/>
    <w:rsid w:val="00D56609"/>
    <w:rsid w:val="00D577EA"/>
    <w:rsid w:val="00D578C6"/>
    <w:rsid w:val="00D57FD1"/>
    <w:rsid w:val="00D60465"/>
    <w:rsid w:val="00D61F3C"/>
    <w:rsid w:val="00D62151"/>
    <w:rsid w:val="00D628DA"/>
    <w:rsid w:val="00D63EB0"/>
    <w:rsid w:val="00D65711"/>
    <w:rsid w:val="00D662EA"/>
    <w:rsid w:val="00D666B2"/>
    <w:rsid w:val="00D72436"/>
    <w:rsid w:val="00D726A6"/>
    <w:rsid w:val="00D72E20"/>
    <w:rsid w:val="00D73FA8"/>
    <w:rsid w:val="00D746AB"/>
    <w:rsid w:val="00D75BDB"/>
    <w:rsid w:val="00D7655A"/>
    <w:rsid w:val="00D76A48"/>
    <w:rsid w:val="00D77BC8"/>
    <w:rsid w:val="00D81146"/>
    <w:rsid w:val="00D812A0"/>
    <w:rsid w:val="00D813FD"/>
    <w:rsid w:val="00D82723"/>
    <w:rsid w:val="00D84104"/>
    <w:rsid w:val="00D84124"/>
    <w:rsid w:val="00D85884"/>
    <w:rsid w:val="00D870ED"/>
    <w:rsid w:val="00D87422"/>
    <w:rsid w:val="00D90EEF"/>
    <w:rsid w:val="00D91A97"/>
    <w:rsid w:val="00D921FD"/>
    <w:rsid w:val="00D92273"/>
    <w:rsid w:val="00D93112"/>
    <w:rsid w:val="00D932A1"/>
    <w:rsid w:val="00D94026"/>
    <w:rsid w:val="00D97B15"/>
    <w:rsid w:val="00DA13BC"/>
    <w:rsid w:val="00DA2845"/>
    <w:rsid w:val="00DA5782"/>
    <w:rsid w:val="00DA5DA8"/>
    <w:rsid w:val="00DB0537"/>
    <w:rsid w:val="00DB1A94"/>
    <w:rsid w:val="00DB1C5D"/>
    <w:rsid w:val="00DB1E89"/>
    <w:rsid w:val="00DB2590"/>
    <w:rsid w:val="00DB34BD"/>
    <w:rsid w:val="00DB637E"/>
    <w:rsid w:val="00DB6C7C"/>
    <w:rsid w:val="00DB74FE"/>
    <w:rsid w:val="00DC027B"/>
    <w:rsid w:val="00DC080F"/>
    <w:rsid w:val="00DC0C1F"/>
    <w:rsid w:val="00DC0E85"/>
    <w:rsid w:val="00DC2E69"/>
    <w:rsid w:val="00DC44D3"/>
    <w:rsid w:val="00DC502C"/>
    <w:rsid w:val="00DD1AE3"/>
    <w:rsid w:val="00DD1EB8"/>
    <w:rsid w:val="00DD1EF5"/>
    <w:rsid w:val="00DD5B00"/>
    <w:rsid w:val="00DD5C02"/>
    <w:rsid w:val="00DD5F9C"/>
    <w:rsid w:val="00DD67A1"/>
    <w:rsid w:val="00DE0A70"/>
    <w:rsid w:val="00DE0B72"/>
    <w:rsid w:val="00DE1442"/>
    <w:rsid w:val="00DE4A77"/>
    <w:rsid w:val="00DE4B58"/>
    <w:rsid w:val="00DE6A16"/>
    <w:rsid w:val="00DF0785"/>
    <w:rsid w:val="00DF131B"/>
    <w:rsid w:val="00DF22F0"/>
    <w:rsid w:val="00DF3191"/>
    <w:rsid w:val="00DF47D4"/>
    <w:rsid w:val="00DF4A36"/>
    <w:rsid w:val="00DF615A"/>
    <w:rsid w:val="00DF7F1C"/>
    <w:rsid w:val="00E00892"/>
    <w:rsid w:val="00E00BFC"/>
    <w:rsid w:val="00E0331B"/>
    <w:rsid w:val="00E04598"/>
    <w:rsid w:val="00E04A5D"/>
    <w:rsid w:val="00E075DC"/>
    <w:rsid w:val="00E11AA3"/>
    <w:rsid w:val="00E12F32"/>
    <w:rsid w:val="00E12F87"/>
    <w:rsid w:val="00E1340F"/>
    <w:rsid w:val="00E13CFB"/>
    <w:rsid w:val="00E14D43"/>
    <w:rsid w:val="00E152C3"/>
    <w:rsid w:val="00E159F7"/>
    <w:rsid w:val="00E15C97"/>
    <w:rsid w:val="00E163DE"/>
    <w:rsid w:val="00E2043A"/>
    <w:rsid w:val="00E2084C"/>
    <w:rsid w:val="00E2151E"/>
    <w:rsid w:val="00E21A72"/>
    <w:rsid w:val="00E256FE"/>
    <w:rsid w:val="00E258DE"/>
    <w:rsid w:val="00E26079"/>
    <w:rsid w:val="00E27BD2"/>
    <w:rsid w:val="00E27EB2"/>
    <w:rsid w:val="00E31818"/>
    <w:rsid w:val="00E32A98"/>
    <w:rsid w:val="00E34911"/>
    <w:rsid w:val="00E35977"/>
    <w:rsid w:val="00E35E8F"/>
    <w:rsid w:val="00E37C46"/>
    <w:rsid w:val="00E41D6F"/>
    <w:rsid w:val="00E41DAC"/>
    <w:rsid w:val="00E42E82"/>
    <w:rsid w:val="00E44CFF"/>
    <w:rsid w:val="00E45E8F"/>
    <w:rsid w:val="00E46201"/>
    <w:rsid w:val="00E463BE"/>
    <w:rsid w:val="00E46D93"/>
    <w:rsid w:val="00E5018F"/>
    <w:rsid w:val="00E5102C"/>
    <w:rsid w:val="00E5192F"/>
    <w:rsid w:val="00E519C2"/>
    <w:rsid w:val="00E522CF"/>
    <w:rsid w:val="00E52FF0"/>
    <w:rsid w:val="00E53753"/>
    <w:rsid w:val="00E54118"/>
    <w:rsid w:val="00E57381"/>
    <w:rsid w:val="00E57CC9"/>
    <w:rsid w:val="00E6011B"/>
    <w:rsid w:val="00E613A8"/>
    <w:rsid w:val="00E62FAA"/>
    <w:rsid w:val="00E6329F"/>
    <w:rsid w:val="00E6397B"/>
    <w:rsid w:val="00E640DA"/>
    <w:rsid w:val="00E64E72"/>
    <w:rsid w:val="00E650A1"/>
    <w:rsid w:val="00E654DB"/>
    <w:rsid w:val="00E66350"/>
    <w:rsid w:val="00E67561"/>
    <w:rsid w:val="00E70A8A"/>
    <w:rsid w:val="00E71782"/>
    <w:rsid w:val="00E7228D"/>
    <w:rsid w:val="00E72B67"/>
    <w:rsid w:val="00E75901"/>
    <w:rsid w:val="00E76F66"/>
    <w:rsid w:val="00E84A93"/>
    <w:rsid w:val="00E84E9B"/>
    <w:rsid w:val="00E87E6F"/>
    <w:rsid w:val="00E911C2"/>
    <w:rsid w:val="00E91632"/>
    <w:rsid w:val="00E93173"/>
    <w:rsid w:val="00E93D31"/>
    <w:rsid w:val="00E93E52"/>
    <w:rsid w:val="00E95160"/>
    <w:rsid w:val="00E96A9C"/>
    <w:rsid w:val="00E96FB8"/>
    <w:rsid w:val="00EA1681"/>
    <w:rsid w:val="00EA1B46"/>
    <w:rsid w:val="00EA26DD"/>
    <w:rsid w:val="00EA26DE"/>
    <w:rsid w:val="00EA2D38"/>
    <w:rsid w:val="00EA359E"/>
    <w:rsid w:val="00EA6CDC"/>
    <w:rsid w:val="00EA792B"/>
    <w:rsid w:val="00EB0001"/>
    <w:rsid w:val="00EB017E"/>
    <w:rsid w:val="00EB43B5"/>
    <w:rsid w:val="00EB53A6"/>
    <w:rsid w:val="00EB58E2"/>
    <w:rsid w:val="00EC1382"/>
    <w:rsid w:val="00EC17A7"/>
    <w:rsid w:val="00EC2860"/>
    <w:rsid w:val="00EC2DA2"/>
    <w:rsid w:val="00EC2FC3"/>
    <w:rsid w:val="00EC3321"/>
    <w:rsid w:val="00EC3D0E"/>
    <w:rsid w:val="00EC3FE2"/>
    <w:rsid w:val="00EC5079"/>
    <w:rsid w:val="00ED1B65"/>
    <w:rsid w:val="00ED1DD6"/>
    <w:rsid w:val="00ED236E"/>
    <w:rsid w:val="00ED286A"/>
    <w:rsid w:val="00ED40B4"/>
    <w:rsid w:val="00ED4BE5"/>
    <w:rsid w:val="00ED5453"/>
    <w:rsid w:val="00ED547B"/>
    <w:rsid w:val="00ED6014"/>
    <w:rsid w:val="00ED71B5"/>
    <w:rsid w:val="00EE37ED"/>
    <w:rsid w:val="00EE48B1"/>
    <w:rsid w:val="00EF2A78"/>
    <w:rsid w:val="00EF5484"/>
    <w:rsid w:val="00EF5EA9"/>
    <w:rsid w:val="00EF6FFB"/>
    <w:rsid w:val="00F00B17"/>
    <w:rsid w:val="00F02E0F"/>
    <w:rsid w:val="00F0530F"/>
    <w:rsid w:val="00F0556A"/>
    <w:rsid w:val="00F07585"/>
    <w:rsid w:val="00F07827"/>
    <w:rsid w:val="00F10019"/>
    <w:rsid w:val="00F104F4"/>
    <w:rsid w:val="00F10A92"/>
    <w:rsid w:val="00F11194"/>
    <w:rsid w:val="00F11251"/>
    <w:rsid w:val="00F12A63"/>
    <w:rsid w:val="00F14228"/>
    <w:rsid w:val="00F14458"/>
    <w:rsid w:val="00F23B8B"/>
    <w:rsid w:val="00F247B3"/>
    <w:rsid w:val="00F30409"/>
    <w:rsid w:val="00F314E3"/>
    <w:rsid w:val="00F32865"/>
    <w:rsid w:val="00F33CA9"/>
    <w:rsid w:val="00F363CD"/>
    <w:rsid w:val="00F372EA"/>
    <w:rsid w:val="00F41069"/>
    <w:rsid w:val="00F411DC"/>
    <w:rsid w:val="00F41BC0"/>
    <w:rsid w:val="00F42B4E"/>
    <w:rsid w:val="00F44B04"/>
    <w:rsid w:val="00F46604"/>
    <w:rsid w:val="00F50145"/>
    <w:rsid w:val="00F507A3"/>
    <w:rsid w:val="00F517E4"/>
    <w:rsid w:val="00F5262F"/>
    <w:rsid w:val="00F527DD"/>
    <w:rsid w:val="00F530A6"/>
    <w:rsid w:val="00F532E6"/>
    <w:rsid w:val="00F53A41"/>
    <w:rsid w:val="00F55835"/>
    <w:rsid w:val="00F622D2"/>
    <w:rsid w:val="00F62C6A"/>
    <w:rsid w:val="00F64975"/>
    <w:rsid w:val="00F66AF7"/>
    <w:rsid w:val="00F67E22"/>
    <w:rsid w:val="00F71296"/>
    <w:rsid w:val="00F71E26"/>
    <w:rsid w:val="00F73F53"/>
    <w:rsid w:val="00F810D9"/>
    <w:rsid w:val="00F83F2F"/>
    <w:rsid w:val="00F84F1B"/>
    <w:rsid w:val="00F865C4"/>
    <w:rsid w:val="00F91D6B"/>
    <w:rsid w:val="00F92E99"/>
    <w:rsid w:val="00F93EF9"/>
    <w:rsid w:val="00F9536E"/>
    <w:rsid w:val="00F971F6"/>
    <w:rsid w:val="00F97644"/>
    <w:rsid w:val="00FA133D"/>
    <w:rsid w:val="00FA1C3D"/>
    <w:rsid w:val="00FA2113"/>
    <w:rsid w:val="00FA5C21"/>
    <w:rsid w:val="00FA5C46"/>
    <w:rsid w:val="00FB130E"/>
    <w:rsid w:val="00FB5461"/>
    <w:rsid w:val="00FB6268"/>
    <w:rsid w:val="00FB7672"/>
    <w:rsid w:val="00FB7E5D"/>
    <w:rsid w:val="00FC0238"/>
    <w:rsid w:val="00FC0D11"/>
    <w:rsid w:val="00FC1597"/>
    <w:rsid w:val="00FC3E01"/>
    <w:rsid w:val="00FC48B4"/>
    <w:rsid w:val="00FC5DE7"/>
    <w:rsid w:val="00FC6CD3"/>
    <w:rsid w:val="00FC77A7"/>
    <w:rsid w:val="00FC7FAC"/>
    <w:rsid w:val="00FD07A8"/>
    <w:rsid w:val="00FD1903"/>
    <w:rsid w:val="00FD2166"/>
    <w:rsid w:val="00FD31C0"/>
    <w:rsid w:val="00FD538C"/>
    <w:rsid w:val="00FD5B36"/>
    <w:rsid w:val="00FD79AE"/>
    <w:rsid w:val="00FE316D"/>
    <w:rsid w:val="00FE7092"/>
    <w:rsid w:val="00FE77BB"/>
    <w:rsid w:val="00FF005A"/>
    <w:rsid w:val="00FF153E"/>
    <w:rsid w:val="00FF3173"/>
    <w:rsid w:val="00FF41A7"/>
    <w:rsid w:val="00FF49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3E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95"/>
    <w:pPr>
      <w:suppressAutoHyphens/>
    </w:pPr>
  </w:style>
  <w:style w:type="paragraph" w:styleId="Ttulo1">
    <w:name w:val="heading 1"/>
    <w:basedOn w:val="Normal"/>
    <w:next w:val="Normal"/>
    <w:qFormat/>
    <w:rsid w:val="000B7195"/>
    <w:pPr>
      <w:keepNext/>
      <w:numPr>
        <w:numId w:val="1"/>
      </w:numPr>
      <w:spacing w:before="120"/>
      <w:jc w:val="center"/>
      <w:outlineLvl w:val="0"/>
    </w:pPr>
    <w:rPr>
      <w:rFonts w:ascii="Arial" w:hAnsi="Arial"/>
      <w:b/>
      <w:sz w:val="24"/>
    </w:rPr>
  </w:style>
  <w:style w:type="paragraph" w:styleId="Ttulo2">
    <w:name w:val="heading 2"/>
    <w:basedOn w:val="Normal"/>
    <w:next w:val="Normal"/>
    <w:qFormat/>
    <w:rsid w:val="000B7195"/>
    <w:pPr>
      <w:keepNext/>
      <w:tabs>
        <w:tab w:val="num" w:pos="0"/>
      </w:tabs>
      <w:jc w:val="center"/>
      <w:outlineLvl w:val="1"/>
    </w:pPr>
    <w:rPr>
      <w:rFonts w:ascii="Courier New" w:hAnsi="Courier New"/>
      <w:b/>
      <w:sz w:val="22"/>
    </w:rPr>
  </w:style>
  <w:style w:type="paragraph" w:styleId="Ttulo5">
    <w:name w:val="heading 5"/>
    <w:basedOn w:val="Normal"/>
    <w:next w:val="Normal"/>
    <w:qFormat/>
    <w:rsid w:val="000B7195"/>
    <w:pPr>
      <w:keepNext/>
      <w:tabs>
        <w:tab w:val="num" w:pos="0"/>
      </w:tabs>
      <w:ind w:left="-709"/>
      <w:jc w:val="center"/>
      <w:outlineLvl w:val="4"/>
    </w:pPr>
    <w:rPr>
      <w:rFonts w:ascii="Arial" w:hAnsi="Arial"/>
      <w:b/>
      <w:sz w:val="24"/>
      <w:u w:val="single"/>
    </w:rPr>
  </w:style>
  <w:style w:type="paragraph" w:styleId="Ttulo6">
    <w:name w:val="heading 6"/>
    <w:basedOn w:val="Normal"/>
    <w:next w:val="Normal"/>
    <w:qFormat/>
    <w:rsid w:val="000B7195"/>
    <w:pPr>
      <w:keepNext/>
      <w:tabs>
        <w:tab w:val="num" w:pos="0"/>
      </w:tabs>
      <w:jc w:val="center"/>
      <w:outlineLvl w:val="5"/>
    </w:pPr>
    <w:rPr>
      <w:rFonts w:ascii="Arial" w:hAnsi="Arial"/>
      <w:b/>
      <w:sz w:val="24"/>
      <w:u w:val="single"/>
    </w:rPr>
  </w:style>
  <w:style w:type="paragraph" w:styleId="Ttulo7">
    <w:name w:val="heading 7"/>
    <w:basedOn w:val="Captulo"/>
    <w:next w:val="Corpodetexto"/>
    <w:qFormat/>
    <w:rsid w:val="000B7195"/>
    <w:pPr>
      <w:tabs>
        <w:tab w:val="num" w:pos="0"/>
      </w:tabs>
      <w:outlineLvl w:val="6"/>
    </w:pPr>
    <w:rPr>
      <w:b/>
      <w:bCs/>
      <w:sz w:val="21"/>
      <w:szCs w:val="21"/>
    </w:rPr>
  </w:style>
  <w:style w:type="paragraph" w:styleId="Ttulo8">
    <w:name w:val="heading 8"/>
    <w:basedOn w:val="Captulo"/>
    <w:next w:val="Corpodetexto"/>
    <w:qFormat/>
    <w:rsid w:val="000B7195"/>
    <w:pPr>
      <w:tabs>
        <w:tab w:val="num" w:pos="0"/>
      </w:tabs>
      <w:outlineLvl w:val="7"/>
    </w:pPr>
    <w:rPr>
      <w:b/>
      <w:bCs/>
      <w:sz w:val="21"/>
      <w:szCs w:val="21"/>
    </w:rPr>
  </w:style>
  <w:style w:type="paragraph" w:styleId="Ttulo9">
    <w:name w:val="heading 9"/>
    <w:basedOn w:val="Captulo"/>
    <w:next w:val="Corpodetexto"/>
    <w:qFormat/>
    <w:rsid w:val="000B7195"/>
    <w:pPr>
      <w:tabs>
        <w:tab w:val="num" w:pos="0"/>
      </w:tabs>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B7195"/>
  </w:style>
  <w:style w:type="character" w:customStyle="1" w:styleId="WW8Num2z0">
    <w:name w:val="WW8Num2z0"/>
    <w:rsid w:val="000B7195"/>
    <w:rPr>
      <w:rFonts w:ascii="Arial" w:hAnsi="Arial"/>
      <w:sz w:val="16"/>
    </w:rPr>
  </w:style>
  <w:style w:type="character" w:customStyle="1" w:styleId="WW8Num2z1">
    <w:name w:val="WW8Num2z1"/>
    <w:rsid w:val="000B7195"/>
    <w:rPr>
      <w:rFonts w:ascii="OpenSymbol" w:hAnsi="OpenSymbol" w:cs="OpenSymbol"/>
    </w:rPr>
  </w:style>
  <w:style w:type="character" w:customStyle="1" w:styleId="WW-Absatz-Standardschriftart">
    <w:name w:val="WW-Absatz-Standardschriftart"/>
    <w:rsid w:val="000B7195"/>
  </w:style>
  <w:style w:type="character" w:customStyle="1" w:styleId="WW-Absatz-Standardschriftart1">
    <w:name w:val="WW-Absatz-Standardschriftart1"/>
    <w:rsid w:val="000B7195"/>
  </w:style>
  <w:style w:type="character" w:customStyle="1" w:styleId="WW-Absatz-Standardschriftart11">
    <w:name w:val="WW-Absatz-Standardschriftart11"/>
    <w:rsid w:val="000B7195"/>
  </w:style>
  <w:style w:type="character" w:customStyle="1" w:styleId="WW-Absatz-Standardschriftart111">
    <w:name w:val="WW-Absatz-Standardschriftart111"/>
    <w:rsid w:val="000B7195"/>
  </w:style>
  <w:style w:type="character" w:customStyle="1" w:styleId="WW-Absatz-Standardschriftart1111">
    <w:name w:val="WW-Absatz-Standardschriftart1111"/>
    <w:rsid w:val="000B7195"/>
  </w:style>
  <w:style w:type="character" w:customStyle="1" w:styleId="WW-Absatz-Standardschriftart11111">
    <w:name w:val="WW-Absatz-Standardschriftart11111"/>
    <w:rsid w:val="000B7195"/>
  </w:style>
  <w:style w:type="character" w:customStyle="1" w:styleId="WW-Absatz-Standardschriftart111111">
    <w:name w:val="WW-Absatz-Standardschriftart111111"/>
    <w:rsid w:val="000B7195"/>
  </w:style>
  <w:style w:type="character" w:customStyle="1" w:styleId="WW-Absatz-Standardschriftart1111111">
    <w:name w:val="WW-Absatz-Standardschriftart1111111"/>
    <w:rsid w:val="000B7195"/>
  </w:style>
  <w:style w:type="character" w:customStyle="1" w:styleId="WW-Absatz-Standardschriftart11111111">
    <w:name w:val="WW-Absatz-Standardschriftart11111111"/>
    <w:rsid w:val="000B7195"/>
  </w:style>
  <w:style w:type="character" w:customStyle="1" w:styleId="WW-Absatz-Standardschriftart111111111">
    <w:name w:val="WW-Absatz-Standardschriftart111111111"/>
    <w:rsid w:val="000B7195"/>
  </w:style>
  <w:style w:type="character" w:customStyle="1" w:styleId="WW-Absatz-Standardschriftart1111111111">
    <w:name w:val="WW-Absatz-Standardschriftart1111111111"/>
    <w:rsid w:val="000B7195"/>
  </w:style>
  <w:style w:type="character" w:customStyle="1" w:styleId="WW-Absatz-Standardschriftart11111111111">
    <w:name w:val="WW-Absatz-Standardschriftart11111111111"/>
    <w:rsid w:val="000B7195"/>
  </w:style>
  <w:style w:type="character" w:customStyle="1" w:styleId="WW-Absatz-Standardschriftart111111111111">
    <w:name w:val="WW-Absatz-Standardschriftart111111111111"/>
    <w:rsid w:val="000B7195"/>
  </w:style>
  <w:style w:type="character" w:customStyle="1" w:styleId="WW-Absatz-Standardschriftart1111111111111">
    <w:name w:val="WW-Absatz-Standardschriftart1111111111111"/>
    <w:rsid w:val="000B7195"/>
  </w:style>
  <w:style w:type="character" w:customStyle="1" w:styleId="WW-Absatz-Standardschriftart11111111111111">
    <w:name w:val="WW-Absatz-Standardschriftart11111111111111"/>
    <w:rsid w:val="000B7195"/>
  </w:style>
  <w:style w:type="character" w:customStyle="1" w:styleId="Fontepargpadro1">
    <w:name w:val="Fonte parág. padrão1"/>
    <w:rsid w:val="000B7195"/>
  </w:style>
  <w:style w:type="character" w:styleId="Nmerodepgina">
    <w:name w:val="page number"/>
    <w:basedOn w:val="Fontepargpadro1"/>
    <w:semiHidden/>
    <w:rsid w:val="000B7195"/>
  </w:style>
  <w:style w:type="character" w:customStyle="1" w:styleId="Smbolosdenumerao">
    <w:name w:val="Símbolos de numeração"/>
    <w:rsid w:val="000B7195"/>
  </w:style>
  <w:style w:type="paragraph" w:customStyle="1" w:styleId="Captulo">
    <w:name w:val="Capítulo"/>
    <w:basedOn w:val="Normal"/>
    <w:next w:val="Corpodetexto"/>
    <w:rsid w:val="000B7195"/>
    <w:pPr>
      <w:keepNext/>
      <w:spacing w:before="240" w:after="120"/>
    </w:pPr>
    <w:rPr>
      <w:rFonts w:ascii="Arial" w:eastAsia="Lucida Sans Unicode" w:hAnsi="Arial" w:cs="Tahoma"/>
      <w:sz w:val="28"/>
      <w:szCs w:val="28"/>
    </w:rPr>
  </w:style>
  <w:style w:type="paragraph" w:styleId="Corpodetexto">
    <w:name w:val="Body Text"/>
    <w:basedOn w:val="Normal"/>
    <w:semiHidden/>
    <w:rsid w:val="000B7195"/>
    <w:pPr>
      <w:jc w:val="both"/>
    </w:pPr>
    <w:rPr>
      <w:rFonts w:ascii="Courier New" w:hAnsi="Courier New"/>
      <w:sz w:val="22"/>
    </w:rPr>
  </w:style>
  <w:style w:type="paragraph" w:styleId="Lista">
    <w:name w:val="List"/>
    <w:basedOn w:val="Corpodetexto"/>
    <w:semiHidden/>
    <w:rsid w:val="000B7195"/>
    <w:rPr>
      <w:rFonts w:cs="Tahoma"/>
    </w:rPr>
  </w:style>
  <w:style w:type="paragraph" w:customStyle="1" w:styleId="Legenda1">
    <w:name w:val="Legenda1"/>
    <w:basedOn w:val="Normal"/>
    <w:rsid w:val="000B7195"/>
    <w:pPr>
      <w:suppressLineNumbers/>
      <w:spacing w:before="120" w:after="120"/>
    </w:pPr>
    <w:rPr>
      <w:rFonts w:cs="Tahoma"/>
      <w:i/>
      <w:iCs/>
      <w:sz w:val="24"/>
      <w:szCs w:val="24"/>
    </w:rPr>
  </w:style>
  <w:style w:type="paragraph" w:customStyle="1" w:styleId="ndice">
    <w:name w:val="Índice"/>
    <w:basedOn w:val="Normal"/>
    <w:rsid w:val="000B7195"/>
    <w:pPr>
      <w:suppressLineNumbers/>
    </w:pPr>
    <w:rPr>
      <w:rFonts w:cs="Tahoma"/>
    </w:rPr>
  </w:style>
  <w:style w:type="paragraph" w:styleId="Cabealho">
    <w:name w:val="header"/>
    <w:basedOn w:val="Normal"/>
    <w:link w:val="CabealhoChar"/>
    <w:semiHidden/>
    <w:rsid w:val="000B7195"/>
    <w:pPr>
      <w:tabs>
        <w:tab w:val="center" w:pos="4419"/>
        <w:tab w:val="right" w:pos="8838"/>
      </w:tabs>
    </w:pPr>
  </w:style>
  <w:style w:type="paragraph" w:styleId="Recuodecorpodetexto">
    <w:name w:val="Body Text Indent"/>
    <w:basedOn w:val="Normal"/>
    <w:link w:val="RecuodecorpodetextoChar"/>
    <w:rsid w:val="000B7195"/>
    <w:pPr>
      <w:tabs>
        <w:tab w:val="left" w:pos="142"/>
      </w:tabs>
      <w:ind w:hanging="142"/>
    </w:pPr>
    <w:rPr>
      <w:rFonts w:ascii="Arial" w:hAnsi="Arial"/>
    </w:rPr>
  </w:style>
  <w:style w:type="paragraph" w:styleId="Rodap">
    <w:name w:val="footer"/>
    <w:basedOn w:val="Normal"/>
    <w:semiHidden/>
    <w:rsid w:val="000B7195"/>
    <w:pPr>
      <w:tabs>
        <w:tab w:val="center" w:pos="4419"/>
        <w:tab w:val="right" w:pos="8838"/>
      </w:tabs>
    </w:pPr>
  </w:style>
  <w:style w:type="paragraph" w:customStyle="1" w:styleId="Contedodatabela">
    <w:name w:val="Conteúdo da tabela"/>
    <w:basedOn w:val="Normal"/>
    <w:rsid w:val="000B7195"/>
    <w:pPr>
      <w:suppressLineNumbers/>
    </w:pPr>
  </w:style>
  <w:style w:type="paragraph" w:customStyle="1" w:styleId="Ttulodatabela">
    <w:name w:val="Título da tabela"/>
    <w:basedOn w:val="Contedodatabela"/>
    <w:rsid w:val="000B7195"/>
    <w:pPr>
      <w:jc w:val="center"/>
    </w:pPr>
    <w:rPr>
      <w:b/>
      <w:bCs/>
    </w:rPr>
  </w:style>
  <w:style w:type="paragraph" w:customStyle="1" w:styleId="Contedodoquadro">
    <w:name w:val="Conteúdo do quadro"/>
    <w:basedOn w:val="Corpodetexto"/>
    <w:rsid w:val="000B7195"/>
  </w:style>
  <w:style w:type="character" w:customStyle="1" w:styleId="RecuodecorpodetextoChar">
    <w:name w:val="Recuo de corpo de texto Char"/>
    <w:link w:val="Recuodecorpodetexto"/>
    <w:rsid w:val="00A0703D"/>
    <w:rPr>
      <w:rFonts w:ascii="Arial" w:hAnsi="Arial"/>
    </w:rPr>
  </w:style>
  <w:style w:type="paragraph" w:styleId="Textodebalo">
    <w:name w:val="Balloon Text"/>
    <w:basedOn w:val="Normal"/>
    <w:link w:val="TextodebaloChar"/>
    <w:uiPriority w:val="99"/>
    <w:semiHidden/>
    <w:unhideWhenUsed/>
    <w:rsid w:val="00403DDA"/>
    <w:rPr>
      <w:rFonts w:ascii="Tahoma" w:hAnsi="Tahoma"/>
      <w:sz w:val="16"/>
      <w:szCs w:val="16"/>
    </w:rPr>
  </w:style>
  <w:style w:type="character" w:customStyle="1" w:styleId="TextodebaloChar">
    <w:name w:val="Texto de balão Char"/>
    <w:link w:val="Textodebalo"/>
    <w:uiPriority w:val="99"/>
    <w:semiHidden/>
    <w:rsid w:val="00403DDA"/>
    <w:rPr>
      <w:rFonts w:ascii="Tahoma" w:hAnsi="Tahoma" w:cs="Tahoma"/>
      <w:sz w:val="16"/>
      <w:szCs w:val="16"/>
    </w:rPr>
  </w:style>
  <w:style w:type="character" w:styleId="Refdecomentrio">
    <w:name w:val="annotation reference"/>
    <w:basedOn w:val="Fontepargpadro"/>
    <w:uiPriority w:val="99"/>
    <w:semiHidden/>
    <w:unhideWhenUsed/>
    <w:rsid w:val="005B15CD"/>
    <w:rPr>
      <w:sz w:val="16"/>
      <w:szCs w:val="16"/>
    </w:rPr>
  </w:style>
  <w:style w:type="paragraph" w:styleId="Textodecomentrio">
    <w:name w:val="annotation text"/>
    <w:basedOn w:val="Normal"/>
    <w:link w:val="TextodecomentrioChar"/>
    <w:uiPriority w:val="99"/>
    <w:semiHidden/>
    <w:unhideWhenUsed/>
    <w:rsid w:val="005B15CD"/>
  </w:style>
  <w:style w:type="character" w:customStyle="1" w:styleId="TextodecomentrioChar">
    <w:name w:val="Texto de comentário Char"/>
    <w:basedOn w:val="Fontepargpadro"/>
    <w:link w:val="Textodecomentrio"/>
    <w:uiPriority w:val="99"/>
    <w:semiHidden/>
    <w:rsid w:val="005B15CD"/>
  </w:style>
  <w:style w:type="paragraph" w:styleId="Assuntodocomentrio">
    <w:name w:val="annotation subject"/>
    <w:basedOn w:val="Textodecomentrio"/>
    <w:next w:val="Textodecomentrio"/>
    <w:link w:val="AssuntodocomentrioChar"/>
    <w:uiPriority w:val="99"/>
    <w:semiHidden/>
    <w:unhideWhenUsed/>
    <w:rsid w:val="005B15CD"/>
    <w:rPr>
      <w:b/>
      <w:bCs/>
    </w:rPr>
  </w:style>
  <w:style w:type="character" w:customStyle="1" w:styleId="AssuntodocomentrioChar">
    <w:name w:val="Assunto do comentário Char"/>
    <w:basedOn w:val="TextodecomentrioChar"/>
    <w:link w:val="Assuntodocomentrio"/>
    <w:uiPriority w:val="99"/>
    <w:semiHidden/>
    <w:rsid w:val="005B15CD"/>
    <w:rPr>
      <w:b/>
      <w:bCs/>
    </w:rPr>
  </w:style>
  <w:style w:type="paragraph" w:customStyle="1" w:styleId="Default">
    <w:name w:val="Default"/>
    <w:rsid w:val="00B13AE8"/>
    <w:pPr>
      <w:autoSpaceDE w:val="0"/>
      <w:autoSpaceDN w:val="0"/>
      <w:adjustRightInd w:val="0"/>
    </w:pPr>
    <w:rPr>
      <w:color w:val="000000"/>
      <w:sz w:val="24"/>
      <w:szCs w:val="24"/>
    </w:rPr>
  </w:style>
  <w:style w:type="paragraph" w:styleId="PargrafodaLista">
    <w:name w:val="List Paragraph"/>
    <w:basedOn w:val="Normal"/>
    <w:uiPriority w:val="34"/>
    <w:qFormat/>
    <w:rsid w:val="00D207A3"/>
    <w:pPr>
      <w:ind w:left="720"/>
      <w:contextualSpacing/>
    </w:pPr>
  </w:style>
  <w:style w:type="character" w:customStyle="1" w:styleId="CabealhoChar">
    <w:name w:val="Cabeçalho Char"/>
    <w:basedOn w:val="Fontepargpadro"/>
    <w:link w:val="Cabealho"/>
    <w:semiHidden/>
    <w:rsid w:val="005D02D0"/>
  </w:style>
  <w:style w:type="paragraph" w:styleId="NormalWeb">
    <w:name w:val="Normal (Web)"/>
    <w:basedOn w:val="Normal"/>
    <w:uiPriority w:val="99"/>
    <w:semiHidden/>
    <w:unhideWhenUsed/>
    <w:rsid w:val="00326A57"/>
    <w:pPr>
      <w:suppressAutoHyphens w:val="0"/>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95"/>
    <w:pPr>
      <w:suppressAutoHyphens/>
    </w:pPr>
  </w:style>
  <w:style w:type="paragraph" w:styleId="Ttulo1">
    <w:name w:val="heading 1"/>
    <w:basedOn w:val="Normal"/>
    <w:next w:val="Normal"/>
    <w:qFormat/>
    <w:rsid w:val="000B7195"/>
    <w:pPr>
      <w:keepNext/>
      <w:numPr>
        <w:numId w:val="1"/>
      </w:numPr>
      <w:spacing w:before="120"/>
      <w:jc w:val="center"/>
      <w:outlineLvl w:val="0"/>
    </w:pPr>
    <w:rPr>
      <w:rFonts w:ascii="Arial" w:hAnsi="Arial"/>
      <w:b/>
      <w:sz w:val="24"/>
    </w:rPr>
  </w:style>
  <w:style w:type="paragraph" w:styleId="Ttulo2">
    <w:name w:val="heading 2"/>
    <w:basedOn w:val="Normal"/>
    <w:next w:val="Normal"/>
    <w:qFormat/>
    <w:rsid w:val="000B7195"/>
    <w:pPr>
      <w:keepNext/>
      <w:tabs>
        <w:tab w:val="num" w:pos="0"/>
      </w:tabs>
      <w:jc w:val="center"/>
      <w:outlineLvl w:val="1"/>
    </w:pPr>
    <w:rPr>
      <w:rFonts w:ascii="Courier New" w:hAnsi="Courier New"/>
      <w:b/>
      <w:sz w:val="22"/>
    </w:rPr>
  </w:style>
  <w:style w:type="paragraph" w:styleId="Ttulo5">
    <w:name w:val="heading 5"/>
    <w:basedOn w:val="Normal"/>
    <w:next w:val="Normal"/>
    <w:qFormat/>
    <w:rsid w:val="000B7195"/>
    <w:pPr>
      <w:keepNext/>
      <w:tabs>
        <w:tab w:val="num" w:pos="0"/>
      </w:tabs>
      <w:ind w:left="-709"/>
      <w:jc w:val="center"/>
      <w:outlineLvl w:val="4"/>
    </w:pPr>
    <w:rPr>
      <w:rFonts w:ascii="Arial" w:hAnsi="Arial"/>
      <w:b/>
      <w:sz w:val="24"/>
      <w:u w:val="single"/>
    </w:rPr>
  </w:style>
  <w:style w:type="paragraph" w:styleId="Ttulo6">
    <w:name w:val="heading 6"/>
    <w:basedOn w:val="Normal"/>
    <w:next w:val="Normal"/>
    <w:qFormat/>
    <w:rsid w:val="000B7195"/>
    <w:pPr>
      <w:keepNext/>
      <w:tabs>
        <w:tab w:val="num" w:pos="0"/>
      </w:tabs>
      <w:jc w:val="center"/>
      <w:outlineLvl w:val="5"/>
    </w:pPr>
    <w:rPr>
      <w:rFonts w:ascii="Arial" w:hAnsi="Arial"/>
      <w:b/>
      <w:sz w:val="24"/>
      <w:u w:val="single"/>
    </w:rPr>
  </w:style>
  <w:style w:type="paragraph" w:styleId="Ttulo7">
    <w:name w:val="heading 7"/>
    <w:basedOn w:val="Captulo"/>
    <w:next w:val="Corpodetexto"/>
    <w:qFormat/>
    <w:rsid w:val="000B7195"/>
    <w:pPr>
      <w:tabs>
        <w:tab w:val="num" w:pos="0"/>
      </w:tabs>
      <w:outlineLvl w:val="6"/>
    </w:pPr>
    <w:rPr>
      <w:b/>
      <w:bCs/>
      <w:sz w:val="21"/>
      <w:szCs w:val="21"/>
    </w:rPr>
  </w:style>
  <w:style w:type="paragraph" w:styleId="Ttulo8">
    <w:name w:val="heading 8"/>
    <w:basedOn w:val="Captulo"/>
    <w:next w:val="Corpodetexto"/>
    <w:qFormat/>
    <w:rsid w:val="000B7195"/>
    <w:pPr>
      <w:tabs>
        <w:tab w:val="num" w:pos="0"/>
      </w:tabs>
      <w:outlineLvl w:val="7"/>
    </w:pPr>
    <w:rPr>
      <w:b/>
      <w:bCs/>
      <w:sz w:val="21"/>
      <w:szCs w:val="21"/>
    </w:rPr>
  </w:style>
  <w:style w:type="paragraph" w:styleId="Ttulo9">
    <w:name w:val="heading 9"/>
    <w:basedOn w:val="Captulo"/>
    <w:next w:val="Corpodetexto"/>
    <w:qFormat/>
    <w:rsid w:val="000B7195"/>
    <w:pPr>
      <w:tabs>
        <w:tab w:val="num" w:pos="0"/>
      </w:tabs>
      <w:outlineLvl w:val="8"/>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B7195"/>
  </w:style>
  <w:style w:type="character" w:customStyle="1" w:styleId="WW8Num2z0">
    <w:name w:val="WW8Num2z0"/>
    <w:rsid w:val="000B7195"/>
    <w:rPr>
      <w:rFonts w:ascii="Arial" w:hAnsi="Arial"/>
      <w:sz w:val="16"/>
    </w:rPr>
  </w:style>
  <w:style w:type="character" w:customStyle="1" w:styleId="WW8Num2z1">
    <w:name w:val="WW8Num2z1"/>
    <w:rsid w:val="000B7195"/>
    <w:rPr>
      <w:rFonts w:ascii="OpenSymbol" w:hAnsi="OpenSymbol" w:cs="OpenSymbol"/>
    </w:rPr>
  </w:style>
  <w:style w:type="character" w:customStyle="1" w:styleId="WW-Absatz-Standardschriftart">
    <w:name w:val="WW-Absatz-Standardschriftart"/>
    <w:rsid w:val="000B7195"/>
  </w:style>
  <w:style w:type="character" w:customStyle="1" w:styleId="WW-Absatz-Standardschriftart1">
    <w:name w:val="WW-Absatz-Standardschriftart1"/>
    <w:rsid w:val="000B7195"/>
  </w:style>
  <w:style w:type="character" w:customStyle="1" w:styleId="WW-Absatz-Standardschriftart11">
    <w:name w:val="WW-Absatz-Standardschriftart11"/>
    <w:rsid w:val="000B7195"/>
  </w:style>
  <w:style w:type="character" w:customStyle="1" w:styleId="WW-Absatz-Standardschriftart111">
    <w:name w:val="WW-Absatz-Standardschriftart111"/>
    <w:rsid w:val="000B7195"/>
  </w:style>
  <w:style w:type="character" w:customStyle="1" w:styleId="WW-Absatz-Standardschriftart1111">
    <w:name w:val="WW-Absatz-Standardschriftart1111"/>
    <w:rsid w:val="000B7195"/>
  </w:style>
  <w:style w:type="character" w:customStyle="1" w:styleId="WW-Absatz-Standardschriftart11111">
    <w:name w:val="WW-Absatz-Standardschriftart11111"/>
    <w:rsid w:val="000B7195"/>
  </w:style>
  <w:style w:type="character" w:customStyle="1" w:styleId="WW-Absatz-Standardschriftart111111">
    <w:name w:val="WW-Absatz-Standardschriftart111111"/>
    <w:rsid w:val="000B7195"/>
  </w:style>
  <w:style w:type="character" w:customStyle="1" w:styleId="WW-Absatz-Standardschriftart1111111">
    <w:name w:val="WW-Absatz-Standardschriftart1111111"/>
    <w:rsid w:val="000B7195"/>
  </w:style>
  <w:style w:type="character" w:customStyle="1" w:styleId="WW-Absatz-Standardschriftart11111111">
    <w:name w:val="WW-Absatz-Standardschriftart11111111"/>
    <w:rsid w:val="000B7195"/>
  </w:style>
  <w:style w:type="character" w:customStyle="1" w:styleId="WW-Absatz-Standardschriftart111111111">
    <w:name w:val="WW-Absatz-Standardschriftart111111111"/>
    <w:rsid w:val="000B7195"/>
  </w:style>
  <w:style w:type="character" w:customStyle="1" w:styleId="WW-Absatz-Standardschriftart1111111111">
    <w:name w:val="WW-Absatz-Standardschriftart1111111111"/>
    <w:rsid w:val="000B7195"/>
  </w:style>
  <w:style w:type="character" w:customStyle="1" w:styleId="WW-Absatz-Standardschriftart11111111111">
    <w:name w:val="WW-Absatz-Standardschriftart11111111111"/>
    <w:rsid w:val="000B7195"/>
  </w:style>
  <w:style w:type="character" w:customStyle="1" w:styleId="WW-Absatz-Standardschriftart111111111111">
    <w:name w:val="WW-Absatz-Standardschriftart111111111111"/>
    <w:rsid w:val="000B7195"/>
  </w:style>
  <w:style w:type="character" w:customStyle="1" w:styleId="WW-Absatz-Standardschriftart1111111111111">
    <w:name w:val="WW-Absatz-Standardschriftart1111111111111"/>
    <w:rsid w:val="000B7195"/>
  </w:style>
  <w:style w:type="character" w:customStyle="1" w:styleId="WW-Absatz-Standardschriftart11111111111111">
    <w:name w:val="WW-Absatz-Standardschriftart11111111111111"/>
    <w:rsid w:val="000B7195"/>
  </w:style>
  <w:style w:type="character" w:customStyle="1" w:styleId="Fontepargpadro1">
    <w:name w:val="Fonte parág. padrão1"/>
    <w:rsid w:val="000B7195"/>
  </w:style>
  <w:style w:type="character" w:styleId="Nmerodepgina">
    <w:name w:val="page number"/>
    <w:basedOn w:val="Fontepargpadro1"/>
    <w:semiHidden/>
    <w:rsid w:val="000B7195"/>
  </w:style>
  <w:style w:type="character" w:customStyle="1" w:styleId="Smbolosdenumerao">
    <w:name w:val="Símbolos de numeração"/>
    <w:rsid w:val="000B7195"/>
  </w:style>
  <w:style w:type="paragraph" w:customStyle="1" w:styleId="Captulo">
    <w:name w:val="Capítulo"/>
    <w:basedOn w:val="Normal"/>
    <w:next w:val="Corpodetexto"/>
    <w:rsid w:val="000B7195"/>
    <w:pPr>
      <w:keepNext/>
      <w:spacing w:before="240" w:after="120"/>
    </w:pPr>
    <w:rPr>
      <w:rFonts w:ascii="Arial" w:eastAsia="Lucida Sans Unicode" w:hAnsi="Arial" w:cs="Tahoma"/>
      <w:sz w:val="28"/>
      <w:szCs w:val="28"/>
    </w:rPr>
  </w:style>
  <w:style w:type="paragraph" w:styleId="Corpodetexto">
    <w:name w:val="Body Text"/>
    <w:basedOn w:val="Normal"/>
    <w:semiHidden/>
    <w:rsid w:val="000B7195"/>
    <w:pPr>
      <w:jc w:val="both"/>
    </w:pPr>
    <w:rPr>
      <w:rFonts w:ascii="Courier New" w:hAnsi="Courier New"/>
      <w:sz w:val="22"/>
    </w:rPr>
  </w:style>
  <w:style w:type="paragraph" w:styleId="Lista">
    <w:name w:val="List"/>
    <w:basedOn w:val="Corpodetexto"/>
    <w:semiHidden/>
    <w:rsid w:val="000B7195"/>
    <w:rPr>
      <w:rFonts w:cs="Tahoma"/>
    </w:rPr>
  </w:style>
  <w:style w:type="paragraph" w:customStyle="1" w:styleId="Legenda1">
    <w:name w:val="Legenda1"/>
    <w:basedOn w:val="Normal"/>
    <w:rsid w:val="000B7195"/>
    <w:pPr>
      <w:suppressLineNumbers/>
      <w:spacing w:before="120" w:after="120"/>
    </w:pPr>
    <w:rPr>
      <w:rFonts w:cs="Tahoma"/>
      <w:i/>
      <w:iCs/>
      <w:sz w:val="24"/>
      <w:szCs w:val="24"/>
    </w:rPr>
  </w:style>
  <w:style w:type="paragraph" w:customStyle="1" w:styleId="ndice">
    <w:name w:val="Índice"/>
    <w:basedOn w:val="Normal"/>
    <w:rsid w:val="000B7195"/>
    <w:pPr>
      <w:suppressLineNumbers/>
    </w:pPr>
    <w:rPr>
      <w:rFonts w:cs="Tahoma"/>
    </w:rPr>
  </w:style>
  <w:style w:type="paragraph" w:styleId="Cabealho">
    <w:name w:val="header"/>
    <w:basedOn w:val="Normal"/>
    <w:link w:val="CabealhoChar"/>
    <w:semiHidden/>
    <w:rsid w:val="000B7195"/>
    <w:pPr>
      <w:tabs>
        <w:tab w:val="center" w:pos="4419"/>
        <w:tab w:val="right" w:pos="8838"/>
      </w:tabs>
    </w:pPr>
  </w:style>
  <w:style w:type="paragraph" w:styleId="Recuodecorpodetexto">
    <w:name w:val="Body Text Indent"/>
    <w:basedOn w:val="Normal"/>
    <w:link w:val="RecuodecorpodetextoChar"/>
    <w:rsid w:val="000B7195"/>
    <w:pPr>
      <w:tabs>
        <w:tab w:val="left" w:pos="142"/>
      </w:tabs>
      <w:ind w:hanging="142"/>
    </w:pPr>
    <w:rPr>
      <w:rFonts w:ascii="Arial" w:hAnsi="Arial"/>
    </w:rPr>
  </w:style>
  <w:style w:type="paragraph" w:styleId="Rodap">
    <w:name w:val="footer"/>
    <w:basedOn w:val="Normal"/>
    <w:semiHidden/>
    <w:rsid w:val="000B7195"/>
    <w:pPr>
      <w:tabs>
        <w:tab w:val="center" w:pos="4419"/>
        <w:tab w:val="right" w:pos="8838"/>
      </w:tabs>
    </w:pPr>
  </w:style>
  <w:style w:type="paragraph" w:customStyle="1" w:styleId="Contedodatabela">
    <w:name w:val="Conteúdo da tabela"/>
    <w:basedOn w:val="Normal"/>
    <w:rsid w:val="000B7195"/>
    <w:pPr>
      <w:suppressLineNumbers/>
    </w:pPr>
  </w:style>
  <w:style w:type="paragraph" w:customStyle="1" w:styleId="Ttulodatabela">
    <w:name w:val="Título da tabela"/>
    <w:basedOn w:val="Contedodatabela"/>
    <w:rsid w:val="000B7195"/>
    <w:pPr>
      <w:jc w:val="center"/>
    </w:pPr>
    <w:rPr>
      <w:b/>
      <w:bCs/>
    </w:rPr>
  </w:style>
  <w:style w:type="paragraph" w:customStyle="1" w:styleId="Contedodoquadro">
    <w:name w:val="Conteúdo do quadro"/>
    <w:basedOn w:val="Corpodetexto"/>
    <w:rsid w:val="000B7195"/>
  </w:style>
  <w:style w:type="character" w:customStyle="1" w:styleId="RecuodecorpodetextoChar">
    <w:name w:val="Recuo de corpo de texto Char"/>
    <w:link w:val="Recuodecorpodetexto"/>
    <w:rsid w:val="00A0703D"/>
    <w:rPr>
      <w:rFonts w:ascii="Arial" w:hAnsi="Arial"/>
    </w:rPr>
  </w:style>
  <w:style w:type="paragraph" w:styleId="Textodebalo">
    <w:name w:val="Balloon Text"/>
    <w:basedOn w:val="Normal"/>
    <w:link w:val="TextodebaloChar"/>
    <w:uiPriority w:val="99"/>
    <w:semiHidden/>
    <w:unhideWhenUsed/>
    <w:rsid w:val="00403DDA"/>
    <w:rPr>
      <w:rFonts w:ascii="Tahoma" w:hAnsi="Tahoma"/>
      <w:sz w:val="16"/>
      <w:szCs w:val="16"/>
    </w:rPr>
  </w:style>
  <w:style w:type="character" w:customStyle="1" w:styleId="TextodebaloChar">
    <w:name w:val="Texto de balão Char"/>
    <w:link w:val="Textodebalo"/>
    <w:uiPriority w:val="99"/>
    <w:semiHidden/>
    <w:rsid w:val="00403DDA"/>
    <w:rPr>
      <w:rFonts w:ascii="Tahoma" w:hAnsi="Tahoma" w:cs="Tahoma"/>
      <w:sz w:val="16"/>
      <w:szCs w:val="16"/>
    </w:rPr>
  </w:style>
  <w:style w:type="character" w:styleId="Refdecomentrio">
    <w:name w:val="annotation reference"/>
    <w:basedOn w:val="Fontepargpadro"/>
    <w:uiPriority w:val="99"/>
    <w:semiHidden/>
    <w:unhideWhenUsed/>
    <w:rsid w:val="005B15CD"/>
    <w:rPr>
      <w:sz w:val="16"/>
      <w:szCs w:val="16"/>
    </w:rPr>
  </w:style>
  <w:style w:type="paragraph" w:styleId="Textodecomentrio">
    <w:name w:val="annotation text"/>
    <w:basedOn w:val="Normal"/>
    <w:link w:val="TextodecomentrioChar"/>
    <w:uiPriority w:val="99"/>
    <w:semiHidden/>
    <w:unhideWhenUsed/>
    <w:rsid w:val="005B15CD"/>
  </w:style>
  <w:style w:type="character" w:customStyle="1" w:styleId="TextodecomentrioChar">
    <w:name w:val="Texto de comentário Char"/>
    <w:basedOn w:val="Fontepargpadro"/>
    <w:link w:val="Textodecomentrio"/>
    <w:uiPriority w:val="99"/>
    <w:semiHidden/>
    <w:rsid w:val="005B15CD"/>
  </w:style>
  <w:style w:type="paragraph" w:styleId="Assuntodocomentrio">
    <w:name w:val="annotation subject"/>
    <w:basedOn w:val="Textodecomentrio"/>
    <w:next w:val="Textodecomentrio"/>
    <w:link w:val="AssuntodocomentrioChar"/>
    <w:uiPriority w:val="99"/>
    <w:semiHidden/>
    <w:unhideWhenUsed/>
    <w:rsid w:val="005B15CD"/>
    <w:rPr>
      <w:b/>
      <w:bCs/>
    </w:rPr>
  </w:style>
  <w:style w:type="character" w:customStyle="1" w:styleId="AssuntodocomentrioChar">
    <w:name w:val="Assunto do comentário Char"/>
    <w:basedOn w:val="TextodecomentrioChar"/>
    <w:link w:val="Assuntodocomentrio"/>
    <w:uiPriority w:val="99"/>
    <w:semiHidden/>
    <w:rsid w:val="005B15CD"/>
    <w:rPr>
      <w:b/>
      <w:bCs/>
    </w:rPr>
  </w:style>
  <w:style w:type="paragraph" w:customStyle="1" w:styleId="Default">
    <w:name w:val="Default"/>
    <w:rsid w:val="00B13AE8"/>
    <w:pPr>
      <w:autoSpaceDE w:val="0"/>
      <w:autoSpaceDN w:val="0"/>
      <w:adjustRightInd w:val="0"/>
    </w:pPr>
    <w:rPr>
      <w:color w:val="000000"/>
      <w:sz w:val="24"/>
      <w:szCs w:val="24"/>
    </w:rPr>
  </w:style>
  <w:style w:type="paragraph" w:styleId="PargrafodaLista">
    <w:name w:val="List Paragraph"/>
    <w:basedOn w:val="Normal"/>
    <w:uiPriority w:val="34"/>
    <w:qFormat/>
    <w:rsid w:val="00D207A3"/>
    <w:pPr>
      <w:ind w:left="720"/>
      <w:contextualSpacing/>
    </w:pPr>
  </w:style>
  <w:style w:type="character" w:customStyle="1" w:styleId="CabealhoChar">
    <w:name w:val="Cabeçalho Char"/>
    <w:basedOn w:val="Fontepargpadro"/>
    <w:link w:val="Cabealho"/>
    <w:semiHidden/>
    <w:rsid w:val="005D02D0"/>
  </w:style>
  <w:style w:type="paragraph" w:styleId="NormalWeb">
    <w:name w:val="Normal (Web)"/>
    <w:basedOn w:val="Normal"/>
    <w:uiPriority w:val="99"/>
    <w:semiHidden/>
    <w:unhideWhenUsed/>
    <w:rsid w:val="00326A57"/>
    <w:pPr>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459">
      <w:bodyDiv w:val="1"/>
      <w:marLeft w:val="0"/>
      <w:marRight w:val="0"/>
      <w:marTop w:val="0"/>
      <w:marBottom w:val="0"/>
      <w:divBdr>
        <w:top w:val="none" w:sz="0" w:space="0" w:color="auto"/>
        <w:left w:val="none" w:sz="0" w:space="0" w:color="auto"/>
        <w:bottom w:val="none" w:sz="0" w:space="0" w:color="auto"/>
        <w:right w:val="none" w:sz="0" w:space="0" w:color="auto"/>
      </w:divBdr>
    </w:div>
    <w:div w:id="65305697">
      <w:bodyDiv w:val="1"/>
      <w:marLeft w:val="0"/>
      <w:marRight w:val="0"/>
      <w:marTop w:val="0"/>
      <w:marBottom w:val="0"/>
      <w:divBdr>
        <w:top w:val="none" w:sz="0" w:space="0" w:color="auto"/>
        <w:left w:val="none" w:sz="0" w:space="0" w:color="auto"/>
        <w:bottom w:val="none" w:sz="0" w:space="0" w:color="auto"/>
        <w:right w:val="none" w:sz="0" w:space="0" w:color="auto"/>
      </w:divBdr>
    </w:div>
    <w:div w:id="73553653">
      <w:bodyDiv w:val="1"/>
      <w:marLeft w:val="0"/>
      <w:marRight w:val="0"/>
      <w:marTop w:val="0"/>
      <w:marBottom w:val="0"/>
      <w:divBdr>
        <w:top w:val="none" w:sz="0" w:space="0" w:color="auto"/>
        <w:left w:val="none" w:sz="0" w:space="0" w:color="auto"/>
        <w:bottom w:val="none" w:sz="0" w:space="0" w:color="auto"/>
        <w:right w:val="none" w:sz="0" w:space="0" w:color="auto"/>
      </w:divBdr>
    </w:div>
    <w:div w:id="137845612">
      <w:bodyDiv w:val="1"/>
      <w:marLeft w:val="0"/>
      <w:marRight w:val="0"/>
      <w:marTop w:val="0"/>
      <w:marBottom w:val="0"/>
      <w:divBdr>
        <w:top w:val="none" w:sz="0" w:space="0" w:color="auto"/>
        <w:left w:val="none" w:sz="0" w:space="0" w:color="auto"/>
        <w:bottom w:val="none" w:sz="0" w:space="0" w:color="auto"/>
        <w:right w:val="none" w:sz="0" w:space="0" w:color="auto"/>
      </w:divBdr>
    </w:div>
    <w:div w:id="184758639">
      <w:bodyDiv w:val="1"/>
      <w:marLeft w:val="0"/>
      <w:marRight w:val="0"/>
      <w:marTop w:val="0"/>
      <w:marBottom w:val="0"/>
      <w:divBdr>
        <w:top w:val="none" w:sz="0" w:space="0" w:color="auto"/>
        <w:left w:val="none" w:sz="0" w:space="0" w:color="auto"/>
        <w:bottom w:val="none" w:sz="0" w:space="0" w:color="auto"/>
        <w:right w:val="none" w:sz="0" w:space="0" w:color="auto"/>
      </w:divBdr>
    </w:div>
    <w:div w:id="254483927">
      <w:bodyDiv w:val="1"/>
      <w:marLeft w:val="0"/>
      <w:marRight w:val="0"/>
      <w:marTop w:val="0"/>
      <w:marBottom w:val="0"/>
      <w:divBdr>
        <w:top w:val="none" w:sz="0" w:space="0" w:color="auto"/>
        <w:left w:val="none" w:sz="0" w:space="0" w:color="auto"/>
        <w:bottom w:val="none" w:sz="0" w:space="0" w:color="auto"/>
        <w:right w:val="none" w:sz="0" w:space="0" w:color="auto"/>
      </w:divBdr>
    </w:div>
    <w:div w:id="261572026">
      <w:bodyDiv w:val="1"/>
      <w:marLeft w:val="0"/>
      <w:marRight w:val="0"/>
      <w:marTop w:val="0"/>
      <w:marBottom w:val="0"/>
      <w:divBdr>
        <w:top w:val="none" w:sz="0" w:space="0" w:color="auto"/>
        <w:left w:val="none" w:sz="0" w:space="0" w:color="auto"/>
        <w:bottom w:val="none" w:sz="0" w:space="0" w:color="auto"/>
        <w:right w:val="none" w:sz="0" w:space="0" w:color="auto"/>
      </w:divBdr>
    </w:div>
    <w:div w:id="275868603">
      <w:bodyDiv w:val="1"/>
      <w:marLeft w:val="0"/>
      <w:marRight w:val="0"/>
      <w:marTop w:val="0"/>
      <w:marBottom w:val="0"/>
      <w:divBdr>
        <w:top w:val="none" w:sz="0" w:space="0" w:color="auto"/>
        <w:left w:val="none" w:sz="0" w:space="0" w:color="auto"/>
        <w:bottom w:val="none" w:sz="0" w:space="0" w:color="auto"/>
        <w:right w:val="none" w:sz="0" w:space="0" w:color="auto"/>
      </w:divBdr>
    </w:div>
    <w:div w:id="280918684">
      <w:bodyDiv w:val="1"/>
      <w:marLeft w:val="0"/>
      <w:marRight w:val="0"/>
      <w:marTop w:val="0"/>
      <w:marBottom w:val="0"/>
      <w:divBdr>
        <w:top w:val="none" w:sz="0" w:space="0" w:color="auto"/>
        <w:left w:val="none" w:sz="0" w:space="0" w:color="auto"/>
        <w:bottom w:val="none" w:sz="0" w:space="0" w:color="auto"/>
        <w:right w:val="none" w:sz="0" w:space="0" w:color="auto"/>
      </w:divBdr>
    </w:div>
    <w:div w:id="384724891">
      <w:bodyDiv w:val="1"/>
      <w:marLeft w:val="0"/>
      <w:marRight w:val="0"/>
      <w:marTop w:val="0"/>
      <w:marBottom w:val="0"/>
      <w:divBdr>
        <w:top w:val="none" w:sz="0" w:space="0" w:color="auto"/>
        <w:left w:val="none" w:sz="0" w:space="0" w:color="auto"/>
        <w:bottom w:val="none" w:sz="0" w:space="0" w:color="auto"/>
        <w:right w:val="none" w:sz="0" w:space="0" w:color="auto"/>
      </w:divBdr>
    </w:div>
    <w:div w:id="421682930">
      <w:bodyDiv w:val="1"/>
      <w:marLeft w:val="0"/>
      <w:marRight w:val="0"/>
      <w:marTop w:val="0"/>
      <w:marBottom w:val="0"/>
      <w:divBdr>
        <w:top w:val="none" w:sz="0" w:space="0" w:color="auto"/>
        <w:left w:val="none" w:sz="0" w:space="0" w:color="auto"/>
        <w:bottom w:val="none" w:sz="0" w:space="0" w:color="auto"/>
        <w:right w:val="none" w:sz="0" w:space="0" w:color="auto"/>
      </w:divBdr>
    </w:div>
    <w:div w:id="438915515">
      <w:bodyDiv w:val="1"/>
      <w:marLeft w:val="0"/>
      <w:marRight w:val="0"/>
      <w:marTop w:val="0"/>
      <w:marBottom w:val="0"/>
      <w:divBdr>
        <w:top w:val="none" w:sz="0" w:space="0" w:color="auto"/>
        <w:left w:val="none" w:sz="0" w:space="0" w:color="auto"/>
        <w:bottom w:val="none" w:sz="0" w:space="0" w:color="auto"/>
        <w:right w:val="none" w:sz="0" w:space="0" w:color="auto"/>
      </w:divBdr>
    </w:div>
    <w:div w:id="498270661">
      <w:bodyDiv w:val="1"/>
      <w:marLeft w:val="0"/>
      <w:marRight w:val="0"/>
      <w:marTop w:val="0"/>
      <w:marBottom w:val="0"/>
      <w:divBdr>
        <w:top w:val="none" w:sz="0" w:space="0" w:color="auto"/>
        <w:left w:val="none" w:sz="0" w:space="0" w:color="auto"/>
        <w:bottom w:val="none" w:sz="0" w:space="0" w:color="auto"/>
        <w:right w:val="none" w:sz="0" w:space="0" w:color="auto"/>
      </w:divBdr>
    </w:div>
    <w:div w:id="572550615">
      <w:bodyDiv w:val="1"/>
      <w:marLeft w:val="0"/>
      <w:marRight w:val="0"/>
      <w:marTop w:val="0"/>
      <w:marBottom w:val="0"/>
      <w:divBdr>
        <w:top w:val="none" w:sz="0" w:space="0" w:color="auto"/>
        <w:left w:val="none" w:sz="0" w:space="0" w:color="auto"/>
        <w:bottom w:val="none" w:sz="0" w:space="0" w:color="auto"/>
        <w:right w:val="none" w:sz="0" w:space="0" w:color="auto"/>
      </w:divBdr>
    </w:div>
    <w:div w:id="579220561">
      <w:bodyDiv w:val="1"/>
      <w:marLeft w:val="0"/>
      <w:marRight w:val="0"/>
      <w:marTop w:val="0"/>
      <w:marBottom w:val="0"/>
      <w:divBdr>
        <w:top w:val="none" w:sz="0" w:space="0" w:color="auto"/>
        <w:left w:val="none" w:sz="0" w:space="0" w:color="auto"/>
        <w:bottom w:val="none" w:sz="0" w:space="0" w:color="auto"/>
        <w:right w:val="none" w:sz="0" w:space="0" w:color="auto"/>
      </w:divBdr>
    </w:div>
    <w:div w:id="590548764">
      <w:bodyDiv w:val="1"/>
      <w:marLeft w:val="0"/>
      <w:marRight w:val="0"/>
      <w:marTop w:val="0"/>
      <w:marBottom w:val="0"/>
      <w:divBdr>
        <w:top w:val="none" w:sz="0" w:space="0" w:color="auto"/>
        <w:left w:val="none" w:sz="0" w:space="0" w:color="auto"/>
        <w:bottom w:val="none" w:sz="0" w:space="0" w:color="auto"/>
        <w:right w:val="none" w:sz="0" w:space="0" w:color="auto"/>
      </w:divBdr>
    </w:div>
    <w:div w:id="603001481">
      <w:bodyDiv w:val="1"/>
      <w:marLeft w:val="0"/>
      <w:marRight w:val="0"/>
      <w:marTop w:val="0"/>
      <w:marBottom w:val="0"/>
      <w:divBdr>
        <w:top w:val="none" w:sz="0" w:space="0" w:color="auto"/>
        <w:left w:val="none" w:sz="0" w:space="0" w:color="auto"/>
        <w:bottom w:val="none" w:sz="0" w:space="0" w:color="auto"/>
        <w:right w:val="none" w:sz="0" w:space="0" w:color="auto"/>
      </w:divBdr>
    </w:div>
    <w:div w:id="607931791">
      <w:bodyDiv w:val="1"/>
      <w:marLeft w:val="0"/>
      <w:marRight w:val="0"/>
      <w:marTop w:val="0"/>
      <w:marBottom w:val="0"/>
      <w:divBdr>
        <w:top w:val="none" w:sz="0" w:space="0" w:color="auto"/>
        <w:left w:val="none" w:sz="0" w:space="0" w:color="auto"/>
        <w:bottom w:val="none" w:sz="0" w:space="0" w:color="auto"/>
        <w:right w:val="none" w:sz="0" w:space="0" w:color="auto"/>
      </w:divBdr>
    </w:div>
    <w:div w:id="659506786">
      <w:bodyDiv w:val="1"/>
      <w:marLeft w:val="0"/>
      <w:marRight w:val="0"/>
      <w:marTop w:val="0"/>
      <w:marBottom w:val="0"/>
      <w:divBdr>
        <w:top w:val="none" w:sz="0" w:space="0" w:color="auto"/>
        <w:left w:val="none" w:sz="0" w:space="0" w:color="auto"/>
        <w:bottom w:val="none" w:sz="0" w:space="0" w:color="auto"/>
        <w:right w:val="none" w:sz="0" w:space="0" w:color="auto"/>
      </w:divBdr>
    </w:div>
    <w:div w:id="670110935">
      <w:bodyDiv w:val="1"/>
      <w:marLeft w:val="0"/>
      <w:marRight w:val="0"/>
      <w:marTop w:val="0"/>
      <w:marBottom w:val="0"/>
      <w:divBdr>
        <w:top w:val="none" w:sz="0" w:space="0" w:color="auto"/>
        <w:left w:val="none" w:sz="0" w:space="0" w:color="auto"/>
        <w:bottom w:val="none" w:sz="0" w:space="0" w:color="auto"/>
        <w:right w:val="none" w:sz="0" w:space="0" w:color="auto"/>
      </w:divBdr>
    </w:div>
    <w:div w:id="725642344">
      <w:bodyDiv w:val="1"/>
      <w:marLeft w:val="0"/>
      <w:marRight w:val="0"/>
      <w:marTop w:val="0"/>
      <w:marBottom w:val="0"/>
      <w:divBdr>
        <w:top w:val="none" w:sz="0" w:space="0" w:color="auto"/>
        <w:left w:val="none" w:sz="0" w:space="0" w:color="auto"/>
        <w:bottom w:val="none" w:sz="0" w:space="0" w:color="auto"/>
        <w:right w:val="none" w:sz="0" w:space="0" w:color="auto"/>
      </w:divBdr>
    </w:div>
    <w:div w:id="843321453">
      <w:bodyDiv w:val="1"/>
      <w:marLeft w:val="0"/>
      <w:marRight w:val="0"/>
      <w:marTop w:val="0"/>
      <w:marBottom w:val="0"/>
      <w:divBdr>
        <w:top w:val="none" w:sz="0" w:space="0" w:color="auto"/>
        <w:left w:val="none" w:sz="0" w:space="0" w:color="auto"/>
        <w:bottom w:val="none" w:sz="0" w:space="0" w:color="auto"/>
        <w:right w:val="none" w:sz="0" w:space="0" w:color="auto"/>
      </w:divBdr>
    </w:div>
    <w:div w:id="846677606">
      <w:bodyDiv w:val="1"/>
      <w:marLeft w:val="0"/>
      <w:marRight w:val="0"/>
      <w:marTop w:val="0"/>
      <w:marBottom w:val="0"/>
      <w:divBdr>
        <w:top w:val="none" w:sz="0" w:space="0" w:color="auto"/>
        <w:left w:val="none" w:sz="0" w:space="0" w:color="auto"/>
        <w:bottom w:val="none" w:sz="0" w:space="0" w:color="auto"/>
        <w:right w:val="none" w:sz="0" w:space="0" w:color="auto"/>
      </w:divBdr>
    </w:div>
    <w:div w:id="881480560">
      <w:bodyDiv w:val="1"/>
      <w:marLeft w:val="0"/>
      <w:marRight w:val="0"/>
      <w:marTop w:val="0"/>
      <w:marBottom w:val="0"/>
      <w:divBdr>
        <w:top w:val="none" w:sz="0" w:space="0" w:color="auto"/>
        <w:left w:val="none" w:sz="0" w:space="0" w:color="auto"/>
        <w:bottom w:val="none" w:sz="0" w:space="0" w:color="auto"/>
        <w:right w:val="none" w:sz="0" w:space="0" w:color="auto"/>
      </w:divBdr>
    </w:div>
    <w:div w:id="912472414">
      <w:bodyDiv w:val="1"/>
      <w:marLeft w:val="0"/>
      <w:marRight w:val="0"/>
      <w:marTop w:val="0"/>
      <w:marBottom w:val="0"/>
      <w:divBdr>
        <w:top w:val="none" w:sz="0" w:space="0" w:color="auto"/>
        <w:left w:val="none" w:sz="0" w:space="0" w:color="auto"/>
        <w:bottom w:val="none" w:sz="0" w:space="0" w:color="auto"/>
        <w:right w:val="none" w:sz="0" w:space="0" w:color="auto"/>
      </w:divBdr>
    </w:div>
    <w:div w:id="923415809">
      <w:bodyDiv w:val="1"/>
      <w:marLeft w:val="0"/>
      <w:marRight w:val="0"/>
      <w:marTop w:val="0"/>
      <w:marBottom w:val="0"/>
      <w:divBdr>
        <w:top w:val="none" w:sz="0" w:space="0" w:color="auto"/>
        <w:left w:val="none" w:sz="0" w:space="0" w:color="auto"/>
        <w:bottom w:val="none" w:sz="0" w:space="0" w:color="auto"/>
        <w:right w:val="none" w:sz="0" w:space="0" w:color="auto"/>
      </w:divBdr>
    </w:div>
    <w:div w:id="1069110531">
      <w:bodyDiv w:val="1"/>
      <w:marLeft w:val="0"/>
      <w:marRight w:val="0"/>
      <w:marTop w:val="0"/>
      <w:marBottom w:val="0"/>
      <w:divBdr>
        <w:top w:val="none" w:sz="0" w:space="0" w:color="auto"/>
        <w:left w:val="none" w:sz="0" w:space="0" w:color="auto"/>
        <w:bottom w:val="none" w:sz="0" w:space="0" w:color="auto"/>
        <w:right w:val="none" w:sz="0" w:space="0" w:color="auto"/>
      </w:divBdr>
    </w:div>
    <w:div w:id="1073698501">
      <w:bodyDiv w:val="1"/>
      <w:marLeft w:val="0"/>
      <w:marRight w:val="0"/>
      <w:marTop w:val="0"/>
      <w:marBottom w:val="0"/>
      <w:divBdr>
        <w:top w:val="none" w:sz="0" w:space="0" w:color="auto"/>
        <w:left w:val="none" w:sz="0" w:space="0" w:color="auto"/>
        <w:bottom w:val="none" w:sz="0" w:space="0" w:color="auto"/>
        <w:right w:val="none" w:sz="0" w:space="0" w:color="auto"/>
      </w:divBdr>
    </w:div>
    <w:div w:id="1076125852">
      <w:bodyDiv w:val="1"/>
      <w:marLeft w:val="0"/>
      <w:marRight w:val="0"/>
      <w:marTop w:val="0"/>
      <w:marBottom w:val="0"/>
      <w:divBdr>
        <w:top w:val="none" w:sz="0" w:space="0" w:color="auto"/>
        <w:left w:val="none" w:sz="0" w:space="0" w:color="auto"/>
        <w:bottom w:val="none" w:sz="0" w:space="0" w:color="auto"/>
        <w:right w:val="none" w:sz="0" w:space="0" w:color="auto"/>
      </w:divBdr>
    </w:div>
    <w:div w:id="1093166583">
      <w:bodyDiv w:val="1"/>
      <w:marLeft w:val="0"/>
      <w:marRight w:val="0"/>
      <w:marTop w:val="0"/>
      <w:marBottom w:val="0"/>
      <w:divBdr>
        <w:top w:val="none" w:sz="0" w:space="0" w:color="auto"/>
        <w:left w:val="none" w:sz="0" w:space="0" w:color="auto"/>
        <w:bottom w:val="none" w:sz="0" w:space="0" w:color="auto"/>
        <w:right w:val="none" w:sz="0" w:space="0" w:color="auto"/>
      </w:divBdr>
    </w:div>
    <w:div w:id="1155074902">
      <w:bodyDiv w:val="1"/>
      <w:marLeft w:val="0"/>
      <w:marRight w:val="0"/>
      <w:marTop w:val="0"/>
      <w:marBottom w:val="0"/>
      <w:divBdr>
        <w:top w:val="none" w:sz="0" w:space="0" w:color="auto"/>
        <w:left w:val="none" w:sz="0" w:space="0" w:color="auto"/>
        <w:bottom w:val="none" w:sz="0" w:space="0" w:color="auto"/>
        <w:right w:val="none" w:sz="0" w:space="0" w:color="auto"/>
      </w:divBdr>
    </w:div>
    <w:div w:id="1286041131">
      <w:bodyDiv w:val="1"/>
      <w:marLeft w:val="0"/>
      <w:marRight w:val="0"/>
      <w:marTop w:val="0"/>
      <w:marBottom w:val="0"/>
      <w:divBdr>
        <w:top w:val="none" w:sz="0" w:space="0" w:color="auto"/>
        <w:left w:val="none" w:sz="0" w:space="0" w:color="auto"/>
        <w:bottom w:val="none" w:sz="0" w:space="0" w:color="auto"/>
        <w:right w:val="none" w:sz="0" w:space="0" w:color="auto"/>
      </w:divBdr>
    </w:div>
    <w:div w:id="1379665246">
      <w:bodyDiv w:val="1"/>
      <w:marLeft w:val="0"/>
      <w:marRight w:val="0"/>
      <w:marTop w:val="0"/>
      <w:marBottom w:val="0"/>
      <w:divBdr>
        <w:top w:val="none" w:sz="0" w:space="0" w:color="auto"/>
        <w:left w:val="none" w:sz="0" w:space="0" w:color="auto"/>
        <w:bottom w:val="none" w:sz="0" w:space="0" w:color="auto"/>
        <w:right w:val="none" w:sz="0" w:space="0" w:color="auto"/>
      </w:divBdr>
    </w:div>
    <w:div w:id="1411150091">
      <w:bodyDiv w:val="1"/>
      <w:marLeft w:val="0"/>
      <w:marRight w:val="0"/>
      <w:marTop w:val="0"/>
      <w:marBottom w:val="0"/>
      <w:divBdr>
        <w:top w:val="none" w:sz="0" w:space="0" w:color="auto"/>
        <w:left w:val="none" w:sz="0" w:space="0" w:color="auto"/>
        <w:bottom w:val="none" w:sz="0" w:space="0" w:color="auto"/>
        <w:right w:val="none" w:sz="0" w:space="0" w:color="auto"/>
      </w:divBdr>
    </w:div>
    <w:div w:id="1436707490">
      <w:bodyDiv w:val="1"/>
      <w:marLeft w:val="0"/>
      <w:marRight w:val="0"/>
      <w:marTop w:val="0"/>
      <w:marBottom w:val="0"/>
      <w:divBdr>
        <w:top w:val="none" w:sz="0" w:space="0" w:color="auto"/>
        <w:left w:val="none" w:sz="0" w:space="0" w:color="auto"/>
        <w:bottom w:val="none" w:sz="0" w:space="0" w:color="auto"/>
        <w:right w:val="none" w:sz="0" w:space="0" w:color="auto"/>
      </w:divBdr>
    </w:div>
    <w:div w:id="1663241227">
      <w:bodyDiv w:val="1"/>
      <w:marLeft w:val="0"/>
      <w:marRight w:val="0"/>
      <w:marTop w:val="0"/>
      <w:marBottom w:val="0"/>
      <w:divBdr>
        <w:top w:val="none" w:sz="0" w:space="0" w:color="auto"/>
        <w:left w:val="none" w:sz="0" w:space="0" w:color="auto"/>
        <w:bottom w:val="none" w:sz="0" w:space="0" w:color="auto"/>
        <w:right w:val="none" w:sz="0" w:space="0" w:color="auto"/>
      </w:divBdr>
    </w:div>
    <w:div w:id="1671299877">
      <w:bodyDiv w:val="1"/>
      <w:marLeft w:val="0"/>
      <w:marRight w:val="0"/>
      <w:marTop w:val="0"/>
      <w:marBottom w:val="0"/>
      <w:divBdr>
        <w:top w:val="none" w:sz="0" w:space="0" w:color="auto"/>
        <w:left w:val="none" w:sz="0" w:space="0" w:color="auto"/>
        <w:bottom w:val="none" w:sz="0" w:space="0" w:color="auto"/>
        <w:right w:val="none" w:sz="0" w:space="0" w:color="auto"/>
      </w:divBdr>
    </w:div>
    <w:div w:id="1675760574">
      <w:bodyDiv w:val="1"/>
      <w:marLeft w:val="0"/>
      <w:marRight w:val="0"/>
      <w:marTop w:val="0"/>
      <w:marBottom w:val="0"/>
      <w:divBdr>
        <w:top w:val="none" w:sz="0" w:space="0" w:color="auto"/>
        <w:left w:val="none" w:sz="0" w:space="0" w:color="auto"/>
        <w:bottom w:val="none" w:sz="0" w:space="0" w:color="auto"/>
        <w:right w:val="none" w:sz="0" w:space="0" w:color="auto"/>
      </w:divBdr>
    </w:div>
    <w:div w:id="1735204019">
      <w:bodyDiv w:val="1"/>
      <w:marLeft w:val="0"/>
      <w:marRight w:val="0"/>
      <w:marTop w:val="0"/>
      <w:marBottom w:val="0"/>
      <w:divBdr>
        <w:top w:val="none" w:sz="0" w:space="0" w:color="auto"/>
        <w:left w:val="none" w:sz="0" w:space="0" w:color="auto"/>
        <w:bottom w:val="none" w:sz="0" w:space="0" w:color="auto"/>
        <w:right w:val="none" w:sz="0" w:space="0" w:color="auto"/>
      </w:divBdr>
    </w:div>
    <w:div w:id="1759786231">
      <w:bodyDiv w:val="1"/>
      <w:marLeft w:val="0"/>
      <w:marRight w:val="0"/>
      <w:marTop w:val="0"/>
      <w:marBottom w:val="0"/>
      <w:divBdr>
        <w:top w:val="none" w:sz="0" w:space="0" w:color="auto"/>
        <w:left w:val="none" w:sz="0" w:space="0" w:color="auto"/>
        <w:bottom w:val="none" w:sz="0" w:space="0" w:color="auto"/>
        <w:right w:val="none" w:sz="0" w:space="0" w:color="auto"/>
      </w:divBdr>
    </w:div>
    <w:div w:id="1822429935">
      <w:bodyDiv w:val="1"/>
      <w:marLeft w:val="0"/>
      <w:marRight w:val="0"/>
      <w:marTop w:val="0"/>
      <w:marBottom w:val="0"/>
      <w:divBdr>
        <w:top w:val="none" w:sz="0" w:space="0" w:color="auto"/>
        <w:left w:val="none" w:sz="0" w:space="0" w:color="auto"/>
        <w:bottom w:val="none" w:sz="0" w:space="0" w:color="auto"/>
        <w:right w:val="none" w:sz="0" w:space="0" w:color="auto"/>
      </w:divBdr>
    </w:div>
    <w:div w:id="1836606895">
      <w:bodyDiv w:val="1"/>
      <w:marLeft w:val="0"/>
      <w:marRight w:val="0"/>
      <w:marTop w:val="0"/>
      <w:marBottom w:val="0"/>
      <w:divBdr>
        <w:top w:val="none" w:sz="0" w:space="0" w:color="auto"/>
        <w:left w:val="none" w:sz="0" w:space="0" w:color="auto"/>
        <w:bottom w:val="none" w:sz="0" w:space="0" w:color="auto"/>
        <w:right w:val="none" w:sz="0" w:space="0" w:color="auto"/>
      </w:divBdr>
    </w:div>
    <w:div w:id="1857427103">
      <w:bodyDiv w:val="1"/>
      <w:marLeft w:val="0"/>
      <w:marRight w:val="0"/>
      <w:marTop w:val="0"/>
      <w:marBottom w:val="0"/>
      <w:divBdr>
        <w:top w:val="none" w:sz="0" w:space="0" w:color="auto"/>
        <w:left w:val="none" w:sz="0" w:space="0" w:color="auto"/>
        <w:bottom w:val="none" w:sz="0" w:space="0" w:color="auto"/>
        <w:right w:val="none" w:sz="0" w:space="0" w:color="auto"/>
      </w:divBdr>
    </w:div>
    <w:div w:id="1867524627">
      <w:bodyDiv w:val="1"/>
      <w:marLeft w:val="0"/>
      <w:marRight w:val="0"/>
      <w:marTop w:val="0"/>
      <w:marBottom w:val="0"/>
      <w:divBdr>
        <w:top w:val="none" w:sz="0" w:space="0" w:color="auto"/>
        <w:left w:val="none" w:sz="0" w:space="0" w:color="auto"/>
        <w:bottom w:val="none" w:sz="0" w:space="0" w:color="auto"/>
        <w:right w:val="none" w:sz="0" w:space="0" w:color="auto"/>
      </w:divBdr>
    </w:div>
    <w:div w:id="1884907560">
      <w:bodyDiv w:val="1"/>
      <w:marLeft w:val="0"/>
      <w:marRight w:val="0"/>
      <w:marTop w:val="0"/>
      <w:marBottom w:val="0"/>
      <w:divBdr>
        <w:top w:val="none" w:sz="0" w:space="0" w:color="auto"/>
        <w:left w:val="none" w:sz="0" w:space="0" w:color="auto"/>
        <w:bottom w:val="none" w:sz="0" w:space="0" w:color="auto"/>
        <w:right w:val="none" w:sz="0" w:space="0" w:color="auto"/>
      </w:divBdr>
    </w:div>
    <w:div w:id="1961492753">
      <w:bodyDiv w:val="1"/>
      <w:marLeft w:val="0"/>
      <w:marRight w:val="0"/>
      <w:marTop w:val="0"/>
      <w:marBottom w:val="0"/>
      <w:divBdr>
        <w:top w:val="none" w:sz="0" w:space="0" w:color="auto"/>
        <w:left w:val="none" w:sz="0" w:space="0" w:color="auto"/>
        <w:bottom w:val="none" w:sz="0" w:space="0" w:color="auto"/>
        <w:right w:val="none" w:sz="0" w:space="0" w:color="auto"/>
      </w:divBdr>
    </w:div>
    <w:div w:id="2003391989">
      <w:bodyDiv w:val="1"/>
      <w:marLeft w:val="0"/>
      <w:marRight w:val="0"/>
      <w:marTop w:val="0"/>
      <w:marBottom w:val="0"/>
      <w:divBdr>
        <w:top w:val="none" w:sz="0" w:space="0" w:color="auto"/>
        <w:left w:val="none" w:sz="0" w:space="0" w:color="auto"/>
        <w:bottom w:val="none" w:sz="0" w:space="0" w:color="auto"/>
        <w:right w:val="none" w:sz="0" w:space="0" w:color="auto"/>
      </w:divBdr>
    </w:div>
    <w:div w:id="213675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18C36-496B-4FBC-B56D-77A3FA8A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14</Pages>
  <Words>4218</Words>
  <Characters>22782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OBRA:CONSTRUÇÃO DE ALAMBRADO ENTORNO DO CAMPO DE FUTEBOL EXISTE</vt:lpstr>
    </vt:vector>
  </TitlesOfParts>
  <Company>EMUSA</Company>
  <LinksUpToDate>false</LinksUpToDate>
  <CharactersWithSpaces>26947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OBRA:CONSTRUÇÃO DE ALAMBRADO ENTORNO DO CAMPO DE FUTEBOL EXISTE</dc:title>
  <dc:creator>emusa</dc:creator>
  <cp:lastModifiedBy>Admin</cp:lastModifiedBy>
  <cp:revision>18</cp:revision>
  <cp:lastPrinted>2020-10-20T15:49:00Z</cp:lastPrinted>
  <dcterms:created xsi:type="dcterms:W3CDTF">2020-10-19T13:09:00Z</dcterms:created>
  <dcterms:modified xsi:type="dcterms:W3CDTF">2020-10-20T16:24:00Z</dcterms:modified>
</cp:coreProperties>
</file>