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0DAD2471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572662">
        <w:rPr>
          <w:b/>
          <w:sz w:val="36"/>
          <w:szCs w:val="36"/>
        </w:rPr>
        <w:t>4</w:t>
      </w:r>
      <w:r w:rsidR="003208D7">
        <w:rPr>
          <w:b/>
          <w:sz w:val="36"/>
          <w:szCs w:val="36"/>
        </w:rPr>
        <w:t>2</w:t>
      </w:r>
      <w:r w:rsidRPr="002245E2">
        <w:rPr>
          <w:b/>
          <w:sz w:val="36"/>
          <w:szCs w:val="36"/>
        </w:rPr>
        <w:t xml:space="preserve">/2023 </w:t>
      </w:r>
    </w:p>
    <w:p w14:paraId="3282F721" w14:textId="0987FA1F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572662">
        <w:rPr>
          <w:b/>
          <w:sz w:val="36"/>
          <w:szCs w:val="36"/>
        </w:rPr>
        <w:t>21291</w:t>
      </w:r>
      <w:r w:rsidR="00EA1D31" w:rsidRPr="00EA1D31">
        <w:rPr>
          <w:b/>
          <w:sz w:val="36"/>
          <w:szCs w:val="36"/>
        </w:rPr>
        <w:t>/2023</w:t>
      </w:r>
    </w:p>
    <w:p w14:paraId="35D1F1C0" w14:textId="3701315B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3208D7">
        <w:rPr>
          <w:b/>
          <w:sz w:val="36"/>
          <w:szCs w:val="36"/>
        </w:rPr>
        <w:t>contratação de empresa, para execução d</w:t>
      </w:r>
      <w:r w:rsidR="00572662">
        <w:rPr>
          <w:b/>
          <w:sz w:val="36"/>
          <w:szCs w:val="36"/>
        </w:rPr>
        <w:t>e</w:t>
      </w:r>
      <w:r w:rsidR="003208D7">
        <w:rPr>
          <w:b/>
          <w:sz w:val="36"/>
          <w:szCs w:val="36"/>
        </w:rPr>
        <w:t xml:space="preserve"> </w:t>
      </w:r>
      <w:r w:rsidR="00572662">
        <w:rPr>
          <w:b/>
          <w:sz w:val="36"/>
          <w:szCs w:val="36"/>
        </w:rPr>
        <w:t>melhorias e adequação de traçado viário dos acessos ao Túnel Roberto Silveira, no bairro de São Francisco,</w:t>
      </w:r>
      <w:r w:rsidR="003208D7">
        <w:rPr>
          <w:b/>
          <w:sz w:val="36"/>
          <w:szCs w:val="36"/>
        </w:rPr>
        <w:t xml:space="preserve"> no </w:t>
      </w:r>
      <w:r w:rsidR="00572662">
        <w:rPr>
          <w:b/>
          <w:sz w:val="36"/>
          <w:szCs w:val="36"/>
        </w:rPr>
        <w:t>Município</w:t>
      </w:r>
      <w:r w:rsidR="003208D7">
        <w:rPr>
          <w:b/>
          <w:sz w:val="36"/>
          <w:szCs w:val="36"/>
        </w:rPr>
        <w:t xml:space="preserve"> de Niterói/RJ.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3E3AD4E3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572662">
        <w:rPr>
          <w:b/>
          <w:sz w:val="36"/>
          <w:szCs w:val="36"/>
        </w:rPr>
        <w:t>30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3208D7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0EC52D8C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572662">
        <w:rPr>
          <w:b/>
          <w:sz w:val="36"/>
          <w:szCs w:val="36"/>
        </w:rPr>
        <w:t>0</w:t>
      </w:r>
      <w:r w:rsidR="001121C7">
        <w:rPr>
          <w:b/>
          <w:sz w:val="36"/>
          <w:szCs w:val="36"/>
        </w:rPr>
        <w:t>2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572662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3208D7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B0006"/>
    <w:rsid w:val="004003AC"/>
    <w:rsid w:val="0040191B"/>
    <w:rsid w:val="00437DD2"/>
    <w:rsid w:val="00452CE8"/>
    <w:rsid w:val="00567786"/>
    <w:rsid w:val="00572662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90154F"/>
  <w15:docId w15:val="{B39DEA46-FC27-4223-9009-970162E2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2024-01-03T18:25:00Z</dcterms:created>
  <dcterms:modified xsi:type="dcterms:W3CDTF">2024-01-03T18:25:00Z</dcterms:modified>
</cp:coreProperties>
</file>