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17934597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B01166">
        <w:rPr>
          <w:b/>
          <w:sz w:val="36"/>
          <w:szCs w:val="36"/>
        </w:rPr>
        <w:t>3</w:t>
      </w:r>
      <w:r w:rsidR="00225FB9">
        <w:rPr>
          <w:b/>
          <w:sz w:val="36"/>
          <w:szCs w:val="36"/>
        </w:rPr>
        <w:t>8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0A3123" w:rsidRPr="000A3123">
        <w:rPr>
          <w:b/>
          <w:sz w:val="36"/>
          <w:szCs w:val="36"/>
        </w:rPr>
        <w:t>51000</w:t>
      </w:r>
      <w:r w:rsidR="00225FB9">
        <w:rPr>
          <w:b/>
          <w:sz w:val="36"/>
          <w:szCs w:val="36"/>
        </w:rPr>
        <w:t>1478</w:t>
      </w:r>
      <w:r w:rsidR="000A3123" w:rsidRPr="000A3123">
        <w:rPr>
          <w:b/>
          <w:sz w:val="36"/>
          <w:szCs w:val="36"/>
        </w:rPr>
        <w:t>/2021</w:t>
      </w:r>
    </w:p>
    <w:p w14:paraId="1D5B90F2" w14:textId="2B7B6265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225FB9" w:rsidRPr="00225FB9">
        <w:rPr>
          <w:b/>
          <w:i/>
          <w:sz w:val="36"/>
          <w:szCs w:val="36"/>
        </w:rPr>
        <w:t xml:space="preserve">reforma da quadra e </w:t>
      </w:r>
      <w:proofErr w:type="gramStart"/>
      <w:r w:rsidR="00225FB9" w:rsidRPr="00225FB9">
        <w:rPr>
          <w:b/>
          <w:i/>
          <w:sz w:val="36"/>
          <w:szCs w:val="36"/>
        </w:rPr>
        <w:t>praça</w:t>
      </w:r>
      <w:proofErr w:type="gramEnd"/>
      <w:r w:rsidR="00225FB9" w:rsidRPr="00225FB9">
        <w:rPr>
          <w:b/>
          <w:i/>
          <w:sz w:val="36"/>
          <w:szCs w:val="36"/>
        </w:rPr>
        <w:t xml:space="preserve"> Amendoeira, no bairro Ponta D’Areia, no município de Niterói/RJ.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33495BAD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CD6A33">
        <w:rPr>
          <w:b/>
          <w:sz w:val="36"/>
          <w:szCs w:val="36"/>
        </w:rPr>
        <w:t>2</w:t>
      </w:r>
      <w:r w:rsidR="00225FB9">
        <w:rPr>
          <w:b/>
          <w:sz w:val="36"/>
          <w:szCs w:val="36"/>
        </w:rPr>
        <w:t>5</w:t>
      </w:r>
      <w:r w:rsidR="00C51F9E">
        <w:rPr>
          <w:b/>
          <w:sz w:val="36"/>
          <w:szCs w:val="36"/>
        </w:rPr>
        <w:t>/0</w:t>
      </w:r>
      <w:r w:rsidR="00B01166">
        <w:rPr>
          <w:b/>
          <w:sz w:val="36"/>
          <w:szCs w:val="36"/>
        </w:rPr>
        <w:t>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225FB9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0BDE6D4F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C05367">
        <w:rPr>
          <w:b/>
          <w:sz w:val="36"/>
          <w:szCs w:val="36"/>
        </w:rPr>
        <w:t>2</w:t>
      </w:r>
      <w:r w:rsidR="00225FB9">
        <w:rPr>
          <w:b/>
          <w:sz w:val="36"/>
          <w:szCs w:val="36"/>
        </w:rPr>
        <w:t>8</w:t>
      </w:r>
      <w:r w:rsidRPr="009A5ADE">
        <w:rPr>
          <w:b/>
          <w:sz w:val="36"/>
          <w:szCs w:val="36"/>
        </w:rPr>
        <w:t>/0</w:t>
      </w:r>
      <w:r w:rsidR="00B01166">
        <w:rPr>
          <w:b/>
          <w:sz w:val="36"/>
          <w:szCs w:val="36"/>
        </w:rPr>
        <w:t>7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225FB9">
        <w:rPr>
          <w:b/>
          <w:sz w:val="36"/>
          <w:szCs w:val="36"/>
        </w:rPr>
        <w:t>5</w:t>
      </w:r>
      <w:bookmarkStart w:id="0" w:name="_GoBack"/>
      <w:bookmarkEnd w:id="0"/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A3123"/>
    <w:rsid w:val="000E4283"/>
    <w:rsid w:val="00146E80"/>
    <w:rsid w:val="00184208"/>
    <w:rsid w:val="00225FB9"/>
    <w:rsid w:val="00260036"/>
    <w:rsid w:val="003B0006"/>
    <w:rsid w:val="00437DD2"/>
    <w:rsid w:val="00637E38"/>
    <w:rsid w:val="00676045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C05367"/>
    <w:rsid w:val="00C51F9E"/>
    <w:rsid w:val="00CD6A33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2022-07-19T12:07:00Z</dcterms:created>
  <dcterms:modified xsi:type="dcterms:W3CDTF">2022-07-19T12:07:00Z</dcterms:modified>
</cp:coreProperties>
</file>