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D0AD2" w:rsidRDefault="00DC20E8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DC20E8" w:rsidRPr="009D0AD2" w:rsidRDefault="00DC20E8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DC20E8" w:rsidRDefault="00DC20E8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DC20E8" w:rsidRDefault="00DC20E8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DC20E8" w:rsidRPr="004754BB" w:rsidRDefault="00DC20E8" w:rsidP="009456A2">
                            <w:pPr>
                              <w:widowControl w:val="0"/>
                              <w:autoSpaceDE w:val="0"/>
                              <w:spacing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754BB">
                              <w:rPr>
                                <w:rFonts w:ascii="Arial Narrow" w:hAnsi="Arial Narrow"/>
                              </w:rPr>
                              <w:t>Homologo o resultado do procedimento licitatório na modalidade de</w:t>
                            </w:r>
                            <w:proofErr w:type="gramStart"/>
                            <w:r w:rsidRPr="004754BB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proofErr w:type="gramEnd"/>
                            <w:r w:rsidRPr="004754BB">
                              <w:rPr>
                                <w:rFonts w:ascii="Arial Narrow" w:hAnsi="Arial Narrow"/>
                              </w:rPr>
                              <w:t xml:space="preserve">Carta  Convite  </w:t>
                            </w:r>
                            <w:r w:rsidR="004754BB" w:rsidRPr="004754BB">
                              <w:rPr>
                                <w:rFonts w:ascii="Arial Narrow" w:hAnsi="Arial Narrow"/>
                              </w:rPr>
                              <w:t>(Cose)  nº. 010</w:t>
                            </w:r>
                            <w:r w:rsidRPr="004754BB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4754BB" w:rsidRPr="004754BB">
                              <w:rPr>
                                <w:rFonts w:ascii="Arial Narrow" w:hAnsi="Arial Narrow"/>
                              </w:rPr>
                              <w:t>080000919</w:t>
                            </w:r>
                            <w:r w:rsidRPr="004754BB">
                              <w:rPr>
                                <w:rFonts w:ascii="Arial Narrow" w:hAnsi="Arial Narrow"/>
                              </w:rPr>
                              <w:t xml:space="preserve">/2021, que visa </w:t>
                            </w:r>
                            <w:proofErr w:type="gramStart"/>
                            <w:r w:rsidRPr="004754BB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4754BB">
                              <w:rPr>
                                <w:rFonts w:ascii="Arial Narrow" w:hAnsi="Arial Narrow"/>
                              </w:rPr>
                              <w:t xml:space="preserve"> execução dos serviços para EMUSA de </w:t>
                            </w:r>
                            <w:r w:rsidRPr="004754BB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4754BB" w:rsidRPr="004754BB">
                              <w:rPr>
                                <w:rFonts w:ascii="Arial Narrow" w:hAnsi="Arial Narrow"/>
                                <w:b/>
                              </w:rPr>
                              <w:t>ELABORAÇÃO DE PROJETO BÁSICO ESTRUTURAL DE 02 (DOIS) VIADUTOS NA ESTRADA WASHINGTON LUIZ NA ESTRADA DA FLORARIA NO BAIRRO DO CARAMUJO</w:t>
                            </w:r>
                            <w:r w:rsidRPr="004754BB">
                              <w:rPr>
                                <w:rFonts w:ascii="Arial Narrow" w:hAnsi="Arial Narrow"/>
                              </w:rPr>
                              <w:t>”</w:t>
                            </w:r>
                            <w:r w:rsidRPr="004754BB">
                              <w:t xml:space="preserve">, </w:t>
                            </w:r>
                            <w:r w:rsidRPr="004754BB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4754BB">
                              <w:t xml:space="preserve">, </w:t>
                            </w:r>
                            <w:r w:rsidRPr="004754BB">
                              <w:rPr>
                                <w:rFonts w:ascii="Arial Narrow" w:hAnsi="Arial Narrow"/>
                              </w:rPr>
                              <w:t xml:space="preserve">conforme   EDITAL,   adjudicando   os   Serviços a empresa  </w:t>
                            </w:r>
                            <w:r w:rsidR="004754BB" w:rsidRPr="004754BB">
                              <w:rPr>
                                <w:rFonts w:ascii="Arial Narrow" w:hAnsi="Arial Narrow"/>
                                <w:b/>
                              </w:rPr>
                              <w:t xml:space="preserve">MML ENERGIA ELÉTRICA LTDA   </w:t>
                            </w:r>
                            <w:r w:rsidRPr="004754BB">
                              <w:rPr>
                                <w:rFonts w:ascii="Arial Narrow" w:hAnsi="Arial Narrow"/>
                                <w:b/>
                              </w:rPr>
                              <w:t xml:space="preserve">-  CNPJ: </w:t>
                            </w:r>
                            <w:r w:rsidR="004754BB" w:rsidRPr="004754BB">
                              <w:rPr>
                                <w:rFonts w:ascii="Arial Narrow" w:hAnsi="Arial Narrow"/>
                                <w:b/>
                              </w:rPr>
                              <w:t>10.375.832/0001-46</w:t>
                            </w:r>
                            <w:r w:rsidRPr="004754BB">
                              <w:rPr>
                                <w:rFonts w:ascii="Arial Narrow" w:hAnsi="Arial Narrow"/>
                                <w:b/>
                              </w:rPr>
                              <w:t xml:space="preserve">, </w:t>
                            </w:r>
                            <w:r w:rsidRPr="004754BB">
                              <w:rPr>
                                <w:rFonts w:ascii="Arial Narrow" w:hAnsi="Arial Narrow"/>
                              </w:rPr>
                              <w:t xml:space="preserve">pelo  Valor  Global  de  </w:t>
                            </w:r>
                            <w:r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4754BB"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203.533,30</w:t>
                            </w:r>
                            <w:r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(DUZENTOS E </w:t>
                            </w:r>
                            <w:r w:rsidR="004754BB"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TRÊS</w:t>
                            </w:r>
                            <w:r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MIL, </w:t>
                            </w:r>
                            <w:r w:rsidR="004754BB"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QUINHENTOS E TRINTA E TRÊS </w:t>
                            </w:r>
                            <w:r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REAIS E </w:t>
                            </w:r>
                            <w:r w:rsidR="004754BB"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TRINTA</w:t>
                            </w:r>
                            <w:r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CENTAVOS)</w:t>
                            </w:r>
                            <w:r w:rsidRPr="004754BB">
                              <w:t xml:space="preserve">, </w:t>
                            </w:r>
                            <w:r w:rsidRPr="004754BB">
                              <w:rPr>
                                <w:rFonts w:ascii="Arial Narrow" w:hAnsi="Arial Narrow"/>
                                <w:bCs/>
                              </w:rPr>
                              <w:t xml:space="preserve">com uma redução em relação ao valor estimado de </w:t>
                            </w:r>
                            <w:r w:rsidR="004754BB"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3,00</w:t>
                            </w:r>
                            <w:r w:rsidRPr="004754B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%</w:t>
                            </w:r>
                            <w:r w:rsidRPr="004754BB">
                              <w:rPr>
                                <w:rFonts w:ascii="Arial Narrow" w:hAnsi="Arial Narrow"/>
                                <w:bCs/>
                              </w:rPr>
                              <w:t>,</w:t>
                            </w:r>
                            <w:r w:rsidRPr="004754BB">
                              <w:t xml:space="preserve">  </w:t>
                            </w:r>
                            <w:r w:rsidRPr="004754BB">
                              <w:rPr>
                                <w:rFonts w:ascii="Arial Narrow" w:hAnsi="Arial Narrow"/>
                              </w:rPr>
                              <w:t xml:space="preserve">com  Prazo  de  Entrega  dos  Serviços, Validade da Proposta e Pagamentos,  conforme  EDITAL, </w:t>
                            </w:r>
                            <w:r w:rsidRPr="004754BB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C20E8" w:rsidRPr="00663A1B" w:rsidRDefault="00DC20E8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D0AD2" w:rsidRDefault="00DC20E8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DC20E8" w:rsidRPr="009D0AD2" w:rsidRDefault="00DC20E8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DC20E8" w:rsidRDefault="00DC20E8" w:rsidP="007C4E51">
                      <w:pPr>
                        <w:widowControl w:val="0"/>
                        <w:autoSpaceDE w:val="0"/>
                      </w:pPr>
                    </w:p>
                    <w:p w:rsidR="00DC20E8" w:rsidRDefault="00DC20E8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DC20E8" w:rsidRPr="004754BB" w:rsidRDefault="00DC20E8" w:rsidP="009456A2">
                      <w:pPr>
                        <w:widowControl w:val="0"/>
                        <w:autoSpaceDE w:val="0"/>
                        <w:spacing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754BB">
                        <w:rPr>
                          <w:rFonts w:ascii="Arial Narrow" w:hAnsi="Arial Narrow"/>
                        </w:rPr>
                        <w:t>Homologo o resultado do procedimento licitatório na modalidade de</w:t>
                      </w:r>
                      <w:proofErr w:type="gramStart"/>
                      <w:r w:rsidRPr="004754BB">
                        <w:rPr>
                          <w:rFonts w:ascii="Arial Narrow" w:hAnsi="Arial Narrow"/>
                        </w:rPr>
                        <w:t xml:space="preserve">   </w:t>
                      </w:r>
                      <w:proofErr w:type="gramEnd"/>
                      <w:r w:rsidRPr="004754BB">
                        <w:rPr>
                          <w:rFonts w:ascii="Arial Narrow" w:hAnsi="Arial Narrow"/>
                        </w:rPr>
                        <w:t xml:space="preserve">Carta  Convite  </w:t>
                      </w:r>
                      <w:r w:rsidR="004754BB" w:rsidRPr="004754BB">
                        <w:rPr>
                          <w:rFonts w:ascii="Arial Narrow" w:hAnsi="Arial Narrow"/>
                        </w:rPr>
                        <w:t>(Cose)  nº. 010</w:t>
                      </w:r>
                      <w:r w:rsidRPr="004754BB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4754BB" w:rsidRPr="004754BB">
                        <w:rPr>
                          <w:rFonts w:ascii="Arial Narrow" w:hAnsi="Arial Narrow"/>
                        </w:rPr>
                        <w:t>080000919</w:t>
                      </w:r>
                      <w:r w:rsidRPr="004754BB">
                        <w:rPr>
                          <w:rFonts w:ascii="Arial Narrow" w:hAnsi="Arial Narrow"/>
                        </w:rPr>
                        <w:t xml:space="preserve">/2021, que visa </w:t>
                      </w:r>
                      <w:proofErr w:type="gramStart"/>
                      <w:r w:rsidRPr="004754BB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4754BB">
                        <w:rPr>
                          <w:rFonts w:ascii="Arial Narrow" w:hAnsi="Arial Narrow"/>
                        </w:rPr>
                        <w:t xml:space="preserve"> execução dos serviços para EMUSA de </w:t>
                      </w:r>
                      <w:r w:rsidRPr="004754BB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4754BB" w:rsidRPr="004754BB">
                        <w:rPr>
                          <w:rFonts w:ascii="Arial Narrow" w:hAnsi="Arial Narrow"/>
                          <w:b/>
                        </w:rPr>
                        <w:t>ELABORAÇÃO DE PROJETO BÁSICO ESTRUTURAL DE 02 (DOIS) VIADUTOS NA ESTRADA WASHINGTON LUIZ NA ESTRADA DA FLORARIA NO BAIRRO DO CARAMUJO</w:t>
                      </w:r>
                      <w:r w:rsidRPr="004754BB">
                        <w:rPr>
                          <w:rFonts w:ascii="Arial Narrow" w:hAnsi="Arial Narrow"/>
                        </w:rPr>
                        <w:t>”</w:t>
                      </w:r>
                      <w:r w:rsidRPr="004754BB">
                        <w:t xml:space="preserve">, </w:t>
                      </w:r>
                      <w:r w:rsidRPr="004754BB">
                        <w:rPr>
                          <w:rFonts w:ascii="Arial Narrow" w:hAnsi="Arial Narrow"/>
                        </w:rPr>
                        <w:t>nesta Cidade</w:t>
                      </w:r>
                      <w:r w:rsidRPr="004754BB">
                        <w:t xml:space="preserve">, </w:t>
                      </w:r>
                      <w:r w:rsidRPr="004754BB">
                        <w:rPr>
                          <w:rFonts w:ascii="Arial Narrow" w:hAnsi="Arial Narrow"/>
                        </w:rPr>
                        <w:t xml:space="preserve">conforme   EDITAL,   adjudicando   os   Serviços a empresa  </w:t>
                      </w:r>
                      <w:r w:rsidR="004754BB" w:rsidRPr="004754BB">
                        <w:rPr>
                          <w:rFonts w:ascii="Arial Narrow" w:hAnsi="Arial Narrow"/>
                          <w:b/>
                        </w:rPr>
                        <w:t xml:space="preserve">MML ENERGIA ELÉTRICA LTDA   </w:t>
                      </w:r>
                      <w:r w:rsidRPr="004754BB">
                        <w:rPr>
                          <w:rFonts w:ascii="Arial Narrow" w:hAnsi="Arial Narrow"/>
                          <w:b/>
                        </w:rPr>
                        <w:t xml:space="preserve">-  CNPJ: </w:t>
                      </w:r>
                      <w:r w:rsidR="004754BB" w:rsidRPr="004754BB">
                        <w:rPr>
                          <w:rFonts w:ascii="Arial Narrow" w:hAnsi="Arial Narrow"/>
                          <w:b/>
                        </w:rPr>
                        <w:t>10.375.832/0001-46</w:t>
                      </w:r>
                      <w:r w:rsidRPr="004754BB">
                        <w:rPr>
                          <w:rFonts w:ascii="Arial Narrow" w:hAnsi="Arial Narrow"/>
                          <w:b/>
                        </w:rPr>
                        <w:t xml:space="preserve">, </w:t>
                      </w:r>
                      <w:r w:rsidRPr="004754BB">
                        <w:rPr>
                          <w:rFonts w:ascii="Arial Narrow" w:hAnsi="Arial Narrow"/>
                        </w:rPr>
                        <w:t xml:space="preserve">pelo  Valor  Global  de  </w:t>
                      </w:r>
                      <w:r w:rsidRPr="004754BB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4754BB" w:rsidRPr="004754BB">
                        <w:rPr>
                          <w:rFonts w:ascii="Arial Narrow" w:hAnsi="Arial Narrow"/>
                          <w:b/>
                          <w:bCs/>
                        </w:rPr>
                        <w:t>203.533,30</w:t>
                      </w:r>
                      <w:r w:rsidRPr="004754BB">
                        <w:rPr>
                          <w:rFonts w:ascii="Arial Narrow" w:hAnsi="Arial Narrow"/>
                          <w:b/>
                          <w:bCs/>
                        </w:rPr>
                        <w:t xml:space="preserve"> (DUZENTOS E </w:t>
                      </w:r>
                      <w:r w:rsidR="004754BB" w:rsidRPr="004754BB">
                        <w:rPr>
                          <w:rFonts w:ascii="Arial Narrow" w:hAnsi="Arial Narrow"/>
                          <w:b/>
                          <w:bCs/>
                        </w:rPr>
                        <w:t>TRÊS</w:t>
                      </w:r>
                      <w:r w:rsidRPr="004754BB">
                        <w:rPr>
                          <w:rFonts w:ascii="Arial Narrow" w:hAnsi="Arial Narrow"/>
                          <w:b/>
                          <w:bCs/>
                        </w:rPr>
                        <w:t xml:space="preserve"> MIL, </w:t>
                      </w:r>
                      <w:r w:rsidR="004754BB" w:rsidRPr="004754BB">
                        <w:rPr>
                          <w:rFonts w:ascii="Arial Narrow" w:hAnsi="Arial Narrow"/>
                          <w:b/>
                          <w:bCs/>
                        </w:rPr>
                        <w:t xml:space="preserve">QUINHENTOS E TRINTA E TRÊS </w:t>
                      </w:r>
                      <w:r w:rsidRPr="004754BB">
                        <w:rPr>
                          <w:rFonts w:ascii="Arial Narrow" w:hAnsi="Arial Narrow"/>
                          <w:b/>
                          <w:bCs/>
                        </w:rPr>
                        <w:t xml:space="preserve">REAIS E </w:t>
                      </w:r>
                      <w:r w:rsidR="004754BB" w:rsidRPr="004754BB">
                        <w:rPr>
                          <w:rFonts w:ascii="Arial Narrow" w:hAnsi="Arial Narrow"/>
                          <w:b/>
                          <w:bCs/>
                        </w:rPr>
                        <w:t>TRINTA</w:t>
                      </w:r>
                      <w:r w:rsidRPr="004754BB">
                        <w:rPr>
                          <w:rFonts w:ascii="Arial Narrow" w:hAnsi="Arial Narrow"/>
                          <w:b/>
                          <w:bCs/>
                        </w:rPr>
                        <w:t xml:space="preserve"> CENTAVOS)</w:t>
                      </w:r>
                      <w:r w:rsidRPr="004754BB">
                        <w:t xml:space="preserve">, </w:t>
                      </w:r>
                      <w:r w:rsidRPr="004754BB">
                        <w:rPr>
                          <w:rFonts w:ascii="Arial Narrow" w:hAnsi="Arial Narrow"/>
                          <w:bCs/>
                        </w:rPr>
                        <w:t xml:space="preserve">com uma redução em relação ao valor estimado de </w:t>
                      </w:r>
                      <w:r w:rsidR="004754BB" w:rsidRPr="004754BB">
                        <w:rPr>
                          <w:rFonts w:ascii="Arial Narrow" w:hAnsi="Arial Narrow"/>
                          <w:b/>
                          <w:bCs/>
                        </w:rPr>
                        <w:t>3,00</w:t>
                      </w:r>
                      <w:r w:rsidRPr="004754BB">
                        <w:rPr>
                          <w:rFonts w:ascii="Arial Narrow" w:hAnsi="Arial Narrow"/>
                          <w:b/>
                          <w:bCs/>
                        </w:rPr>
                        <w:t>%</w:t>
                      </w:r>
                      <w:r w:rsidRPr="004754BB">
                        <w:rPr>
                          <w:rFonts w:ascii="Arial Narrow" w:hAnsi="Arial Narrow"/>
                          <w:bCs/>
                        </w:rPr>
                        <w:t>,</w:t>
                      </w:r>
                      <w:r w:rsidRPr="004754BB">
                        <w:t xml:space="preserve">  </w:t>
                      </w:r>
                      <w:r w:rsidRPr="004754BB">
                        <w:rPr>
                          <w:rFonts w:ascii="Arial Narrow" w:hAnsi="Arial Narrow"/>
                        </w:rPr>
                        <w:t xml:space="preserve">com  Prazo  de  Entrega  dos  Serviços, Validade da Proposta e Pagamentos,  conforme  EDITAL, </w:t>
                      </w:r>
                      <w:r w:rsidRPr="004754BB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C20E8" w:rsidRPr="00663A1B" w:rsidRDefault="00DC20E8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754BB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2A90-9C28-499E-B719-EE0ADEFA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5</cp:revision>
  <cp:lastPrinted>2022-06-06T20:13:00Z</cp:lastPrinted>
  <dcterms:created xsi:type="dcterms:W3CDTF">2022-04-11T14:00:00Z</dcterms:created>
  <dcterms:modified xsi:type="dcterms:W3CDTF">2022-06-06T20:13:00Z</dcterms:modified>
</cp:coreProperties>
</file>