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B9409" w14:textId="77777777" w:rsidR="00A00137" w:rsidRPr="005B7AEE" w:rsidRDefault="00A00137" w:rsidP="00A00137">
      <w:pPr>
        <w:jc w:val="center"/>
      </w:pPr>
    </w:p>
    <w:tbl>
      <w:tblPr>
        <w:tblW w:w="928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6"/>
      </w:tblGrid>
      <w:tr w:rsidR="005B7AEE" w:rsidRPr="005B7AEE" w14:paraId="7C6ACD34" w14:textId="77777777" w:rsidTr="005B69BB">
        <w:trPr>
          <w:cantSplit/>
          <w:trHeight w:val="2040"/>
        </w:trPr>
        <w:tc>
          <w:tcPr>
            <w:tcW w:w="9286" w:type="dxa"/>
          </w:tcPr>
          <w:p w14:paraId="7CB57537" w14:textId="446F498A" w:rsidR="00A00137" w:rsidRPr="005B7AEE" w:rsidRDefault="005B69BB" w:rsidP="00A00137">
            <w:pPr>
              <w:pStyle w:val="Ttulo2"/>
              <w:tabs>
                <w:tab w:val="left" w:pos="0"/>
                <w:tab w:val="left" w:pos="639"/>
              </w:tabs>
              <w:snapToGrid w:val="0"/>
              <w:ind w:right="-637"/>
              <w:jc w:val="center"/>
              <w:rPr>
                <w:rFonts w:cs="Courier New"/>
                <w:szCs w:val="22"/>
              </w:rPr>
            </w:pPr>
            <w:r w:rsidRPr="005B7AEE">
              <w:rPr>
                <w:noProof/>
              </w:rPr>
              <w:drawing>
                <wp:inline distT="0" distB="0" distL="0" distR="0" wp14:anchorId="7F2A4821" wp14:editId="141E07C3">
                  <wp:extent cx="3724275" cy="605155"/>
                  <wp:effectExtent l="0" t="0" r="9525" b="444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275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651849" w14:textId="77777777" w:rsidR="005B69BB" w:rsidRPr="005B7AEE" w:rsidRDefault="005B69BB" w:rsidP="005B69BB"/>
          <w:p w14:paraId="018E2006" w14:textId="77777777" w:rsidR="005B69BB" w:rsidRPr="005B7AEE" w:rsidRDefault="005B69BB" w:rsidP="005B69BB">
            <w:pPr>
              <w:jc w:val="center"/>
            </w:pPr>
          </w:p>
          <w:p w14:paraId="585EAED9" w14:textId="24760DDF" w:rsidR="00A00137" w:rsidRPr="005B7AEE" w:rsidRDefault="006E76CD" w:rsidP="005B69BB">
            <w:pPr>
              <w:pStyle w:val="Ttulo2"/>
              <w:tabs>
                <w:tab w:val="left" w:pos="0"/>
                <w:tab w:val="left" w:pos="214"/>
                <w:tab w:val="left" w:pos="784"/>
              </w:tabs>
              <w:snapToGrid w:val="0"/>
              <w:ind w:right="-637"/>
              <w:jc w:val="center"/>
              <w:rPr>
                <w:rFonts w:cs="Courier New"/>
                <w:b/>
                <w:bCs/>
                <w:szCs w:val="22"/>
              </w:rPr>
            </w:pPr>
            <w:r w:rsidRPr="005B7AEE">
              <w:rPr>
                <w:rFonts w:cs="Courier New"/>
                <w:b/>
                <w:bCs/>
                <w:szCs w:val="22"/>
              </w:rPr>
              <w:t>OBRA: Projeto</w:t>
            </w:r>
            <w:r w:rsidR="00A00137" w:rsidRPr="005B7AEE">
              <w:rPr>
                <w:rFonts w:cs="Courier New"/>
                <w:b/>
                <w:bCs/>
                <w:szCs w:val="22"/>
              </w:rPr>
              <w:t xml:space="preserve"> Morar Melhor no Morro da Cocada.</w:t>
            </w:r>
          </w:p>
          <w:p w14:paraId="43669C04" w14:textId="77777777" w:rsidR="00A00137" w:rsidRPr="005B7AEE" w:rsidRDefault="00A00137" w:rsidP="00A00137"/>
          <w:p w14:paraId="527C0F7B" w14:textId="77777777" w:rsidR="00A00137" w:rsidRPr="005B7AEE" w:rsidRDefault="00A00137" w:rsidP="00A00137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</w:tr>
    </w:tbl>
    <w:p w14:paraId="284F36D5" w14:textId="77777777" w:rsidR="00A00137" w:rsidRPr="005B7AEE" w:rsidRDefault="00A00137" w:rsidP="00A00137">
      <w:pPr>
        <w:rPr>
          <w:rFonts w:ascii="Courier New" w:hAnsi="Courier New"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93"/>
        <w:gridCol w:w="5670"/>
        <w:gridCol w:w="324"/>
        <w:gridCol w:w="1091"/>
        <w:gridCol w:w="232"/>
      </w:tblGrid>
      <w:tr w:rsidR="005B7AEE" w:rsidRPr="005B7AEE" w14:paraId="2DD45D61" w14:textId="77777777" w:rsidTr="00A00137">
        <w:trPr>
          <w:trHeight w:hRule="exact" w:val="500"/>
          <w:jc w:val="center"/>
        </w:trPr>
        <w:tc>
          <w:tcPr>
            <w:tcW w:w="708" w:type="dxa"/>
            <w:tcBorders>
              <w:top w:val="double" w:sz="1" w:space="0" w:color="000000"/>
              <w:bottom w:val="double" w:sz="1" w:space="0" w:color="000000"/>
            </w:tcBorders>
          </w:tcPr>
          <w:p w14:paraId="01F7556F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5763" w:type="dxa"/>
            <w:gridSpan w:val="2"/>
            <w:tcBorders>
              <w:top w:val="double" w:sz="1" w:space="0" w:color="000000"/>
              <w:bottom w:val="double" w:sz="1" w:space="0" w:color="000000"/>
            </w:tcBorders>
          </w:tcPr>
          <w:p w14:paraId="089544D1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1647" w:type="dxa"/>
            <w:gridSpan w:val="3"/>
            <w:tcBorders>
              <w:top w:val="double" w:sz="1" w:space="0" w:color="000000"/>
              <w:bottom w:val="double" w:sz="1" w:space="0" w:color="000000"/>
            </w:tcBorders>
          </w:tcPr>
          <w:p w14:paraId="617DAFF6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492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FOLHA</w:t>
            </w:r>
          </w:p>
        </w:tc>
      </w:tr>
      <w:tr w:rsidR="005B7AEE" w:rsidRPr="005B7AEE" w14:paraId="1C66DC70" w14:textId="77777777" w:rsidTr="00A00137">
        <w:trPr>
          <w:trHeight w:hRule="exact" w:val="400"/>
          <w:jc w:val="center"/>
        </w:trPr>
        <w:tc>
          <w:tcPr>
            <w:tcW w:w="708" w:type="dxa"/>
          </w:tcPr>
          <w:p w14:paraId="470F27CE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5763" w:type="dxa"/>
            <w:gridSpan w:val="2"/>
          </w:tcPr>
          <w:p w14:paraId="2B76F450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18"/>
              </w:rPr>
            </w:pPr>
          </w:p>
        </w:tc>
        <w:tc>
          <w:tcPr>
            <w:tcW w:w="1647" w:type="dxa"/>
            <w:gridSpan w:val="3"/>
          </w:tcPr>
          <w:p w14:paraId="0D8758D0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rPr>
                <w:rFonts w:ascii="Courier New" w:hAnsi="Courier New"/>
                <w:sz w:val="18"/>
              </w:rPr>
            </w:pPr>
          </w:p>
        </w:tc>
      </w:tr>
      <w:tr w:rsidR="005B7AEE" w:rsidRPr="005B7AEE" w14:paraId="644B766D" w14:textId="77777777" w:rsidTr="00A00137">
        <w:trPr>
          <w:gridAfter w:val="1"/>
          <w:wAfter w:w="232" w:type="dxa"/>
          <w:trHeight w:hRule="exact" w:val="400"/>
          <w:jc w:val="center"/>
        </w:trPr>
        <w:tc>
          <w:tcPr>
            <w:tcW w:w="801" w:type="dxa"/>
            <w:gridSpan w:val="2"/>
          </w:tcPr>
          <w:p w14:paraId="312362FF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</w:p>
        </w:tc>
        <w:tc>
          <w:tcPr>
            <w:tcW w:w="5994" w:type="dxa"/>
            <w:gridSpan w:val="2"/>
          </w:tcPr>
          <w:p w14:paraId="35998DDB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CONDIÇÕES GERAIS................................</w:t>
            </w:r>
          </w:p>
        </w:tc>
        <w:tc>
          <w:tcPr>
            <w:tcW w:w="1091" w:type="dxa"/>
          </w:tcPr>
          <w:p w14:paraId="5EE3CD65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02</w:t>
            </w:r>
          </w:p>
        </w:tc>
      </w:tr>
      <w:tr w:rsidR="005B7AEE" w:rsidRPr="005B7AEE" w14:paraId="68E45DA7" w14:textId="77777777" w:rsidTr="00A00137">
        <w:trPr>
          <w:gridAfter w:val="1"/>
          <w:wAfter w:w="232" w:type="dxa"/>
          <w:trHeight w:hRule="exact" w:val="483"/>
          <w:jc w:val="center"/>
        </w:trPr>
        <w:tc>
          <w:tcPr>
            <w:tcW w:w="801" w:type="dxa"/>
            <w:gridSpan w:val="2"/>
          </w:tcPr>
          <w:p w14:paraId="3E0B3287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2</w:t>
            </w:r>
          </w:p>
          <w:p w14:paraId="4E9E3358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jc w:val="center"/>
              <w:rPr>
                <w:rFonts w:ascii="Courier New" w:hAnsi="Courier New"/>
                <w:sz w:val="18"/>
              </w:rPr>
            </w:pPr>
          </w:p>
        </w:tc>
        <w:tc>
          <w:tcPr>
            <w:tcW w:w="5994" w:type="dxa"/>
            <w:gridSpan w:val="2"/>
          </w:tcPr>
          <w:p w14:paraId="262489B1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SERVIÇOS DE ESCRITÓRIO, LABORATÓRIO E CAMPO.....</w:t>
            </w:r>
          </w:p>
          <w:p w14:paraId="62C31328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</w:p>
          <w:p w14:paraId="70C2C6C9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</w:p>
          <w:p w14:paraId="7B510461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</w:p>
          <w:p w14:paraId="6E21E4B6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448" w:right="255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....</w:t>
            </w:r>
          </w:p>
        </w:tc>
        <w:tc>
          <w:tcPr>
            <w:tcW w:w="1091" w:type="dxa"/>
          </w:tcPr>
          <w:p w14:paraId="2550147A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02</w:t>
            </w:r>
          </w:p>
          <w:p w14:paraId="0C2E57A0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</w:p>
        </w:tc>
      </w:tr>
      <w:tr w:rsidR="005B7AEE" w:rsidRPr="005B7AEE" w14:paraId="32B5F130" w14:textId="77777777" w:rsidTr="00A00137">
        <w:trPr>
          <w:gridAfter w:val="1"/>
          <w:wAfter w:w="232" w:type="dxa"/>
          <w:trHeight w:hRule="exact" w:val="483"/>
          <w:jc w:val="center"/>
        </w:trPr>
        <w:tc>
          <w:tcPr>
            <w:tcW w:w="801" w:type="dxa"/>
            <w:gridSpan w:val="2"/>
          </w:tcPr>
          <w:p w14:paraId="1BE9C947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 xml:space="preserve">3           </w:t>
            </w:r>
          </w:p>
        </w:tc>
        <w:tc>
          <w:tcPr>
            <w:tcW w:w="5994" w:type="dxa"/>
            <w:gridSpan w:val="2"/>
          </w:tcPr>
          <w:p w14:paraId="72DB7B10" w14:textId="0AA1E855" w:rsidR="00A00137" w:rsidRPr="005B7AEE" w:rsidRDefault="00237816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350" w:right="255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CANTEIRO DE OBRA..</w:t>
            </w:r>
            <w:r w:rsidR="00A00137" w:rsidRPr="005B7AEE">
              <w:rPr>
                <w:rFonts w:ascii="Courier New" w:hAnsi="Courier New"/>
                <w:sz w:val="18"/>
              </w:rPr>
              <w:t>..............................</w:t>
            </w:r>
          </w:p>
        </w:tc>
        <w:tc>
          <w:tcPr>
            <w:tcW w:w="1091" w:type="dxa"/>
          </w:tcPr>
          <w:p w14:paraId="690CFF95" w14:textId="14F959E5" w:rsidR="00A00137" w:rsidRPr="005B7AEE" w:rsidRDefault="005D08C0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 xml:space="preserve"> </w:t>
            </w:r>
            <w:r w:rsidR="00A00137" w:rsidRPr="005B7AEE">
              <w:rPr>
                <w:rFonts w:ascii="Courier New" w:hAnsi="Courier New"/>
                <w:b/>
                <w:sz w:val="18"/>
              </w:rPr>
              <w:t>02</w:t>
            </w:r>
          </w:p>
        </w:tc>
      </w:tr>
      <w:tr w:rsidR="005B7AEE" w:rsidRPr="005B7AEE" w14:paraId="755D3965" w14:textId="77777777" w:rsidTr="0023683C">
        <w:trPr>
          <w:gridAfter w:val="1"/>
          <w:wAfter w:w="232" w:type="dxa"/>
          <w:trHeight w:hRule="exact" w:val="975"/>
          <w:jc w:val="center"/>
        </w:trPr>
        <w:tc>
          <w:tcPr>
            <w:tcW w:w="801" w:type="dxa"/>
            <w:gridSpan w:val="2"/>
          </w:tcPr>
          <w:p w14:paraId="08F29429" w14:textId="77777777" w:rsidR="00A00137" w:rsidRPr="005B7AEE" w:rsidRDefault="00A00137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4</w:t>
            </w:r>
          </w:p>
          <w:p w14:paraId="5D2A9494" w14:textId="77777777" w:rsidR="00A00137" w:rsidRPr="005B7AEE" w:rsidRDefault="00A00137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5</w:t>
            </w:r>
          </w:p>
          <w:p w14:paraId="4592C7A2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</w:p>
          <w:p w14:paraId="2B0171D6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</w:p>
          <w:p w14:paraId="7178EC5D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3</w:t>
            </w:r>
          </w:p>
        </w:tc>
        <w:tc>
          <w:tcPr>
            <w:tcW w:w="5994" w:type="dxa"/>
            <w:gridSpan w:val="2"/>
          </w:tcPr>
          <w:p w14:paraId="4710B2E1" w14:textId="07CFC794" w:rsidR="00A00137" w:rsidRPr="005B7AEE" w:rsidRDefault="00237816" w:rsidP="00474BA6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MOVIMENTO DE TERRA.....</w:t>
            </w:r>
            <w:r w:rsidR="00A00137" w:rsidRPr="005B7AEE">
              <w:rPr>
                <w:rFonts w:ascii="Courier New" w:hAnsi="Courier New"/>
                <w:sz w:val="18"/>
              </w:rPr>
              <w:t>.........................</w:t>
            </w:r>
          </w:p>
          <w:p w14:paraId="66AB4EC2" w14:textId="1692D81E" w:rsidR="00A00137" w:rsidRPr="005B7AEE" w:rsidRDefault="00237816" w:rsidP="00474BA6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SERVIÇOS COMPLEMENTARES...</w:t>
            </w:r>
            <w:r w:rsidR="00EA04B9" w:rsidRPr="005B7AEE">
              <w:rPr>
                <w:rFonts w:ascii="Courier New" w:hAnsi="Courier New"/>
                <w:sz w:val="18"/>
              </w:rPr>
              <w:t>...</w:t>
            </w:r>
            <w:r w:rsidR="00A00137" w:rsidRPr="005B7AEE">
              <w:rPr>
                <w:rFonts w:ascii="Courier New" w:hAnsi="Courier New"/>
                <w:sz w:val="18"/>
              </w:rPr>
              <w:t>...................</w:t>
            </w:r>
          </w:p>
        </w:tc>
        <w:tc>
          <w:tcPr>
            <w:tcW w:w="1091" w:type="dxa"/>
          </w:tcPr>
          <w:p w14:paraId="54F94D54" w14:textId="4C35AFCF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</w:t>
            </w:r>
            <w:r w:rsidR="00474BA6">
              <w:rPr>
                <w:rFonts w:ascii="Courier New" w:hAnsi="Courier New"/>
                <w:b/>
                <w:sz w:val="18"/>
              </w:rPr>
              <w:t>3</w:t>
            </w:r>
          </w:p>
          <w:p w14:paraId="7B187C15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03</w:t>
            </w:r>
          </w:p>
        </w:tc>
      </w:tr>
      <w:tr w:rsidR="005B7AEE" w:rsidRPr="005B7AEE" w14:paraId="195212C1" w14:textId="77777777" w:rsidTr="0023683C">
        <w:trPr>
          <w:gridAfter w:val="1"/>
          <w:wAfter w:w="232" w:type="dxa"/>
          <w:trHeight w:hRule="exact" w:val="847"/>
          <w:jc w:val="center"/>
        </w:trPr>
        <w:tc>
          <w:tcPr>
            <w:tcW w:w="801" w:type="dxa"/>
            <w:gridSpan w:val="2"/>
          </w:tcPr>
          <w:p w14:paraId="707F4B2D" w14:textId="77777777" w:rsidR="00A00137" w:rsidRDefault="00A00137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6</w:t>
            </w:r>
          </w:p>
          <w:p w14:paraId="146FDCFE" w14:textId="5E73E32C" w:rsidR="00237816" w:rsidRPr="005B7AEE" w:rsidRDefault="00237816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7</w:t>
            </w:r>
          </w:p>
        </w:tc>
        <w:tc>
          <w:tcPr>
            <w:tcW w:w="5994" w:type="dxa"/>
            <w:gridSpan w:val="2"/>
          </w:tcPr>
          <w:p w14:paraId="7E4E3833" w14:textId="77777777" w:rsidR="00A00137" w:rsidRDefault="00237816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GALERIAS, DRENOS E CONEXOS.</w:t>
            </w:r>
            <w:r w:rsidR="00A00137" w:rsidRPr="005B7AEE">
              <w:rPr>
                <w:rFonts w:ascii="Courier New" w:hAnsi="Courier New"/>
                <w:sz w:val="18"/>
              </w:rPr>
              <w:t>.....................</w:t>
            </w:r>
          </w:p>
          <w:p w14:paraId="227DB525" w14:textId="6896B53A" w:rsidR="00237816" w:rsidRPr="005B7AEE" w:rsidRDefault="00237816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ESTRUTURAS..........................................</w:t>
            </w:r>
          </w:p>
        </w:tc>
        <w:tc>
          <w:tcPr>
            <w:tcW w:w="1091" w:type="dxa"/>
          </w:tcPr>
          <w:p w14:paraId="57026D48" w14:textId="77777777" w:rsidR="00A00137" w:rsidRDefault="00A00137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</w:t>
            </w:r>
            <w:r w:rsidR="005D08C0">
              <w:rPr>
                <w:rFonts w:ascii="Courier New" w:hAnsi="Courier New"/>
                <w:b/>
                <w:sz w:val="18"/>
              </w:rPr>
              <w:t>5</w:t>
            </w:r>
          </w:p>
          <w:p w14:paraId="4B9B211C" w14:textId="64308ABD" w:rsidR="005D08C0" w:rsidRPr="005B7AEE" w:rsidRDefault="005D08C0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</w:tr>
      <w:tr w:rsidR="005B7AEE" w:rsidRPr="005B7AEE" w14:paraId="157E1CFD" w14:textId="77777777" w:rsidTr="0023683C">
        <w:trPr>
          <w:gridAfter w:val="1"/>
          <w:wAfter w:w="232" w:type="dxa"/>
          <w:trHeight w:hRule="exact" w:val="519"/>
          <w:jc w:val="center"/>
        </w:trPr>
        <w:tc>
          <w:tcPr>
            <w:tcW w:w="801" w:type="dxa"/>
            <w:gridSpan w:val="2"/>
          </w:tcPr>
          <w:p w14:paraId="7CA638F2" w14:textId="145C79D3" w:rsidR="00A00137" w:rsidRPr="005B7AEE" w:rsidRDefault="00237816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8</w:t>
            </w:r>
          </w:p>
        </w:tc>
        <w:tc>
          <w:tcPr>
            <w:tcW w:w="5994" w:type="dxa"/>
            <w:gridSpan w:val="2"/>
          </w:tcPr>
          <w:p w14:paraId="0FE39D05" w14:textId="77777777" w:rsidR="00A00137" w:rsidRPr="005B7AEE" w:rsidRDefault="00A00137" w:rsidP="005D08C0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ALVENARIAS E DIVISÓRIAS.........................</w:t>
            </w:r>
          </w:p>
        </w:tc>
        <w:tc>
          <w:tcPr>
            <w:tcW w:w="1091" w:type="dxa"/>
          </w:tcPr>
          <w:p w14:paraId="2A0B7B18" w14:textId="6BECDFAD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</w:t>
            </w:r>
            <w:r w:rsidR="005D08C0">
              <w:rPr>
                <w:rFonts w:ascii="Courier New" w:hAnsi="Courier New"/>
                <w:b/>
                <w:sz w:val="18"/>
              </w:rPr>
              <w:t>6</w:t>
            </w:r>
          </w:p>
        </w:tc>
      </w:tr>
      <w:tr w:rsidR="005B7AEE" w:rsidRPr="005B7AEE" w14:paraId="4FC1B5CA" w14:textId="77777777" w:rsidTr="0023683C">
        <w:trPr>
          <w:gridAfter w:val="1"/>
          <w:wAfter w:w="232" w:type="dxa"/>
          <w:trHeight w:hRule="exact" w:val="469"/>
          <w:jc w:val="center"/>
        </w:trPr>
        <w:tc>
          <w:tcPr>
            <w:tcW w:w="801" w:type="dxa"/>
            <w:gridSpan w:val="2"/>
          </w:tcPr>
          <w:p w14:paraId="222AE483" w14:textId="183EC38A" w:rsidR="00A00137" w:rsidRPr="005B7AEE" w:rsidRDefault="00237816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9</w:t>
            </w:r>
          </w:p>
        </w:tc>
        <w:tc>
          <w:tcPr>
            <w:tcW w:w="5994" w:type="dxa"/>
            <w:gridSpan w:val="2"/>
          </w:tcPr>
          <w:p w14:paraId="628D3DD2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REVESTIMENTO DE PAREDES, TETOS E PISOS..........</w:t>
            </w:r>
          </w:p>
          <w:p w14:paraId="5F897F06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</w:p>
        </w:tc>
        <w:tc>
          <w:tcPr>
            <w:tcW w:w="1091" w:type="dxa"/>
          </w:tcPr>
          <w:p w14:paraId="38DAEBF0" w14:textId="3E74CF18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</w:t>
            </w:r>
            <w:r w:rsidR="005D08C0">
              <w:rPr>
                <w:rFonts w:ascii="Courier New" w:hAnsi="Courier New"/>
                <w:b/>
                <w:sz w:val="18"/>
              </w:rPr>
              <w:t>6</w:t>
            </w:r>
          </w:p>
          <w:p w14:paraId="419A1919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04</w:t>
            </w:r>
          </w:p>
        </w:tc>
      </w:tr>
      <w:tr w:rsidR="005B7AEE" w:rsidRPr="005B7AEE" w14:paraId="775A2646" w14:textId="77777777" w:rsidTr="00A00137">
        <w:trPr>
          <w:gridAfter w:val="1"/>
          <w:wAfter w:w="232" w:type="dxa"/>
          <w:trHeight w:hRule="exact" w:val="1447"/>
          <w:jc w:val="center"/>
        </w:trPr>
        <w:tc>
          <w:tcPr>
            <w:tcW w:w="801" w:type="dxa"/>
            <w:gridSpan w:val="2"/>
          </w:tcPr>
          <w:p w14:paraId="5567DAD3" w14:textId="4BAF015F" w:rsidR="00A00137" w:rsidRPr="005B7AEE" w:rsidRDefault="00237816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jc w:val="center"/>
              <w:rPr>
                <w:rFonts w:ascii="Courier New" w:hAnsi="Courier New"/>
                <w:sz w:val="18"/>
              </w:rPr>
            </w:pPr>
            <w:r>
              <w:rPr>
                <w:rFonts w:ascii="Courier New" w:hAnsi="Courier New"/>
                <w:sz w:val="18"/>
              </w:rPr>
              <w:t>10</w:t>
            </w:r>
          </w:p>
          <w:p w14:paraId="0C42C5B2" w14:textId="73EDD735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  <w:r w:rsidR="00470A6F">
              <w:rPr>
                <w:rFonts w:ascii="Courier New" w:hAnsi="Courier New"/>
                <w:sz w:val="18"/>
              </w:rPr>
              <w:t>1</w:t>
            </w:r>
          </w:p>
          <w:p w14:paraId="78A6E67F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720" w:lineRule="auto"/>
              <w:jc w:val="center"/>
              <w:rPr>
                <w:rFonts w:ascii="Courier New" w:hAnsi="Courier New"/>
                <w:sz w:val="18"/>
              </w:rPr>
            </w:pPr>
          </w:p>
        </w:tc>
        <w:tc>
          <w:tcPr>
            <w:tcW w:w="5994" w:type="dxa"/>
            <w:gridSpan w:val="2"/>
          </w:tcPr>
          <w:p w14:paraId="35E5961D" w14:textId="77777777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ESQUADRIAS DE PVC, FERRO, ALUMÍNIO, OU MADEIRA, VIDRAÇAS E FERRAGENS............................</w:t>
            </w:r>
          </w:p>
          <w:p w14:paraId="43BCB9AA" w14:textId="77777777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INSTALAÇÕES ELÉTRICAS, HIDRÁULICAS, SANITÁRIAS E MECÂNICAS ......................................</w:t>
            </w:r>
          </w:p>
        </w:tc>
        <w:tc>
          <w:tcPr>
            <w:tcW w:w="1091" w:type="dxa"/>
          </w:tcPr>
          <w:p w14:paraId="3A2B9483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4ED32B1" w14:textId="162FCC0B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0</w:t>
            </w:r>
            <w:r w:rsidR="005D08C0">
              <w:rPr>
                <w:rFonts w:ascii="Courier New" w:hAnsi="Courier New"/>
                <w:b/>
                <w:sz w:val="18"/>
              </w:rPr>
              <w:t>8</w:t>
            </w:r>
          </w:p>
          <w:p w14:paraId="0ABE869F" w14:textId="77777777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A3F3ED4" w14:textId="784FC467" w:rsidR="00A00137" w:rsidRPr="005B7AEE" w:rsidRDefault="00EA04B9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 xml:space="preserve"> </w:t>
            </w:r>
            <w:r w:rsidR="00A00137" w:rsidRPr="005B7AEE">
              <w:rPr>
                <w:rFonts w:ascii="Courier New" w:hAnsi="Courier New"/>
                <w:b/>
                <w:sz w:val="18"/>
              </w:rPr>
              <w:t>0</w:t>
            </w:r>
            <w:r w:rsidR="005D08C0">
              <w:rPr>
                <w:rFonts w:ascii="Courier New" w:hAnsi="Courier New"/>
                <w:b/>
                <w:sz w:val="18"/>
              </w:rPr>
              <w:t>9</w:t>
            </w:r>
          </w:p>
        </w:tc>
      </w:tr>
      <w:tr w:rsidR="005B7AEE" w:rsidRPr="005B7AEE" w14:paraId="52D6E864" w14:textId="77777777" w:rsidTr="0023683C">
        <w:trPr>
          <w:gridAfter w:val="1"/>
          <w:wAfter w:w="232" w:type="dxa"/>
          <w:trHeight w:hRule="exact" w:val="362"/>
          <w:jc w:val="center"/>
        </w:trPr>
        <w:tc>
          <w:tcPr>
            <w:tcW w:w="801" w:type="dxa"/>
            <w:gridSpan w:val="2"/>
          </w:tcPr>
          <w:p w14:paraId="587B54C6" w14:textId="136BDCAA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  <w:r w:rsidR="00470A6F">
              <w:rPr>
                <w:rFonts w:ascii="Courier New" w:hAnsi="Courier New"/>
                <w:sz w:val="18"/>
              </w:rPr>
              <w:t>2</w:t>
            </w:r>
          </w:p>
        </w:tc>
        <w:tc>
          <w:tcPr>
            <w:tcW w:w="5994" w:type="dxa"/>
            <w:gridSpan w:val="2"/>
          </w:tcPr>
          <w:p w14:paraId="0E7007D3" w14:textId="51F0CDC9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COBERTURAS</w:t>
            </w:r>
            <w:r w:rsidR="00EA04B9" w:rsidRPr="005B7AEE">
              <w:rPr>
                <w:rFonts w:ascii="Courier New" w:hAnsi="Courier New"/>
                <w:sz w:val="18"/>
              </w:rPr>
              <w:t xml:space="preserve">, </w:t>
            </w:r>
            <w:r w:rsidR="00470A6F">
              <w:rPr>
                <w:rFonts w:ascii="Courier New" w:hAnsi="Courier New"/>
                <w:sz w:val="18"/>
              </w:rPr>
              <w:t xml:space="preserve">ISOLAMENTOS </w:t>
            </w:r>
            <w:r w:rsidR="00663BA8">
              <w:rPr>
                <w:rFonts w:ascii="Courier New" w:hAnsi="Courier New"/>
                <w:sz w:val="18"/>
              </w:rPr>
              <w:t xml:space="preserve">E </w:t>
            </w:r>
            <w:r w:rsidR="00663BA8" w:rsidRPr="005B7AEE">
              <w:rPr>
                <w:rFonts w:ascii="Courier New" w:hAnsi="Courier New"/>
                <w:sz w:val="18"/>
              </w:rPr>
              <w:t>IMPERMEABILIZAÇÕES</w:t>
            </w:r>
            <w:r w:rsidR="00EA04B9" w:rsidRPr="005B7AEE">
              <w:rPr>
                <w:rFonts w:ascii="Courier New" w:hAnsi="Courier New"/>
                <w:sz w:val="18"/>
              </w:rPr>
              <w:t>...</w:t>
            </w:r>
            <w:r w:rsidR="00663BA8">
              <w:rPr>
                <w:rFonts w:ascii="Courier New" w:hAnsi="Courier New"/>
                <w:sz w:val="18"/>
              </w:rPr>
              <w:t>.</w:t>
            </w:r>
          </w:p>
        </w:tc>
        <w:tc>
          <w:tcPr>
            <w:tcW w:w="1091" w:type="dxa"/>
          </w:tcPr>
          <w:p w14:paraId="7AE8DF99" w14:textId="64172256" w:rsidR="00A00137" w:rsidRPr="005B7AEE" w:rsidRDefault="005D08C0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15</w:t>
            </w:r>
          </w:p>
        </w:tc>
      </w:tr>
      <w:tr w:rsidR="005B7AEE" w:rsidRPr="005B7AEE" w14:paraId="2F3DD8AC" w14:textId="77777777" w:rsidTr="00A00137">
        <w:trPr>
          <w:gridAfter w:val="1"/>
          <w:wAfter w:w="232" w:type="dxa"/>
          <w:trHeight w:hRule="exact" w:val="471"/>
          <w:jc w:val="center"/>
        </w:trPr>
        <w:tc>
          <w:tcPr>
            <w:tcW w:w="801" w:type="dxa"/>
            <w:gridSpan w:val="2"/>
          </w:tcPr>
          <w:p w14:paraId="199E2F41" w14:textId="2B475BBC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  <w:r w:rsidR="00470A6F">
              <w:rPr>
                <w:rFonts w:ascii="Courier New" w:hAnsi="Courier New"/>
                <w:sz w:val="18"/>
              </w:rPr>
              <w:t>3</w:t>
            </w:r>
          </w:p>
        </w:tc>
        <w:tc>
          <w:tcPr>
            <w:tcW w:w="5994" w:type="dxa"/>
            <w:gridSpan w:val="2"/>
          </w:tcPr>
          <w:p w14:paraId="64878BCE" w14:textId="77777777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PINTURAS........................................</w:t>
            </w:r>
          </w:p>
        </w:tc>
        <w:tc>
          <w:tcPr>
            <w:tcW w:w="1091" w:type="dxa"/>
          </w:tcPr>
          <w:p w14:paraId="3F0B4AB5" w14:textId="4E118E6C" w:rsidR="00A00137" w:rsidRPr="005B7AEE" w:rsidRDefault="00EA04B9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1</w:t>
            </w:r>
            <w:r w:rsidR="005D08C0">
              <w:rPr>
                <w:rFonts w:ascii="Courier New" w:hAnsi="Courier New"/>
                <w:b/>
                <w:sz w:val="18"/>
              </w:rPr>
              <w:t>5</w:t>
            </w:r>
          </w:p>
        </w:tc>
      </w:tr>
      <w:tr w:rsidR="005B7AEE" w:rsidRPr="005B7AEE" w14:paraId="11B3AE25" w14:textId="77777777" w:rsidTr="00A00137">
        <w:trPr>
          <w:gridAfter w:val="1"/>
          <w:wAfter w:w="232" w:type="dxa"/>
          <w:trHeight w:hRule="exact" w:val="758"/>
          <w:jc w:val="center"/>
        </w:trPr>
        <w:tc>
          <w:tcPr>
            <w:tcW w:w="801" w:type="dxa"/>
            <w:gridSpan w:val="2"/>
          </w:tcPr>
          <w:p w14:paraId="72AE0CEE" w14:textId="193049A5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  <w:r w:rsidR="00470A6F">
              <w:rPr>
                <w:rFonts w:ascii="Courier New" w:hAnsi="Courier New"/>
                <w:sz w:val="18"/>
              </w:rPr>
              <w:t>4</w:t>
            </w:r>
          </w:p>
        </w:tc>
        <w:tc>
          <w:tcPr>
            <w:tcW w:w="5994" w:type="dxa"/>
            <w:gridSpan w:val="2"/>
          </w:tcPr>
          <w:p w14:paraId="1A330D7C" w14:textId="77777777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 xml:space="preserve">APARELHOS HIDRÁULICOS, SANITÁRIOS, ELÉTRICOS, MECÂNICOS E ESPORTIVOS..........................            </w:t>
            </w:r>
          </w:p>
        </w:tc>
        <w:tc>
          <w:tcPr>
            <w:tcW w:w="1091" w:type="dxa"/>
          </w:tcPr>
          <w:p w14:paraId="221F5ED4" w14:textId="77777777" w:rsidR="00EA04B9" w:rsidRPr="005B7AEE" w:rsidRDefault="00EA04B9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3990DD0" w14:textId="76377D17" w:rsidR="00A00137" w:rsidRPr="005B7AEE" w:rsidRDefault="00EA04B9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1</w:t>
            </w:r>
            <w:r w:rsidR="005D08C0">
              <w:rPr>
                <w:rFonts w:ascii="Courier New" w:hAnsi="Courier New"/>
                <w:b/>
                <w:sz w:val="18"/>
              </w:rPr>
              <w:t>6</w:t>
            </w:r>
          </w:p>
        </w:tc>
      </w:tr>
      <w:tr w:rsidR="005B7AEE" w:rsidRPr="005B7AEE" w14:paraId="6FB7A2B7" w14:textId="77777777" w:rsidTr="00A00137">
        <w:trPr>
          <w:gridAfter w:val="1"/>
          <w:wAfter w:w="232" w:type="dxa"/>
          <w:trHeight w:hRule="exact" w:val="471"/>
          <w:jc w:val="center"/>
        </w:trPr>
        <w:tc>
          <w:tcPr>
            <w:tcW w:w="801" w:type="dxa"/>
            <w:gridSpan w:val="2"/>
          </w:tcPr>
          <w:p w14:paraId="352C8328" w14:textId="6DD394F3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jc w:val="center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1</w:t>
            </w:r>
            <w:r w:rsidR="00470A6F">
              <w:rPr>
                <w:rFonts w:ascii="Courier New" w:hAnsi="Courier New"/>
                <w:sz w:val="18"/>
              </w:rPr>
              <w:t>5</w:t>
            </w:r>
          </w:p>
        </w:tc>
        <w:tc>
          <w:tcPr>
            <w:tcW w:w="5994" w:type="dxa"/>
            <w:gridSpan w:val="2"/>
          </w:tcPr>
          <w:p w14:paraId="07B0547A" w14:textId="77777777" w:rsidR="00A00137" w:rsidRPr="005B7AEE" w:rsidRDefault="00A00137" w:rsidP="0023683C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360" w:lineRule="auto"/>
              <w:ind w:left="350" w:right="255"/>
              <w:jc w:val="both"/>
              <w:rPr>
                <w:rFonts w:ascii="Courier New" w:hAnsi="Courier New"/>
                <w:sz w:val="18"/>
              </w:rPr>
            </w:pPr>
            <w:r w:rsidRPr="005B7AEE">
              <w:rPr>
                <w:rFonts w:ascii="Courier New" w:hAnsi="Courier New"/>
                <w:sz w:val="18"/>
              </w:rPr>
              <w:t>DISPOSIÇÕES GERAIS..............................</w:t>
            </w:r>
          </w:p>
        </w:tc>
        <w:tc>
          <w:tcPr>
            <w:tcW w:w="1091" w:type="dxa"/>
          </w:tcPr>
          <w:p w14:paraId="12A56F9D" w14:textId="6C2F96B6" w:rsidR="00A00137" w:rsidRPr="005B7AEE" w:rsidRDefault="00A00137" w:rsidP="00EA04B9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  <w:r w:rsidRPr="005B7AEE">
              <w:rPr>
                <w:rFonts w:ascii="Courier New" w:hAnsi="Courier New"/>
                <w:b/>
                <w:sz w:val="18"/>
              </w:rPr>
              <w:t>1</w:t>
            </w:r>
            <w:r w:rsidR="005D08C0">
              <w:rPr>
                <w:rFonts w:ascii="Courier New" w:hAnsi="Courier New"/>
                <w:b/>
                <w:sz w:val="18"/>
              </w:rPr>
              <w:t>7</w:t>
            </w:r>
          </w:p>
        </w:tc>
      </w:tr>
      <w:tr w:rsidR="005B7AEE" w:rsidRPr="005B7AEE" w14:paraId="2B15EAD6" w14:textId="77777777" w:rsidTr="00A00137">
        <w:trPr>
          <w:trHeight w:hRule="exact" w:val="471"/>
          <w:jc w:val="center"/>
        </w:trPr>
        <w:tc>
          <w:tcPr>
            <w:tcW w:w="708" w:type="dxa"/>
          </w:tcPr>
          <w:p w14:paraId="72EA27A9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sz w:val="18"/>
              </w:rPr>
            </w:pPr>
          </w:p>
        </w:tc>
        <w:tc>
          <w:tcPr>
            <w:tcW w:w="5763" w:type="dxa"/>
            <w:gridSpan w:val="2"/>
          </w:tcPr>
          <w:p w14:paraId="1C006EDD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448"/>
              <w:jc w:val="both"/>
              <w:rPr>
                <w:rFonts w:ascii="Courier New" w:hAnsi="Courier New"/>
                <w:sz w:val="18"/>
              </w:rPr>
            </w:pPr>
          </w:p>
        </w:tc>
        <w:tc>
          <w:tcPr>
            <w:tcW w:w="1647" w:type="dxa"/>
            <w:gridSpan w:val="3"/>
          </w:tcPr>
          <w:p w14:paraId="57A9E07C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 w:line="276" w:lineRule="auto"/>
              <w:ind w:left="72"/>
              <w:jc w:val="center"/>
              <w:rPr>
                <w:rFonts w:ascii="Courier New" w:hAnsi="Courier New"/>
                <w:b/>
                <w:sz w:val="18"/>
              </w:rPr>
            </w:pPr>
          </w:p>
        </w:tc>
      </w:tr>
      <w:tr w:rsidR="00A00137" w:rsidRPr="005B7AEE" w14:paraId="3AA6DD53" w14:textId="77777777" w:rsidTr="00A00137">
        <w:trPr>
          <w:trHeight w:hRule="exact" w:val="500"/>
          <w:jc w:val="center"/>
        </w:trPr>
        <w:tc>
          <w:tcPr>
            <w:tcW w:w="8118" w:type="dxa"/>
            <w:gridSpan w:val="6"/>
            <w:tcBorders>
              <w:top w:val="double" w:sz="1" w:space="0" w:color="000000"/>
              <w:bottom w:val="double" w:sz="1" w:space="0" w:color="000000"/>
            </w:tcBorders>
          </w:tcPr>
          <w:p w14:paraId="02DEDBE7" w14:textId="77777777" w:rsidR="00A00137" w:rsidRPr="005B7AEE" w:rsidRDefault="00A00137" w:rsidP="00A00137">
            <w:pPr>
              <w:pStyle w:val="Cabealho"/>
              <w:tabs>
                <w:tab w:val="clear" w:pos="4419"/>
                <w:tab w:val="clear" w:pos="8838"/>
              </w:tabs>
              <w:snapToGrid w:val="0"/>
              <w:spacing w:before="160"/>
              <w:jc w:val="center"/>
              <w:rPr>
                <w:rFonts w:ascii="Courier New" w:hAnsi="Courier New"/>
                <w:b/>
                <w:sz w:val="22"/>
              </w:rPr>
            </w:pPr>
          </w:p>
        </w:tc>
      </w:tr>
    </w:tbl>
    <w:p w14:paraId="2E8579AB" w14:textId="77777777" w:rsidR="00A00137" w:rsidRPr="005B7AEE" w:rsidRDefault="00A00137" w:rsidP="00A00137">
      <w:pPr>
        <w:pStyle w:val="Ttulo6"/>
      </w:pPr>
    </w:p>
    <w:p w14:paraId="51996EA9" w14:textId="77777777" w:rsidR="00A00137" w:rsidRPr="005B7AEE" w:rsidRDefault="00A00137" w:rsidP="00A00137"/>
    <w:p w14:paraId="0637258F" w14:textId="77777777" w:rsidR="009D0CCD" w:rsidRPr="005B7AEE" w:rsidRDefault="009D0CCD" w:rsidP="0080557C">
      <w:pPr>
        <w:ind w:firstLine="709"/>
      </w:pPr>
    </w:p>
    <w:p w14:paraId="0CA8A277" w14:textId="77777777" w:rsidR="009D0CCD" w:rsidRPr="005B7AEE" w:rsidRDefault="009D0CCD" w:rsidP="0080557C">
      <w:pPr>
        <w:ind w:firstLine="709"/>
      </w:pPr>
    </w:p>
    <w:p w14:paraId="316937DC" w14:textId="77777777" w:rsidR="009D0CCD" w:rsidRPr="005B7AEE" w:rsidRDefault="009D0CCD" w:rsidP="005D08C0"/>
    <w:p w14:paraId="2C90BE00" w14:textId="77777777" w:rsidR="009D0CCD" w:rsidRPr="005B7AEE" w:rsidRDefault="009D0CCD" w:rsidP="00A31B8C">
      <w:pPr>
        <w:pStyle w:val="Ttulo1"/>
        <w:tabs>
          <w:tab w:val="left" w:pos="284"/>
        </w:tabs>
        <w:ind w:left="0" w:firstLine="0"/>
      </w:pPr>
      <w:r w:rsidRPr="005B7AEE">
        <w:lastRenderedPageBreak/>
        <w:t>- CONDIÇÕES GERAIS:</w:t>
      </w:r>
    </w:p>
    <w:p w14:paraId="47D5DFFD" w14:textId="77777777" w:rsidR="009D0CCD" w:rsidRPr="005B7AEE" w:rsidRDefault="009D0CCD" w:rsidP="0080557C">
      <w:pPr>
        <w:ind w:firstLine="709"/>
      </w:pPr>
    </w:p>
    <w:p w14:paraId="72FECC84" w14:textId="77777777" w:rsidR="009D0CCD" w:rsidRPr="005B7AEE" w:rsidRDefault="009D0CCD" w:rsidP="0080557C">
      <w:pPr>
        <w:pStyle w:val="Ttulo1"/>
        <w:numPr>
          <w:ilvl w:val="0"/>
          <w:numId w:val="0"/>
        </w:numPr>
        <w:ind w:firstLine="709"/>
      </w:pPr>
    </w:p>
    <w:p w14:paraId="33F8DB77" w14:textId="564EACC1" w:rsidR="009D0CCD" w:rsidRPr="005B7AEE" w:rsidRDefault="009D0CCD" w:rsidP="005B69BB">
      <w:pPr>
        <w:pStyle w:val="Ttulo2"/>
        <w:numPr>
          <w:ilvl w:val="1"/>
          <w:numId w:val="24"/>
        </w:numPr>
        <w:tabs>
          <w:tab w:val="left" w:pos="0"/>
          <w:tab w:val="left" w:pos="993"/>
        </w:tabs>
        <w:snapToGrid w:val="0"/>
        <w:ind w:left="0" w:firstLine="709"/>
      </w:pPr>
      <w:r w:rsidRPr="005B7AEE">
        <w:t xml:space="preserve">- Trata-se do Projeto Morar Melhor no Morro da Cocada, </w:t>
      </w:r>
      <w:r w:rsidR="005B69BB" w:rsidRPr="005B7AEE">
        <w:t xml:space="preserve">localizado </w:t>
      </w:r>
      <w:r w:rsidRPr="005B7AEE">
        <w:t xml:space="preserve">no bairro do </w:t>
      </w:r>
      <w:proofErr w:type="spellStart"/>
      <w:r w:rsidRPr="005B7AEE">
        <w:t>Badu</w:t>
      </w:r>
      <w:proofErr w:type="spellEnd"/>
      <w:r w:rsidR="005B69BB" w:rsidRPr="005B7AEE">
        <w:t>, no Município de Niterói.</w:t>
      </w:r>
    </w:p>
    <w:p w14:paraId="6D083347" w14:textId="77777777" w:rsidR="009D0CCD" w:rsidRPr="005B7AEE" w:rsidRDefault="009D0CCD" w:rsidP="0080557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Os serviços serão executados nos padrões admitidos pela P.M.N., sem que haja perda da qualidade dos serviços.</w:t>
      </w:r>
    </w:p>
    <w:p w14:paraId="6EA41CD5" w14:textId="77777777" w:rsidR="009D0CCD" w:rsidRPr="005B7AEE" w:rsidRDefault="009D0CCD" w:rsidP="0080557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Os materiais deverão atender qualidade, que confira os serviços e condições de torná-los aceitáveis, a fim de garantir vida útil satisfatória.</w:t>
      </w:r>
    </w:p>
    <w:p w14:paraId="28F302E7" w14:textId="77777777" w:rsidR="00A53054" w:rsidRPr="005B7AEE" w:rsidRDefault="009D0CCD" w:rsidP="0080557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97264A" w:rsidRPr="005B7AEE">
        <w:rPr>
          <w:rFonts w:ascii="Courier New" w:hAnsi="Courier New"/>
          <w:sz w:val="22"/>
        </w:rPr>
        <w:t xml:space="preserve">Completam as presentes </w:t>
      </w:r>
      <w:r w:rsidRPr="005B7AEE">
        <w:rPr>
          <w:rFonts w:ascii="Courier New" w:hAnsi="Courier New"/>
          <w:sz w:val="22"/>
        </w:rPr>
        <w:t>especificações, no que couber, a norma técnica da ABNT, o código de obras do Município, as normas das companhias e concessionárias de serviços públicos, do corpo de bombeiros e dos demais órgãos competentes, conforme o caso.</w:t>
      </w:r>
    </w:p>
    <w:p w14:paraId="0DC32493" w14:textId="77777777" w:rsidR="009D0CCD" w:rsidRPr="005B7AEE" w:rsidRDefault="009D0CCD" w:rsidP="0080557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125EC7EA" w14:textId="77777777" w:rsidR="009D0CCD" w:rsidRPr="005B7AEE" w:rsidRDefault="009D0CCD" w:rsidP="00A31B8C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SERVIÇOS DE ESCRITÓRIO, LABORATÓRIO E CAMP</w:t>
      </w:r>
      <w:r w:rsidR="0097264A" w:rsidRPr="005B7AEE">
        <w:rPr>
          <w:rFonts w:ascii="Courier New" w:hAnsi="Courier New"/>
          <w:b/>
          <w:sz w:val="22"/>
        </w:rPr>
        <w:t>O:</w:t>
      </w:r>
    </w:p>
    <w:p w14:paraId="59280B70" w14:textId="77777777" w:rsidR="005463CB" w:rsidRPr="005B7AEE" w:rsidRDefault="005463CB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704BA0B3" w14:textId="7E1D0C84" w:rsidR="009D0CCD" w:rsidRPr="005B7AEE" w:rsidRDefault="0097264A" w:rsidP="0080557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realizado preparo manual de terreno, compreendendo acerto, raspagem eventual até 0,30m de profundidade e afastamento lateral do material excedente, </w:t>
      </w:r>
      <w:r w:rsidR="001F735B" w:rsidRPr="005B7AEE">
        <w:rPr>
          <w:rFonts w:ascii="Courier New" w:hAnsi="Courier New"/>
          <w:sz w:val="22"/>
        </w:rPr>
        <w:t>conforme respectivos projetos e suas localidades.</w:t>
      </w:r>
    </w:p>
    <w:p w14:paraId="3B761CE3" w14:textId="0E74C6FC" w:rsidR="00156525" w:rsidRPr="005B7AEE" w:rsidRDefault="00156525" w:rsidP="0015652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616CF699" w14:textId="6CB0770F" w:rsidR="00156525" w:rsidRPr="005B7AEE" w:rsidRDefault="00156525" w:rsidP="00156525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CANTEIRO DE OBRA:</w:t>
      </w:r>
    </w:p>
    <w:p w14:paraId="31027775" w14:textId="48D46EBD" w:rsidR="00156525" w:rsidRPr="005B7AEE" w:rsidRDefault="00156525" w:rsidP="0015652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18A91EE8" w14:textId="32124DB6" w:rsidR="00156525" w:rsidRPr="005B7AEE" w:rsidRDefault="00156525" w:rsidP="00156525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utilizado tapume de vedação ou proteção executado com telhas trapezoidais de aço galvanizado, espessura de 0,5mm, estas com 4 vezes de utilização, com engradamento de madeira, utilizado 2 vezes e pintura esmalte sintético na face externa. </w:t>
      </w:r>
    </w:p>
    <w:p w14:paraId="6441B4CD" w14:textId="10C1523C" w:rsidR="00F9544C" w:rsidRPr="005B7AEE" w:rsidRDefault="00156525" w:rsidP="00F9544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030C7D" w:rsidRPr="005B7AEE">
        <w:rPr>
          <w:rFonts w:ascii="Courier New" w:hAnsi="Courier New"/>
          <w:sz w:val="22"/>
        </w:rPr>
        <w:t>Deverá ser utilizado b</w:t>
      </w:r>
      <w:r w:rsidRPr="005B7AEE">
        <w:rPr>
          <w:rFonts w:ascii="Courier New" w:hAnsi="Courier New"/>
          <w:sz w:val="22"/>
        </w:rPr>
        <w:t>arracão de obra executado com paredes de chapas de madeira compensada, plastificada, lisa, de colagem fenólica, à prova d’água, com 10mm de espessura e piso e estrutura de madeira de 3ª, sendo a cobertura de telhas onduladas de 6mm de fibrocimento, com instalações, aparelhos, esquadrias e ferragens, constando de: escritório, sanitários, depósitos e torre com caixa d’água de 500</w:t>
      </w:r>
      <w:r w:rsidR="00807076">
        <w:rPr>
          <w:rFonts w:ascii="Courier New" w:hAnsi="Courier New"/>
          <w:sz w:val="22"/>
        </w:rPr>
        <w:t>L</w:t>
      </w:r>
      <w:r w:rsidRPr="005B7AEE">
        <w:rPr>
          <w:rFonts w:ascii="Courier New" w:hAnsi="Courier New"/>
          <w:sz w:val="22"/>
        </w:rPr>
        <w:t>, sendo reaproveitado 5 vezes</w:t>
      </w:r>
      <w:r w:rsidR="00030C7D" w:rsidRPr="005B7AEE">
        <w:rPr>
          <w:rFonts w:ascii="Courier New" w:hAnsi="Courier New"/>
          <w:sz w:val="22"/>
        </w:rPr>
        <w:t>.</w:t>
      </w:r>
    </w:p>
    <w:p w14:paraId="0C2A60B3" w14:textId="77777777" w:rsidR="00F9544C" w:rsidRPr="005B7AEE" w:rsidRDefault="00F9544C" w:rsidP="00F9544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ligados provisoriamente pontos de água, esgoto e energia elétrica, necessários ao andamento da obra.</w:t>
      </w:r>
    </w:p>
    <w:p w14:paraId="265953C8" w14:textId="046D8A81" w:rsidR="00F9544C" w:rsidRPr="005B7AEE" w:rsidRDefault="00F9544C" w:rsidP="00F9544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lastRenderedPageBreak/>
        <w:t>- Deverá ser fornecida e colocada placa de identificação de obra pública, tipo banner/plotter, constituída por lona e impressão digital, com dizeres alusivos ao projeto de acordo com o modelo fornecido pela PMN a ser fixada em local frontal a obra e em posição de destaque.</w:t>
      </w:r>
    </w:p>
    <w:p w14:paraId="41297E26" w14:textId="77777777" w:rsidR="0097264A" w:rsidRPr="005B7AEE" w:rsidRDefault="0097264A" w:rsidP="0080557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6FD948E0" w14:textId="77777777" w:rsidR="0097264A" w:rsidRPr="005B7AEE" w:rsidRDefault="0097264A" w:rsidP="00A31B8C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MOVIMENTO DE TERRA:</w:t>
      </w:r>
    </w:p>
    <w:p w14:paraId="7DCDA7BE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55A9134A" w14:textId="168E03F3" w:rsidR="0097264A" w:rsidRPr="005B7AEE" w:rsidRDefault="0097264A" w:rsidP="0080557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realizada escavação manual de vala/cava em material de 1ª categoria (areia, argila ou piçarra) até 1,50m de profundidade</w:t>
      </w:r>
      <w:r w:rsidR="001F735B" w:rsidRPr="005B7AEE">
        <w:rPr>
          <w:rFonts w:ascii="Courier New" w:hAnsi="Courier New"/>
          <w:sz w:val="22"/>
        </w:rPr>
        <w:t>, conforme respectivos projetos e suas localidades.</w:t>
      </w:r>
    </w:p>
    <w:p w14:paraId="444D4B59" w14:textId="107BDB01" w:rsidR="00E844E7" w:rsidRPr="005B7AEE" w:rsidRDefault="006E62CA" w:rsidP="00E844E7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realizado reaterro de vala/cava com material de boa qualidade, utilizando vibro compactador</w:t>
      </w:r>
      <w:r w:rsidR="00E844E7" w:rsidRPr="005B7AEE">
        <w:rPr>
          <w:rFonts w:ascii="Courier New" w:hAnsi="Courier New"/>
          <w:sz w:val="22"/>
        </w:rPr>
        <w:t xml:space="preserve">, </w:t>
      </w:r>
      <w:r w:rsidR="00E844E7" w:rsidRPr="005B7AEE">
        <w:rPr>
          <w:rFonts w:ascii="Courier New" w:hAnsi="Courier New"/>
          <w:sz w:val="22"/>
        </w:rPr>
        <w:t>conforme respectivos projetos e suas localidades.</w:t>
      </w:r>
    </w:p>
    <w:p w14:paraId="5255F40B" w14:textId="6450765D" w:rsidR="00712C1D" w:rsidRPr="005B7AEE" w:rsidRDefault="00712C1D" w:rsidP="00F07883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468034FE" w14:textId="41F0E266" w:rsidR="0097264A" w:rsidRPr="005B7AEE" w:rsidRDefault="0097264A" w:rsidP="004709C7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SERVIÇOS COMPLEMENTARES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3F7DDCCC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5752DD36" w14:textId="3D3A4347" w:rsidR="00BE18A0" w:rsidRPr="005B7AEE" w:rsidRDefault="00BE18A0" w:rsidP="000A61C7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</w:t>
      </w:r>
      <w:r w:rsidR="00277A0E" w:rsidRPr="005B7AEE">
        <w:rPr>
          <w:rFonts w:ascii="Courier New" w:hAnsi="Courier New"/>
          <w:sz w:val="22"/>
        </w:rPr>
        <w:t>Dever</w:t>
      </w:r>
      <w:r w:rsidR="000A61C7" w:rsidRPr="005B7AEE">
        <w:rPr>
          <w:rFonts w:ascii="Courier New" w:hAnsi="Courier New"/>
          <w:sz w:val="22"/>
        </w:rPr>
        <w:t>ão</w:t>
      </w:r>
      <w:r w:rsidR="00277A0E" w:rsidRPr="005B7AEE">
        <w:rPr>
          <w:rFonts w:ascii="Courier New" w:hAnsi="Courier New"/>
          <w:sz w:val="22"/>
        </w:rPr>
        <w:t xml:space="preserve"> ser realizad</w:t>
      </w:r>
      <w:r w:rsidR="000A61C7" w:rsidRPr="005B7AEE">
        <w:rPr>
          <w:rFonts w:ascii="Courier New" w:hAnsi="Courier New"/>
          <w:sz w:val="22"/>
        </w:rPr>
        <w:t>as</w:t>
      </w:r>
      <w:r w:rsidR="00277A0E" w:rsidRPr="005B7AEE">
        <w:rPr>
          <w:rFonts w:ascii="Courier New" w:hAnsi="Courier New"/>
          <w:sz w:val="22"/>
        </w:rPr>
        <w:t xml:space="preserve"> </w:t>
      </w:r>
      <w:r w:rsidR="000A61C7" w:rsidRPr="005B7AEE">
        <w:rPr>
          <w:rFonts w:ascii="Courier New" w:hAnsi="Courier New"/>
          <w:sz w:val="22"/>
        </w:rPr>
        <w:t>demolições</w:t>
      </w:r>
      <w:r w:rsidRPr="005B7AEE">
        <w:rPr>
          <w:rFonts w:ascii="Courier New" w:hAnsi="Courier New"/>
          <w:sz w:val="22"/>
        </w:rPr>
        <w:t xml:space="preserve"> de revestimento em azulejos, cerâmicas ou mármore em parede</w:t>
      </w:r>
      <w:r w:rsidR="000A61C7" w:rsidRPr="005B7AEE">
        <w:rPr>
          <w:rFonts w:ascii="Courier New" w:hAnsi="Courier New"/>
          <w:sz w:val="22"/>
        </w:rPr>
        <w:t>s</w:t>
      </w:r>
      <w:r w:rsidR="001F735B" w:rsidRPr="005B7AEE">
        <w:rPr>
          <w:rFonts w:ascii="Courier New" w:hAnsi="Courier New"/>
          <w:sz w:val="22"/>
        </w:rPr>
        <w:t>, conforme respectivos projetos e suas localidades.</w:t>
      </w:r>
    </w:p>
    <w:p w14:paraId="20FD51E9" w14:textId="65210D47" w:rsidR="002571BE" w:rsidRPr="005B7AEE" w:rsidRDefault="002571BE" w:rsidP="00B57370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Deverão ser realizadas as demolições de piso de ladrilho com respectiva camada de argamassa de assentamento, </w:t>
      </w:r>
      <w:r w:rsidR="004A4C9F" w:rsidRPr="005B7AEE">
        <w:rPr>
          <w:rFonts w:ascii="Courier New" w:hAnsi="Courier New"/>
          <w:sz w:val="22"/>
        </w:rPr>
        <w:t>com</w:t>
      </w:r>
      <w:r w:rsidRPr="005B7AEE">
        <w:rPr>
          <w:rFonts w:ascii="Courier New" w:hAnsi="Courier New"/>
          <w:sz w:val="22"/>
        </w:rPr>
        <w:t xml:space="preserve"> empilhamento lateral dentro do canteiro de serviço</w:t>
      </w:r>
      <w:r w:rsidR="00B57370" w:rsidRPr="005B7AEE">
        <w:rPr>
          <w:rFonts w:ascii="Courier New" w:hAnsi="Courier New"/>
          <w:sz w:val="22"/>
        </w:rPr>
        <w:t>, conforme respectivos projetos e suas localidades.</w:t>
      </w:r>
    </w:p>
    <w:p w14:paraId="3E62A6CF" w14:textId="77777777" w:rsidR="001F735B" w:rsidRPr="005B7AEE" w:rsidRDefault="00556727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Pr="005B7AEE">
        <w:rPr>
          <w:rFonts w:ascii="Courier New" w:hAnsi="Courier New"/>
          <w:sz w:val="22"/>
          <w:szCs w:val="22"/>
          <w:lang w:eastAsia="ar-SA"/>
        </w:rPr>
        <w:t>Deverão ser realizadas remoções de coberturas em telhas de fibrocimento convencional, ondulada</w:t>
      </w:r>
      <w:r w:rsidR="00136BF3" w:rsidRPr="005B7AEE">
        <w:rPr>
          <w:rFonts w:ascii="Courier New" w:hAnsi="Courier New"/>
          <w:sz w:val="22"/>
          <w:szCs w:val="22"/>
          <w:lang w:eastAsia="ar-SA"/>
        </w:rPr>
        <w:t>s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, com madeiramento, </w:t>
      </w:r>
      <w:r w:rsidR="001F735B" w:rsidRPr="005B7AEE">
        <w:rPr>
          <w:rFonts w:ascii="Courier New" w:hAnsi="Courier New"/>
          <w:sz w:val="22"/>
        </w:rPr>
        <w:t>conforme respectivos projetos e suas localidades.</w:t>
      </w:r>
    </w:p>
    <w:p w14:paraId="0387D75B" w14:textId="2EFB73EB" w:rsidR="0097264A" w:rsidRPr="005B7AEE" w:rsidRDefault="006F74AD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CE56DD" w:rsidRPr="005B7AEE">
        <w:rPr>
          <w:rFonts w:ascii="Courier New" w:hAnsi="Courier New"/>
          <w:sz w:val="22"/>
        </w:rPr>
        <w:t xml:space="preserve">Deverão ser realizadas demolições manuais de alvenaria de tijolos furados, </w:t>
      </w:r>
      <w:r w:rsidR="002E0420" w:rsidRPr="005B7AEE">
        <w:rPr>
          <w:rFonts w:ascii="Courier New" w:hAnsi="Courier New"/>
          <w:sz w:val="22"/>
        </w:rPr>
        <w:t>com</w:t>
      </w:r>
      <w:r w:rsidR="00CE56DD" w:rsidRPr="005B7AEE">
        <w:rPr>
          <w:rFonts w:ascii="Courier New" w:hAnsi="Courier New"/>
          <w:sz w:val="22"/>
        </w:rPr>
        <w:t xml:space="preserve"> empilhamento lateral dentro do canteiro de serviços</w:t>
      </w:r>
      <w:r w:rsidR="001F735B" w:rsidRPr="005B7AEE">
        <w:rPr>
          <w:rFonts w:ascii="Courier New" w:hAnsi="Courier New"/>
          <w:sz w:val="22"/>
        </w:rPr>
        <w:t>, conforme respectivos projetos e suas localidades.</w:t>
      </w:r>
    </w:p>
    <w:p w14:paraId="0D5D6DCB" w14:textId="7131CF20" w:rsidR="00E77F3C" w:rsidRPr="005B7AEE" w:rsidRDefault="00E77F3C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Deverão ser realizados arrancamentos de bancada</w:t>
      </w:r>
      <w:r w:rsidR="00136BF3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de pia, lavatório</w:t>
      </w:r>
      <w:r w:rsidR="00136BF3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ou banca</w:t>
      </w:r>
      <w:r w:rsidR="00136BF3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seca</w:t>
      </w:r>
      <w:r w:rsidR="00136BF3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de até 1,00 m de altura e até 0,80 m de largura, </w:t>
      </w:r>
      <w:r w:rsidR="001F735B" w:rsidRPr="005B7AEE">
        <w:rPr>
          <w:rFonts w:ascii="Courier New" w:hAnsi="Courier New"/>
          <w:sz w:val="22"/>
        </w:rPr>
        <w:t>conforme respectivos projetos e suas localidades.</w:t>
      </w:r>
    </w:p>
    <w:p w14:paraId="3F3C1334" w14:textId="3B6B42BB" w:rsidR="00E8168C" w:rsidRPr="005B7AEE" w:rsidRDefault="00F240F2" w:rsidP="00E8168C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E77F3C" w:rsidRPr="005B7AEE">
        <w:rPr>
          <w:rFonts w:ascii="Courier New" w:hAnsi="Courier New"/>
          <w:sz w:val="22"/>
        </w:rPr>
        <w:t xml:space="preserve">Deverá ser realizada a demolição de pastilha, a ponteiro, com respectiva camada de argamassa de assentamento, </w:t>
      </w:r>
      <w:r w:rsidR="004A4C9F" w:rsidRPr="005B7AEE">
        <w:rPr>
          <w:rFonts w:ascii="Courier New" w:hAnsi="Courier New"/>
          <w:sz w:val="22"/>
        </w:rPr>
        <w:t>com</w:t>
      </w:r>
      <w:r w:rsidR="00E77F3C" w:rsidRPr="005B7AEE">
        <w:rPr>
          <w:rFonts w:ascii="Courier New" w:hAnsi="Courier New"/>
          <w:sz w:val="22"/>
        </w:rPr>
        <w:t xml:space="preserve"> empilhamento lateral dentro do canteiro de serviço</w:t>
      </w:r>
      <w:r w:rsidR="00A32AF5" w:rsidRPr="005B7AEE">
        <w:rPr>
          <w:rFonts w:ascii="Courier New" w:hAnsi="Courier New"/>
          <w:sz w:val="22"/>
        </w:rPr>
        <w:t>, conforme respectivos projetos e suas localidades.</w:t>
      </w:r>
    </w:p>
    <w:p w14:paraId="297B27E9" w14:textId="758BD20F" w:rsidR="00E77F3C" w:rsidRPr="005B7AEE" w:rsidRDefault="00E77F3C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lastRenderedPageBreak/>
        <w:t>– Deverão ser realizados os arrancamentos de portas, janelas e caixilhos de ar condicionado</w:t>
      </w:r>
      <w:r w:rsidR="00136BF3" w:rsidRPr="005B7AEE">
        <w:rPr>
          <w:rFonts w:ascii="Courier New" w:hAnsi="Courier New"/>
          <w:sz w:val="22"/>
        </w:rPr>
        <w:t>,</w:t>
      </w:r>
      <w:r w:rsidR="001F735B" w:rsidRPr="005B7AEE">
        <w:rPr>
          <w:rFonts w:ascii="Courier New" w:hAnsi="Courier New"/>
          <w:sz w:val="22"/>
        </w:rPr>
        <w:t xml:space="preserve"> conforme respectivos projetos e suas localidades.</w:t>
      </w:r>
    </w:p>
    <w:p w14:paraId="24820E19" w14:textId="623E4BCA" w:rsidR="00BE18A0" w:rsidRPr="005B7AEE" w:rsidRDefault="00BE18A0" w:rsidP="008B669D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realizados arrancamentos de aparelhos sanitários</w:t>
      </w:r>
      <w:r w:rsidR="008B74B8" w:rsidRPr="005B7AEE">
        <w:rPr>
          <w:rFonts w:ascii="Courier New" w:hAnsi="Courier New"/>
          <w:sz w:val="22"/>
        </w:rPr>
        <w:t>, conforme respectivos projetos e suas localidades.</w:t>
      </w:r>
    </w:p>
    <w:p w14:paraId="2C639B97" w14:textId="65ECDCA3" w:rsidR="0097264A" w:rsidRPr="005B7AEE" w:rsidRDefault="0097264A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Deverá ser realizado transporte horizontal de entulho ou lama em carrinho, </w:t>
      </w:r>
      <w:r w:rsidR="002E0420" w:rsidRPr="005B7AEE">
        <w:rPr>
          <w:rFonts w:ascii="Courier New" w:hAnsi="Courier New"/>
          <w:sz w:val="22"/>
          <w:szCs w:val="22"/>
          <w:lang w:eastAsia="ar-SA"/>
        </w:rPr>
        <w:t>com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 carga a pá, </w:t>
      </w:r>
      <w:r w:rsidR="001F735B" w:rsidRPr="005B7AEE">
        <w:rPr>
          <w:rFonts w:ascii="Courier New" w:hAnsi="Courier New"/>
          <w:sz w:val="22"/>
        </w:rPr>
        <w:t>conforme respectivos projetos e suas localidades.</w:t>
      </w:r>
    </w:p>
    <w:p w14:paraId="0454C6C7" w14:textId="78C7BDFC" w:rsidR="002571BE" w:rsidRPr="005B7AEE" w:rsidRDefault="002571BE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  <w:szCs w:val="22"/>
          <w:lang w:eastAsia="ar-SA"/>
        </w:rPr>
        <w:t xml:space="preserve">- </w:t>
      </w:r>
      <w:r w:rsidR="008B669D" w:rsidRPr="005B7AEE">
        <w:rPr>
          <w:rFonts w:ascii="Courier New" w:hAnsi="Courier New"/>
          <w:sz w:val="22"/>
          <w:szCs w:val="22"/>
          <w:lang w:eastAsia="ar-SA"/>
        </w:rPr>
        <w:t>D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everá ser fornecido e colocado lona de polietileno (lona terreiro) com espessura de 0,20mm para </w:t>
      </w:r>
      <w:r w:rsidR="002E0420" w:rsidRPr="005B7AEE">
        <w:rPr>
          <w:rFonts w:ascii="Courier New" w:hAnsi="Courier New"/>
          <w:sz w:val="22"/>
          <w:szCs w:val="22"/>
          <w:lang w:eastAsia="ar-SA"/>
        </w:rPr>
        <w:t>impermeabilização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 de solo</w:t>
      </w:r>
      <w:r w:rsidR="008B669D" w:rsidRPr="005B7AEE">
        <w:rPr>
          <w:rFonts w:ascii="Courier New" w:hAnsi="Courier New"/>
          <w:sz w:val="22"/>
          <w:szCs w:val="22"/>
          <w:lang w:eastAsia="ar-SA"/>
        </w:rPr>
        <w:t xml:space="preserve">, com perdas e transpasse, </w:t>
      </w:r>
      <w:r w:rsidR="008B669D" w:rsidRPr="005B7AEE">
        <w:rPr>
          <w:rFonts w:ascii="Courier New" w:hAnsi="Courier New"/>
          <w:sz w:val="22"/>
        </w:rPr>
        <w:t>conforme respectivos projetos e suas localidades.</w:t>
      </w:r>
    </w:p>
    <w:p w14:paraId="435A6861" w14:textId="569453C4" w:rsidR="00773AAF" w:rsidRPr="005B7AEE" w:rsidRDefault="00773AAF" w:rsidP="00F5737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  <w:szCs w:val="22"/>
          <w:lang w:eastAsia="ar-SA"/>
        </w:rPr>
      </w:pPr>
      <w:r w:rsidRPr="005B7AEE">
        <w:rPr>
          <w:rFonts w:ascii="Courier New" w:hAnsi="Courier New"/>
          <w:sz w:val="22"/>
          <w:szCs w:val="22"/>
          <w:lang w:eastAsia="ar-SA"/>
        </w:rPr>
        <w:t xml:space="preserve">– Deverá ser realizado </w:t>
      </w:r>
      <w:proofErr w:type="spellStart"/>
      <w:r w:rsidRPr="005B7AEE">
        <w:rPr>
          <w:rFonts w:ascii="Courier New" w:hAnsi="Courier New"/>
          <w:sz w:val="22"/>
          <w:szCs w:val="22"/>
          <w:lang w:eastAsia="ar-SA"/>
        </w:rPr>
        <w:t>apicoamento</w:t>
      </w:r>
      <w:proofErr w:type="spellEnd"/>
      <w:r w:rsidRPr="005B7AEE">
        <w:rPr>
          <w:rFonts w:ascii="Courier New" w:hAnsi="Courier New"/>
          <w:sz w:val="22"/>
          <w:szCs w:val="22"/>
          <w:lang w:eastAsia="ar-SA"/>
        </w:rPr>
        <w:t xml:space="preserve"> de concreto, em superfícies verticais, </w:t>
      </w:r>
      <w:r w:rsidR="004A4C9F" w:rsidRPr="005B7AEE">
        <w:rPr>
          <w:rFonts w:ascii="Courier New" w:hAnsi="Courier New"/>
          <w:sz w:val="22"/>
          <w:szCs w:val="22"/>
          <w:lang w:eastAsia="ar-SA"/>
        </w:rPr>
        <w:t>com</w:t>
      </w:r>
      <w:r w:rsidRPr="005B7AEE">
        <w:rPr>
          <w:rFonts w:ascii="Courier New" w:hAnsi="Courier New"/>
          <w:sz w:val="22"/>
          <w:szCs w:val="22"/>
          <w:lang w:eastAsia="ar-SA"/>
        </w:rPr>
        <w:t xml:space="preserve"> correção de falhas</w:t>
      </w:r>
      <w:r w:rsidR="00F57372" w:rsidRPr="005B7AEE">
        <w:rPr>
          <w:rFonts w:ascii="Courier New" w:hAnsi="Courier New"/>
          <w:sz w:val="22"/>
          <w:szCs w:val="22"/>
          <w:lang w:eastAsia="ar-SA"/>
        </w:rPr>
        <w:t xml:space="preserve">, </w:t>
      </w:r>
      <w:r w:rsidR="00F57372" w:rsidRPr="005B7AEE">
        <w:rPr>
          <w:rFonts w:ascii="Courier New" w:hAnsi="Courier New"/>
          <w:sz w:val="22"/>
          <w:szCs w:val="22"/>
          <w:lang w:eastAsia="ar-SA"/>
        </w:rPr>
        <w:t>conforme respectivos projetos e suas localidades.</w:t>
      </w:r>
    </w:p>
    <w:p w14:paraId="4FD2BAEF" w14:textId="6D8D6ED4" w:rsidR="00FB7102" w:rsidRPr="005B7AEE" w:rsidRDefault="00FB7102" w:rsidP="00FB710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demolição manual de concreto simples com empilhamento lateral dentro do canteiro de serviço, conforme respectivos projetos e suas localidades.</w:t>
      </w:r>
    </w:p>
    <w:p w14:paraId="65E1BBAA" w14:textId="645CC9BD" w:rsidR="002D0EC2" w:rsidRPr="005B7AEE" w:rsidRDefault="002D0EC2" w:rsidP="002D0EC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remoção de cobertura em telhas francesas, conforme respectivos projetos e suas localidades.</w:t>
      </w:r>
    </w:p>
    <w:p w14:paraId="56B43E76" w14:textId="326E9C1D" w:rsidR="007F52F2" w:rsidRPr="005B7AEE" w:rsidRDefault="007F52F2" w:rsidP="007F52F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transporte horizontal de material de 1ª categoria ou entulho, em carrinhos, a 20,00m de distância, com carga a pá, conforme respectivos projetos e suas localidades.</w:t>
      </w:r>
    </w:p>
    <w:p w14:paraId="7D228ED4" w14:textId="0529A8AB" w:rsidR="000E6D25" w:rsidRPr="005B7AEE" w:rsidRDefault="000E6D25" w:rsidP="007F52F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utilizado andaime de madeira de 1ª, até 7,00m de altura, em peças de 3” x 3”, 1” x 9” e 1” x 12”, considerando-se o aproveitamento da madeira 3 vezes, com a desmontagem, conforme respectivos projetos e suas localidades.</w:t>
      </w:r>
    </w:p>
    <w:p w14:paraId="7F8046A4" w14:textId="771399B4" w:rsidR="000E6D25" w:rsidRPr="005B7AEE" w:rsidRDefault="000E6D25" w:rsidP="000E6D25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utilizada plataforma ou passarela de madeira de 1ª, considerando-se aproveitamento da madeira 20 vezes, conforme respectivos projetos e suas localidades.</w:t>
      </w:r>
    </w:p>
    <w:p w14:paraId="1A0FD44E" w14:textId="1034A9C1" w:rsidR="000E6D25" w:rsidRDefault="000E6D25" w:rsidP="000E6D25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movimentação vertical de andaime suspenso manual, considerando-se uma vez a área trabalhada, em projeção vertical, conforme respectivos projetos e suas localidades.</w:t>
      </w:r>
    </w:p>
    <w:p w14:paraId="4F610CC1" w14:textId="6C4052CD" w:rsid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7AB5697F" w14:textId="1C9D240D" w:rsid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537CC463" w14:textId="7486F69C" w:rsid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78AFA70B" w14:textId="77777777" w:rsidR="005B7AEE" w:rsidRP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7E6331E4" w14:textId="77777777" w:rsidR="0097264A" w:rsidRPr="005B7AEE" w:rsidRDefault="0097264A" w:rsidP="0080557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</w:p>
    <w:p w14:paraId="0372C7B5" w14:textId="6A33DFDC" w:rsidR="00DC06C2" w:rsidRPr="005B7AEE" w:rsidRDefault="0063706D" w:rsidP="0039344E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lastRenderedPageBreak/>
        <w:t xml:space="preserve">– GALERIAS, </w:t>
      </w:r>
      <w:r w:rsidR="006E78E7" w:rsidRPr="005B7AEE">
        <w:rPr>
          <w:rFonts w:ascii="Courier New" w:hAnsi="Courier New"/>
          <w:b/>
          <w:sz w:val="22"/>
        </w:rPr>
        <w:t>DRENOS</w:t>
      </w:r>
      <w:r w:rsidRPr="005B7AEE">
        <w:rPr>
          <w:rFonts w:ascii="Courier New" w:hAnsi="Courier New"/>
          <w:b/>
          <w:sz w:val="22"/>
        </w:rPr>
        <w:t xml:space="preserve"> E CONEXOS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631FFCFF" w14:textId="77777777" w:rsidR="004015C5" w:rsidRPr="005B7AEE" w:rsidRDefault="004015C5" w:rsidP="004015C5">
      <w:pPr>
        <w:pStyle w:val="PargrafodaLista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/>
        <w:jc w:val="both"/>
        <w:rPr>
          <w:rFonts w:ascii="Courier New" w:hAnsi="Courier New"/>
          <w:b/>
          <w:sz w:val="22"/>
        </w:rPr>
      </w:pPr>
    </w:p>
    <w:p w14:paraId="45FC1579" w14:textId="7FED5069" w:rsidR="006533A2" w:rsidRPr="005B7AEE" w:rsidRDefault="006E78E7" w:rsidP="0039344E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</w:t>
      </w:r>
      <w:r w:rsidR="007578F8" w:rsidRPr="005B7AEE">
        <w:rPr>
          <w:rFonts w:ascii="Courier New" w:hAnsi="Courier New"/>
          <w:sz w:val="22"/>
        </w:rPr>
        <w:t>erá ser fornecida curva PVC-PB</w:t>
      </w:r>
      <w:r w:rsidR="006533A2" w:rsidRPr="005B7AEE">
        <w:rPr>
          <w:rFonts w:ascii="Courier New" w:hAnsi="Courier New"/>
          <w:sz w:val="22"/>
        </w:rPr>
        <w:t>A</w:t>
      </w:r>
      <w:r w:rsidRPr="005B7AEE">
        <w:rPr>
          <w:rFonts w:ascii="Courier New" w:hAnsi="Courier New"/>
          <w:sz w:val="22"/>
        </w:rPr>
        <w:t xml:space="preserve">, de 45º, PB, com diâmetro nominal de </w:t>
      </w:r>
      <w:r w:rsidR="006533A2" w:rsidRPr="005B7AEE">
        <w:rPr>
          <w:rFonts w:ascii="Courier New" w:hAnsi="Courier New"/>
          <w:sz w:val="22"/>
        </w:rPr>
        <w:t>75</w:t>
      </w:r>
      <w:r w:rsidRPr="005B7AEE">
        <w:rPr>
          <w:rFonts w:ascii="Courier New" w:hAnsi="Courier New"/>
          <w:sz w:val="22"/>
        </w:rPr>
        <w:t>mm, com</w:t>
      </w:r>
      <w:r w:rsidR="00712C1D" w:rsidRPr="005B7AEE">
        <w:rPr>
          <w:rFonts w:ascii="Courier New" w:hAnsi="Courier New"/>
          <w:sz w:val="22"/>
        </w:rPr>
        <w:t xml:space="preserve"> anel de borracha</w:t>
      </w:r>
      <w:r w:rsidR="006533A2" w:rsidRPr="005B7AEE">
        <w:rPr>
          <w:rFonts w:ascii="Courier New" w:hAnsi="Courier New"/>
          <w:sz w:val="22"/>
        </w:rPr>
        <w:t xml:space="preserve">, </w:t>
      </w:r>
      <w:r w:rsidR="006533A2" w:rsidRPr="005B7AEE">
        <w:rPr>
          <w:rFonts w:ascii="Courier New" w:hAnsi="Courier New"/>
          <w:sz w:val="22"/>
        </w:rPr>
        <w:t>conforme respectivos projetos e suas localidades</w:t>
      </w:r>
      <w:r w:rsidR="0039344E" w:rsidRPr="005B7AEE">
        <w:rPr>
          <w:rFonts w:ascii="Courier New" w:hAnsi="Courier New"/>
          <w:sz w:val="22"/>
        </w:rPr>
        <w:t>.</w:t>
      </w:r>
    </w:p>
    <w:p w14:paraId="4E32C946" w14:textId="77777777" w:rsidR="00D1052F" w:rsidRPr="005B7AEE" w:rsidRDefault="00D1052F" w:rsidP="00D1052F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4E0B9F35" w14:textId="04DE37B3" w:rsidR="006E78E7" w:rsidRPr="005B7AEE" w:rsidRDefault="006E78E7" w:rsidP="00F40EF7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ESTRUTURAS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2EE7A2A0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07569CF6" w14:textId="69BB76D4" w:rsidR="006E78E7" w:rsidRPr="005B7AEE" w:rsidRDefault="006E78E7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</w:t>
      </w:r>
      <w:r w:rsidR="001F735B" w:rsidRPr="005B7AEE">
        <w:rPr>
          <w:rFonts w:ascii="Courier New" w:hAnsi="Courier New"/>
          <w:sz w:val="22"/>
        </w:rPr>
        <w:t>utilizado</w:t>
      </w:r>
      <w:r w:rsidRPr="005B7AEE">
        <w:rPr>
          <w:rFonts w:ascii="Courier New" w:hAnsi="Courier New"/>
          <w:sz w:val="22"/>
        </w:rPr>
        <w:t xml:space="preserve"> </w:t>
      </w:r>
      <w:r w:rsidR="00FD093D" w:rsidRPr="005B7AEE">
        <w:rPr>
          <w:rFonts w:ascii="Courier New" w:hAnsi="Courier New"/>
          <w:sz w:val="22"/>
        </w:rPr>
        <w:t>concreto dosado</w:t>
      </w:r>
      <w:r w:rsidRPr="005B7AEE">
        <w:rPr>
          <w:rFonts w:ascii="Courier New" w:hAnsi="Courier New"/>
          <w:sz w:val="22"/>
        </w:rPr>
        <w:t xml:space="preserve"> </w:t>
      </w:r>
      <w:r w:rsidR="002571BE" w:rsidRPr="005B7AEE">
        <w:rPr>
          <w:rFonts w:ascii="Courier New" w:hAnsi="Courier New"/>
          <w:sz w:val="22"/>
        </w:rPr>
        <w:t xml:space="preserve">racionalmente para uma resistência característica à compressão de 20MPa, compreendendo apenas o fornecimento dos materiais, </w:t>
      </w:r>
      <w:r w:rsidR="002E0420" w:rsidRPr="005B7AEE">
        <w:rPr>
          <w:rFonts w:ascii="Courier New" w:hAnsi="Courier New"/>
          <w:sz w:val="22"/>
        </w:rPr>
        <w:t>com</w:t>
      </w:r>
      <w:r w:rsidR="002571BE" w:rsidRPr="005B7AEE">
        <w:rPr>
          <w:rFonts w:ascii="Courier New" w:hAnsi="Courier New"/>
          <w:sz w:val="22"/>
        </w:rPr>
        <w:t xml:space="preserve"> 5% de perdas</w:t>
      </w:r>
      <w:r w:rsidR="001F735B" w:rsidRPr="005B7AEE">
        <w:rPr>
          <w:rFonts w:ascii="Courier New" w:hAnsi="Courier New"/>
          <w:sz w:val="22"/>
        </w:rPr>
        <w:t>, conforme respectivos projetos e suas localidades.</w:t>
      </w:r>
    </w:p>
    <w:p w14:paraId="20D02BC3" w14:textId="6C299F55" w:rsidR="006E78E7" w:rsidRPr="005B7AEE" w:rsidRDefault="006E78E7" w:rsidP="00B84E39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</w:t>
      </w:r>
      <w:r w:rsidR="00281F22" w:rsidRPr="005B7AEE">
        <w:rPr>
          <w:rFonts w:ascii="Courier New" w:hAnsi="Courier New"/>
          <w:sz w:val="22"/>
        </w:rPr>
        <w:t>Deverá</w:t>
      </w:r>
      <w:r w:rsidRPr="005B7AEE">
        <w:rPr>
          <w:rFonts w:ascii="Courier New" w:hAnsi="Courier New"/>
          <w:sz w:val="22"/>
        </w:rPr>
        <w:t xml:space="preserve"> ser executado o preparo manual do concreto</w:t>
      </w:r>
      <w:r w:rsidR="00E65347" w:rsidRPr="005B7AEE">
        <w:rPr>
          <w:rFonts w:ascii="Courier New" w:hAnsi="Courier New"/>
          <w:sz w:val="22"/>
        </w:rPr>
        <w:t>, com transporte horizontal com carrinho de mão, até 20,00m</w:t>
      </w:r>
      <w:r w:rsidR="001F735B" w:rsidRPr="005B7AEE">
        <w:rPr>
          <w:rFonts w:ascii="Courier New" w:hAnsi="Courier New"/>
          <w:sz w:val="22"/>
        </w:rPr>
        <w:t>, conforme respectivos projetos e suas localidades.</w:t>
      </w:r>
    </w:p>
    <w:p w14:paraId="6D2B99A0" w14:textId="7BD559F3" w:rsidR="007C7697" w:rsidRPr="005B7AEE" w:rsidRDefault="002571BE" w:rsidP="0058107B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B12C3C" w:rsidRPr="005B7AEE">
        <w:rPr>
          <w:rFonts w:ascii="Courier New" w:hAnsi="Courier New"/>
          <w:sz w:val="22"/>
        </w:rPr>
        <w:t xml:space="preserve">Deverá ser </w:t>
      </w:r>
      <w:r w:rsidR="007C7697" w:rsidRPr="005B7AEE">
        <w:rPr>
          <w:rFonts w:ascii="Courier New" w:hAnsi="Courier New"/>
          <w:sz w:val="22"/>
        </w:rPr>
        <w:t>fornecida tela para estrutura de concreto armado, formada por fios de aço CA-60, com diâmetro de 3,4mm, cruzados e soldados entre si, formando malhas quadradas com espaçamento entre os fios 15 x 15 cm</w:t>
      </w:r>
      <w:r w:rsidR="0058107B" w:rsidRPr="005B7AEE">
        <w:rPr>
          <w:rFonts w:ascii="Courier New" w:hAnsi="Courier New"/>
          <w:sz w:val="22"/>
        </w:rPr>
        <w:t>, conforme respectivos projetos e suas localidades.</w:t>
      </w:r>
    </w:p>
    <w:p w14:paraId="3CB17B66" w14:textId="2BBF120D" w:rsidR="007C7697" w:rsidRPr="005B7AEE" w:rsidRDefault="007C7697" w:rsidP="00E0673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executado corte, montagem e colocação de telas de aço</w:t>
      </w:r>
      <w:r w:rsidR="00C86C2A" w:rsidRPr="005B7AEE">
        <w:rPr>
          <w:rFonts w:ascii="Courier New" w:hAnsi="Courier New"/>
          <w:sz w:val="22"/>
        </w:rPr>
        <w:t xml:space="preserve"> CA-60</w:t>
      </w:r>
      <w:r w:rsidRPr="005B7AEE">
        <w:rPr>
          <w:rFonts w:ascii="Courier New" w:hAnsi="Courier New"/>
          <w:sz w:val="22"/>
        </w:rPr>
        <w:t>, cruzadas e soldadas entre si, em peças de concreto</w:t>
      </w:r>
      <w:r w:rsidR="00580365" w:rsidRPr="005B7AEE">
        <w:rPr>
          <w:rFonts w:ascii="Courier New" w:hAnsi="Courier New"/>
          <w:sz w:val="22"/>
        </w:rPr>
        <w:t>, conforme respectivos projetos e suas localidades.</w:t>
      </w:r>
    </w:p>
    <w:p w14:paraId="7FD7BDA9" w14:textId="7E222FAA" w:rsidR="00BE18A0" w:rsidRPr="005B7AEE" w:rsidRDefault="00BE18A0" w:rsidP="005F6D3F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Deverão ser utilizadas vergas de concreto armado para alvenaria, com aproveitamento da </w:t>
      </w:r>
      <w:r w:rsidR="00E06732" w:rsidRPr="005B7AEE">
        <w:rPr>
          <w:rFonts w:ascii="Courier New" w:hAnsi="Courier New"/>
          <w:sz w:val="22"/>
        </w:rPr>
        <w:t>madeira</w:t>
      </w:r>
      <w:r w:rsidR="005F6D3F" w:rsidRPr="005B7AEE">
        <w:rPr>
          <w:rFonts w:ascii="Courier New" w:hAnsi="Courier New"/>
          <w:sz w:val="22"/>
        </w:rPr>
        <w:t xml:space="preserve"> por 10 vezes, conforme respectivos projetos e suas localidades.</w:t>
      </w:r>
    </w:p>
    <w:p w14:paraId="090372A7" w14:textId="77777777" w:rsidR="0072436E" w:rsidRPr="005B7AEE" w:rsidRDefault="006E78E7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</w:t>
      </w:r>
      <w:r w:rsidR="007A0F82" w:rsidRPr="005B7AEE">
        <w:rPr>
          <w:rFonts w:ascii="Courier New" w:hAnsi="Courier New"/>
          <w:sz w:val="22"/>
        </w:rPr>
        <w:t xml:space="preserve">utilizado </w:t>
      </w:r>
      <w:r w:rsidRPr="005B7AEE">
        <w:rPr>
          <w:rFonts w:ascii="Courier New" w:hAnsi="Courier New"/>
          <w:sz w:val="22"/>
        </w:rPr>
        <w:t xml:space="preserve">concreto armado, </w:t>
      </w:r>
      <w:proofErr w:type="spellStart"/>
      <w:r w:rsidR="007A0F82" w:rsidRPr="005B7AEE">
        <w:rPr>
          <w:rFonts w:ascii="Courier New" w:hAnsi="Courier New"/>
          <w:sz w:val="22"/>
        </w:rPr>
        <w:t>f</w:t>
      </w:r>
      <w:r w:rsidRPr="005B7AEE">
        <w:rPr>
          <w:rFonts w:ascii="Courier New" w:hAnsi="Courier New"/>
          <w:sz w:val="22"/>
        </w:rPr>
        <w:t>ck</w:t>
      </w:r>
      <w:proofErr w:type="spellEnd"/>
      <w:r w:rsidRPr="005B7AEE">
        <w:rPr>
          <w:rFonts w:ascii="Courier New" w:hAnsi="Courier New"/>
          <w:sz w:val="22"/>
        </w:rPr>
        <w:t xml:space="preserve">=20MPa, com materiais para 1,00m³ de </w:t>
      </w:r>
      <w:r w:rsidR="007A0F82" w:rsidRPr="005B7AEE">
        <w:rPr>
          <w:rFonts w:ascii="Courier New" w:hAnsi="Courier New"/>
          <w:sz w:val="22"/>
        </w:rPr>
        <w:t>concreto (</w:t>
      </w:r>
      <w:r w:rsidRPr="005B7AEE">
        <w:rPr>
          <w:rFonts w:ascii="Courier New" w:hAnsi="Courier New"/>
          <w:sz w:val="22"/>
        </w:rPr>
        <w:t xml:space="preserve">importado de usina) adensado e colocado, 12,00m² de área moldada, formas, 60kg de aço CA-50, com mão de obra para corte, dobragem, montagem e colocação nas formas, </w:t>
      </w:r>
      <w:r w:rsidR="0072436E" w:rsidRPr="005B7AEE">
        <w:rPr>
          <w:rFonts w:ascii="Courier New" w:hAnsi="Courier New"/>
          <w:sz w:val="22"/>
        </w:rPr>
        <w:t>conforme respectivos projetos e suas localidades.</w:t>
      </w:r>
    </w:p>
    <w:p w14:paraId="78CF0926" w14:textId="437546F7" w:rsidR="001354E2" w:rsidRPr="005B7AEE" w:rsidRDefault="001353EB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F240F2" w:rsidRPr="005B7AEE">
        <w:rPr>
          <w:rFonts w:ascii="Courier New" w:hAnsi="Courier New"/>
          <w:sz w:val="22"/>
        </w:rPr>
        <w:t>Deverão</w:t>
      </w:r>
      <w:r w:rsidRPr="005B7AEE">
        <w:rPr>
          <w:rFonts w:ascii="Courier New" w:hAnsi="Courier New"/>
          <w:sz w:val="22"/>
        </w:rPr>
        <w:t xml:space="preserve"> ser forne</w:t>
      </w:r>
      <w:r w:rsidR="00943935" w:rsidRPr="005B7AEE">
        <w:rPr>
          <w:rFonts w:ascii="Courier New" w:hAnsi="Courier New"/>
          <w:sz w:val="22"/>
        </w:rPr>
        <w:t>cida</w:t>
      </w:r>
      <w:r w:rsidR="00F240F2" w:rsidRPr="005B7AEE">
        <w:rPr>
          <w:rFonts w:ascii="Courier New" w:hAnsi="Courier New"/>
          <w:sz w:val="22"/>
        </w:rPr>
        <w:t>s</w:t>
      </w:r>
      <w:r w:rsidR="00943935" w:rsidRPr="005B7AEE">
        <w:rPr>
          <w:rFonts w:ascii="Courier New" w:hAnsi="Courier New"/>
          <w:sz w:val="22"/>
        </w:rPr>
        <w:t xml:space="preserve"> e montada</w:t>
      </w:r>
      <w:r w:rsidR="00F240F2" w:rsidRPr="005B7AEE">
        <w:rPr>
          <w:rFonts w:ascii="Courier New" w:hAnsi="Courier New"/>
          <w:sz w:val="22"/>
        </w:rPr>
        <w:t>s</w:t>
      </w:r>
      <w:r w:rsidR="00943935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laje</w:t>
      </w:r>
      <w:r w:rsidR="00F240F2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pré-moldada</w:t>
      </w:r>
      <w:r w:rsidR="00F240F2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Beta 11, para sobrecarga até 3,5kN/m² e vão de 4,40m, considerando vigotas, tijolos e armadura negativa, com capeamento de 3cm de espessura, com concreto </w:t>
      </w:r>
      <w:proofErr w:type="spellStart"/>
      <w:r w:rsidRPr="005B7AEE">
        <w:rPr>
          <w:rFonts w:ascii="Courier New" w:hAnsi="Courier New"/>
          <w:sz w:val="22"/>
        </w:rPr>
        <w:t>fck</w:t>
      </w:r>
      <w:proofErr w:type="spellEnd"/>
      <w:r w:rsidRPr="005B7AEE">
        <w:rPr>
          <w:rFonts w:ascii="Courier New" w:hAnsi="Courier New"/>
          <w:sz w:val="22"/>
        </w:rPr>
        <w:t>=20MPa e escoramento</w:t>
      </w:r>
      <w:r w:rsidR="0072436E" w:rsidRPr="005B7AEE">
        <w:rPr>
          <w:rFonts w:ascii="Courier New" w:hAnsi="Courier New"/>
          <w:sz w:val="22"/>
        </w:rPr>
        <w:t>, conforme respectivos projetos e suas localidades.</w:t>
      </w:r>
    </w:p>
    <w:p w14:paraId="6842209C" w14:textId="5A80725E" w:rsidR="00795DC4" w:rsidRPr="005B7AEE" w:rsidRDefault="00795DC4" w:rsidP="00795D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utilizado concreto dosado racionalmente para uma resistência característica à compressão de 10MPa, com materiais, </w:t>
      </w:r>
      <w:r w:rsidRPr="005B7AEE">
        <w:rPr>
          <w:rFonts w:ascii="Courier New" w:hAnsi="Courier New"/>
          <w:sz w:val="22"/>
        </w:rPr>
        <w:lastRenderedPageBreak/>
        <w:t>transporte, preparo com betoneira, lançamento e adensamento, conforme respectivos projetos e suas localidades.</w:t>
      </w:r>
    </w:p>
    <w:p w14:paraId="7E76A806" w14:textId="77777777" w:rsidR="001353EB" w:rsidRPr="005B7AEE" w:rsidRDefault="001353EB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b/>
          <w:sz w:val="22"/>
        </w:rPr>
      </w:pPr>
    </w:p>
    <w:p w14:paraId="2918E145" w14:textId="511447AD" w:rsidR="001353EB" w:rsidRPr="005B7AEE" w:rsidRDefault="001353EB" w:rsidP="00A778C4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ALVENARIAS</w:t>
      </w:r>
      <w:r w:rsidR="00B04620" w:rsidRPr="005B7AEE">
        <w:rPr>
          <w:rFonts w:ascii="Courier New" w:hAnsi="Courier New"/>
          <w:b/>
          <w:sz w:val="22"/>
        </w:rPr>
        <w:t xml:space="preserve"> E DIVISÓRIAS:</w:t>
      </w:r>
    </w:p>
    <w:p w14:paraId="3A86EDE8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1F9104FC" w14:textId="52A7ADA4" w:rsidR="00940799" w:rsidRPr="005B7AEE" w:rsidRDefault="001353EB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</w:t>
      </w:r>
      <w:r w:rsidR="00921989" w:rsidRPr="005B7AEE">
        <w:rPr>
          <w:rFonts w:ascii="Courier New" w:hAnsi="Courier New"/>
          <w:sz w:val="22"/>
        </w:rPr>
        <w:t>ão</w:t>
      </w:r>
      <w:r w:rsidRPr="005B7AEE">
        <w:rPr>
          <w:rFonts w:ascii="Courier New" w:hAnsi="Courier New"/>
          <w:sz w:val="22"/>
        </w:rPr>
        <w:t xml:space="preserve"> ser executada</w:t>
      </w:r>
      <w:r w:rsidR="00921989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alvenaria</w:t>
      </w:r>
      <w:r w:rsidR="00921989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de tijolos cerâmicos furados 10x20x30cm, complementada com 6% de tijolos de 10x20x20cm, assentes com argamassa de cimento e saibro, no traço 1:8, em paredes de meia vez (0,10m), </w:t>
      </w:r>
      <w:r w:rsidR="00810BD8" w:rsidRPr="005B7AEE">
        <w:rPr>
          <w:rFonts w:ascii="Courier New" w:hAnsi="Courier New"/>
          <w:sz w:val="22"/>
        </w:rPr>
        <w:t>de superfície corrida</w:t>
      </w:r>
      <w:r w:rsidRPr="005B7AEE">
        <w:rPr>
          <w:rFonts w:ascii="Courier New" w:hAnsi="Courier New"/>
          <w:sz w:val="22"/>
        </w:rPr>
        <w:t>, até 3,00m de altura, conforme respectivos projetos e suas localidades.</w:t>
      </w:r>
    </w:p>
    <w:p w14:paraId="05BD4C0A" w14:textId="28F56E62" w:rsidR="00034456" w:rsidRPr="005B7AEE" w:rsidRDefault="00034456" w:rsidP="00034456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executadas alvenaria de tijolos cerâmicos furados 10 x 20 x 20cm, assentes com argamassa de cimento, cal hidratada aditivada e areia, no traço 1:1:8, em paredes de uma vez (0,20m), de superfície corrida, até 3,00m de altura, conforme respectivos projetos e suas localidades.</w:t>
      </w:r>
    </w:p>
    <w:p w14:paraId="2334E11B" w14:textId="77777777" w:rsidR="001353EB" w:rsidRPr="005B7AEE" w:rsidRDefault="001353EB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7DD4C3E6" w14:textId="235ECE72" w:rsidR="00DC06C2" w:rsidRPr="005B7AEE" w:rsidRDefault="001353EB" w:rsidP="00A778C4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REVESTIMENTOS DE PAREDES</w:t>
      </w:r>
      <w:r w:rsidR="00B04620" w:rsidRPr="005B7AEE">
        <w:rPr>
          <w:rFonts w:ascii="Courier New" w:hAnsi="Courier New"/>
          <w:b/>
          <w:sz w:val="22"/>
        </w:rPr>
        <w:t>,</w:t>
      </w:r>
      <w:r w:rsidRPr="005B7AEE">
        <w:rPr>
          <w:rFonts w:ascii="Courier New" w:hAnsi="Courier New"/>
          <w:b/>
          <w:sz w:val="22"/>
        </w:rPr>
        <w:t xml:space="preserve"> TETOS</w:t>
      </w:r>
      <w:r w:rsidR="00B04620" w:rsidRPr="005B7AEE">
        <w:rPr>
          <w:rFonts w:ascii="Courier New" w:hAnsi="Courier New"/>
          <w:b/>
          <w:sz w:val="22"/>
        </w:rPr>
        <w:t xml:space="preserve"> E PISOS:</w:t>
      </w:r>
    </w:p>
    <w:p w14:paraId="0722A7E3" w14:textId="77777777" w:rsidR="00CD45A0" w:rsidRPr="005B7AEE" w:rsidRDefault="00CD45A0" w:rsidP="00CD45A0">
      <w:pPr>
        <w:pStyle w:val="PargrafodaLista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/>
        <w:jc w:val="both"/>
        <w:rPr>
          <w:rFonts w:ascii="Courier New" w:hAnsi="Courier New"/>
          <w:b/>
          <w:sz w:val="22"/>
        </w:rPr>
      </w:pPr>
    </w:p>
    <w:p w14:paraId="666C496F" w14:textId="7661698C" w:rsidR="00773AAF" w:rsidRPr="005B7AEE" w:rsidRDefault="00773AAF" w:rsidP="00D12502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Deverão ser executados a recomposição de revestimento com argamassa de cimento e areia, no traço 1:3, com 3 cm de espessura, aditivada com 10% de </w:t>
      </w:r>
      <w:proofErr w:type="spellStart"/>
      <w:r w:rsidR="00401C47" w:rsidRPr="005B7AEE">
        <w:rPr>
          <w:rFonts w:ascii="Courier New" w:hAnsi="Courier New"/>
          <w:sz w:val="22"/>
        </w:rPr>
        <w:t>microssílica</w:t>
      </w:r>
      <w:proofErr w:type="spellEnd"/>
      <w:r w:rsidRPr="005B7AEE">
        <w:rPr>
          <w:rFonts w:ascii="Courier New" w:hAnsi="Courier New"/>
          <w:sz w:val="22"/>
        </w:rPr>
        <w:t xml:space="preserve">, </w:t>
      </w:r>
      <w:r w:rsidR="00D12502" w:rsidRPr="005B7AEE">
        <w:rPr>
          <w:rFonts w:ascii="Courier New" w:hAnsi="Courier New"/>
          <w:sz w:val="22"/>
        </w:rPr>
        <w:t>conforme respectivos projetos e suas localidades.</w:t>
      </w:r>
    </w:p>
    <w:p w14:paraId="634A2354" w14:textId="6D663A9E" w:rsidR="00E77F3C" w:rsidRPr="005B7AEE" w:rsidRDefault="00FB4113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E77F3C" w:rsidRPr="005B7AEE">
        <w:rPr>
          <w:rFonts w:ascii="Courier New" w:hAnsi="Courier New"/>
          <w:sz w:val="22"/>
        </w:rPr>
        <w:t>Deverão ser executados</w:t>
      </w:r>
      <w:r w:rsidR="00774608" w:rsidRPr="005B7AEE">
        <w:rPr>
          <w:rFonts w:ascii="Courier New" w:hAnsi="Courier New"/>
          <w:sz w:val="22"/>
        </w:rPr>
        <w:t xml:space="preserve"> revestimentos</w:t>
      </w:r>
      <w:r w:rsidR="00E77F3C" w:rsidRPr="005B7AEE">
        <w:rPr>
          <w:rFonts w:ascii="Courier New" w:hAnsi="Courier New"/>
          <w:sz w:val="22"/>
        </w:rPr>
        <w:t xml:space="preserve"> </w:t>
      </w:r>
      <w:proofErr w:type="spellStart"/>
      <w:r w:rsidR="00E77F3C" w:rsidRPr="005B7AEE">
        <w:rPr>
          <w:rFonts w:ascii="Courier New" w:hAnsi="Courier New"/>
          <w:sz w:val="22"/>
        </w:rPr>
        <w:t>chapisc</w:t>
      </w:r>
      <w:r w:rsidR="00774608" w:rsidRPr="005B7AEE">
        <w:rPr>
          <w:rFonts w:ascii="Courier New" w:hAnsi="Courier New"/>
          <w:sz w:val="22"/>
        </w:rPr>
        <w:t>ado</w:t>
      </w:r>
      <w:proofErr w:type="spellEnd"/>
      <w:r w:rsidR="00E77F3C" w:rsidRPr="005B7AEE">
        <w:rPr>
          <w:rFonts w:ascii="Courier New" w:hAnsi="Courier New"/>
          <w:sz w:val="22"/>
        </w:rPr>
        <w:t xml:space="preserve"> de superfície de concreto ou alvenaria, usando máquina manual, com argamassa de cimento e areia, no traço 1:6, </w:t>
      </w:r>
      <w:r w:rsidR="00694234" w:rsidRPr="005B7AEE">
        <w:rPr>
          <w:rFonts w:ascii="Courier New" w:hAnsi="Courier New"/>
          <w:sz w:val="22"/>
        </w:rPr>
        <w:t>conforme respectivos projetos e suas localidades.</w:t>
      </w:r>
    </w:p>
    <w:p w14:paraId="2E3A3EF5" w14:textId="578F52FB" w:rsidR="001353EB" w:rsidRPr="005B7AEE" w:rsidRDefault="00FB4113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1353EB" w:rsidRPr="005B7AEE">
        <w:rPr>
          <w:rFonts w:ascii="Courier New" w:hAnsi="Courier New"/>
          <w:sz w:val="22"/>
        </w:rPr>
        <w:t>Deverá ser executado emboço com argamassa de cimento e areia, no traço 1:1,5 com 1,5cm de espessura, com chapisco de cimento e areia, no traço 1:3, conforme respectivos projetos e suas localidades.</w:t>
      </w:r>
    </w:p>
    <w:p w14:paraId="6EF6C83F" w14:textId="1167ACC7" w:rsidR="003E1CF6" w:rsidRPr="005B7AEE" w:rsidRDefault="003E1CF6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Deverão ser fornecidos e colocados forros de PVC em réguas de 200mm de largura, espessura igual ou superior a 8mm, encaixados entre si, com </w:t>
      </w:r>
      <w:proofErr w:type="spellStart"/>
      <w:r w:rsidRPr="005B7AEE">
        <w:rPr>
          <w:rFonts w:ascii="Courier New" w:hAnsi="Courier New"/>
          <w:sz w:val="22"/>
        </w:rPr>
        <w:t>rodaforro</w:t>
      </w:r>
      <w:proofErr w:type="spellEnd"/>
      <w:r w:rsidRPr="005B7AEE">
        <w:rPr>
          <w:rFonts w:ascii="Courier New" w:hAnsi="Courier New"/>
          <w:sz w:val="22"/>
        </w:rPr>
        <w:t xml:space="preserve"> de PVC para acabamento, estrutura em </w:t>
      </w:r>
      <w:proofErr w:type="spellStart"/>
      <w:r w:rsidRPr="005B7AEE">
        <w:rPr>
          <w:rFonts w:ascii="Courier New" w:hAnsi="Courier New"/>
          <w:sz w:val="22"/>
        </w:rPr>
        <w:t>metalon</w:t>
      </w:r>
      <w:proofErr w:type="spellEnd"/>
      <w:r w:rsidRPr="005B7AEE">
        <w:rPr>
          <w:rFonts w:ascii="Courier New" w:hAnsi="Courier New"/>
          <w:sz w:val="22"/>
        </w:rPr>
        <w:t xml:space="preserve"> (20x20)mm e parafusos de fixação, </w:t>
      </w:r>
      <w:r w:rsidR="00AC68A6" w:rsidRPr="005B7AEE">
        <w:rPr>
          <w:rFonts w:ascii="Courier New" w:hAnsi="Courier New"/>
          <w:sz w:val="22"/>
        </w:rPr>
        <w:t>conforme respectivos projetos e suas localidades.</w:t>
      </w:r>
    </w:p>
    <w:p w14:paraId="0C6D0E3A" w14:textId="1E3FC9D7" w:rsidR="003E1CF6" w:rsidRPr="005B7AEE" w:rsidRDefault="003E1CF6" w:rsidP="00636825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executado piso cimentado, com 1,5 cm de espessura, com argamassa de cimento e areia, no traço 1:3, alisado a colher sobre base existente</w:t>
      </w:r>
      <w:r w:rsidR="00636825" w:rsidRPr="005B7AEE">
        <w:rPr>
          <w:rFonts w:ascii="Courier New" w:hAnsi="Courier New"/>
          <w:sz w:val="22"/>
        </w:rPr>
        <w:t xml:space="preserve">, </w:t>
      </w:r>
      <w:r w:rsidR="00636825" w:rsidRPr="005B7AEE">
        <w:rPr>
          <w:rFonts w:ascii="Courier New" w:hAnsi="Courier New"/>
          <w:sz w:val="22"/>
        </w:rPr>
        <w:t>conforme respectivos projetos e suas localidades.</w:t>
      </w:r>
    </w:p>
    <w:p w14:paraId="6097D7E1" w14:textId="77777777" w:rsidR="00DC79C0" w:rsidRPr="005B7AEE" w:rsidRDefault="009B4DF6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lastRenderedPageBreak/>
        <w:t>– Deverá ser executado contrapiso, base ou camada regularizadora, executada com argamassa de cimento e areia, no traço 1:4, na espessura de 2cm</w:t>
      </w:r>
      <w:r w:rsidR="00AC68A6" w:rsidRPr="005B7AEE">
        <w:rPr>
          <w:rFonts w:ascii="Courier New" w:hAnsi="Courier New"/>
          <w:sz w:val="22"/>
        </w:rPr>
        <w:t>, conforme respectivos projetos e suas localidades.</w:t>
      </w:r>
    </w:p>
    <w:p w14:paraId="67702A63" w14:textId="4BD0E4AD" w:rsidR="00DC79C0" w:rsidRPr="005B7AEE" w:rsidRDefault="00BC62F7" w:rsidP="00AE7CF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6A37FF" w:rsidRPr="005B7AEE">
        <w:rPr>
          <w:rFonts w:ascii="Courier New" w:hAnsi="Courier New"/>
          <w:sz w:val="22"/>
        </w:rPr>
        <w:t>Deverá ser realizado a</w:t>
      </w:r>
      <w:r w:rsidRPr="005B7AEE">
        <w:rPr>
          <w:rFonts w:ascii="Courier New" w:hAnsi="Courier New"/>
          <w:sz w:val="22"/>
        </w:rPr>
        <w:t>ssentamento de bancadas ou ilhargas, com placas de mármore ou granito</w:t>
      </w:r>
      <w:r w:rsidR="00150BA2" w:rsidRPr="005B7AEE">
        <w:rPr>
          <w:rFonts w:ascii="Courier New" w:hAnsi="Courier New"/>
          <w:sz w:val="22"/>
        </w:rPr>
        <w:t>, em superfície em osso, com nata de cimento, sobre argamassa de cimento, areia e saibro, no traço 1:2:2, com espessura média de 3,5cm e rejuntamento com cimento branco e corante, conforme respectivos projetos e suas localidades.</w:t>
      </w:r>
    </w:p>
    <w:p w14:paraId="7E9B6DB8" w14:textId="77777777" w:rsidR="00A778C4" w:rsidRPr="005B7AEE" w:rsidRDefault="006A37FF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25353A" w:rsidRPr="005B7AEE">
        <w:rPr>
          <w:rFonts w:ascii="Courier New" w:hAnsi="Courier New"/>
          <w:sz w:val="22"/>
        </w:rPr>
        <w:t xml:space="preserve">Deverá ser realizado recomposição de piso de concreto simples, com resistência de 15mpa, com 8 cm de espessura, </w:t>
      </w:r>
      <w:r w:rsidR="004A4C9F" w:rsidRPr="005B7AEE">
        <w:rPr>
          <w:rFonts w:ascii="Courier New" w:hAnsi="Courier New"/>
          <w:sz w:val="22"/>
        </w:rPr>
        <w:t>com</w:t>
      </w:r>
      <w:r w:rsidR="0025353A" w:rsidRPr="005B7AEE">
        <w:rPr>
          <w:rFonts w:ascii="Courier New" w:hAnsi="Courier New"/>
          <w:sz w:val="22"/>
        </w:rPr>
        <w:t xml:space="preserve"> demolição com equipamento de ar comprimido do piso</w:t>
      </w:r>
      <w:r w:rsidRPr="005B7AEE">
        <w:rPr>
          <w:rFonts w:ascii="Courier New" w:hAnsi="Courier New"/>
          <w:sz w:val="22"/>
        </w:rPr>
        <w:t>, conforme respectivos projetos e suas localidades.</w:t>
      </w:r>
    </w:p>
    <w:p w14:paraId="6A8E7F9F" w14:textId="77777777" w:rsidR="00A778C4" w:rsidRPr="005B7AEE" w:rsidRDefault="00FB4113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Deverá ser executada soleira em granito cinza andorinha, espessura de </w:t>
      </w:r>
      <w:r w:rsidR="00694234" w:rsidRPr="005B7AEE">
        <w:rPr>
          <w:rFonts w:ascii="Courier New" w:hAnsi="Courier New"/>
          <w:sz w:val="22"/>
        </w:rPr>
        <w:t>2</w:t>
      </w:r>
      <w:r w:rsidRPr="005B7AEE">
        <w:rPr>
          <w:rFonts w:ascii="Courier New" w:hAnsi="Courier New"/>
          <w:sz w:val="22"/>
        </w:rPr>
        <w:t>cm, com 2 polimentos, largura de 13cm, assentado com argamassa de cimento, saibro e areia, no traço 1:2:2, e rejuntamento com cimento branco e corante</w:t>
      </w:r>
      <w:r w:rsidR="00694234" w:rsidRPr="005B7AEE">
        <w:rPr>
          <w:rFonts w:ascii="Courier New" w:hAnsi="Courier New"/>
          <w:sz w:val="22"/>
        </w:rPr>
        <w:t>, conforme respectivos projetos e suas localidades.</w:t>
      </w:r>
    </w:p>
    <w:p w14:paraId="2453C5FC" w14:textId="77777777" w:rsidR="00A778C4" w:rsidRPr="005B7AEE" w:rsidRDefault="00C7367D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executada recomposição de piso cimentado, com argamassa de cimento e areia, no traço 1:3, com 2cm de espessura</w:t>
      </w:r>
      <w:r w:rsidR="00BA3309" w:rsidRPr="005B7AEE">
        <w:rPr>
          <w:rFonts w:ascii="Courier New" w:hAnsi="Courier New"/>
          <w:sz w:val="22"/>
        </w:rPr>
        <w:t>, conforme respectivos projetos e suas localidades.</w:t>
      </w:r>
    </w:p>
    <w:p w14:paraId="2704F756" w14:textId="77777777" w:rsidR="00A778C4" w:rsidRPr="005B7AEE" w:rsidRDefault="001D6864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revestimento de paredes com ladrilhos cerâmicos, com medidas em torno de (20x20)cm, assente com argamassa colante, rejuntamento com argamassa industrializada,</w:t>
      </w:r>
      <w:r w:rsidR="00ED7385" w:rsidRPr="005B7AEE">
        <w:rPr>
          <w:rFonts w:ascii="Courier New" w:hAnsi="Courier New"/>
          <w:sz w:val="22"/>
        </w:rPr>
        <w:t xml:space="preserve"> conforme respectivos projetos e suas localidades.</w:t>
      </w:r>
    </w:p>
    <w:p w14:paraId="21F91D4C" w14:textId="77777777" w:rsidR="00A778C4" w:rsidRPr="005B7AEE" w:rsidRDefault="009B35B8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revestimento de piso com ladrilhos cerâmicos esmaltados, medindo em torno de 45x45cm, com resistência a abrasão P.E.I.-V, assentes em superfície em osso, com nata sobre argamassa de cimento, saibro e are</w:t>
      </w:r>
      <w:r w:rsidR="00B80EA5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ia, no traço 1:3:3, rejuntamento com cimento branco e corante</w:t>
      </w:r>
      <w:r w:rsidR="0072436E" w:rsidRPr="005B7AEE">
        <w:rPr>
          <w:rFonts w:ascii="Courier New" w:hAnsi="Courier New"/>
          <w:sz w:val="22"/>
        </w:rPr>
        <w:t>, conforme respectivos projetos e suas localidades</w:t>
      </w:r>
      <w:r w:rsidR="00FD0CD8" w:rsidRPr="005B7AEE">
        <w:rPr>
          <w:rFonts w:ascii="Courier New" w:hAnsi="Courier New"/>
          <w:sz w:val="22"/>
        </w:rPr>
        <w:t>.</w:t>
      </w:r>
    </w:p>
    <w:p w14:paraId="6BA1BED2" w14:textId="6CE59E22" w:rsidR="00FD0CD8" w:rsidRPr="005B7AEE" w:rsidRDefault="00FD0CD8" w:rsidP="00A778C4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assentamento de ladrilhos, em pisos de superfície em osso, com nata de cimento sobre argamassa de cimento, saibro e areia, no traço 1:3:3, espessura média de 3,5cm, rejuntamento com cimento branco e corante, conforme respectivos projetos e suas localidades.</w:t>
      </w:r>
    </w:p>
    <w:p w14:paraId="3DDBDAE9" w14:textId="77777777" w:rsidR="0025353A" w:rsidRPr="005B7AEE" w:rsidRDefault="0025353A" w:rsidP="00E8168C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3669E3E7" w14:textId="05A85240" w:rsidR="0025353A" w:rsidRPr="005B7AEE" w:rsidRDefault="005B7AEE" w:rsidP="00BD368C">
      <w:pPr>
        <w:pStyle w:val="PargrafodaLista"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2"/>
        </w:rPr>
        <w:lastRenderedPageBreak/>
        <w:t xml:space="preserve"> </w:t>
      </w:r>
      <w:r w:rsidR="0025353A" w:rsidRPr="005B7AEE">
        <w:rPr>
          <w:rFonts w:ascii="Courier New" w:hAnsi="Courier New"/>
          <w:b/>
          <w:sz w:val="22"/>
        </w:rPr>
        <w:t>– ESQUADRIAS DE PVC, FERRO, ALUMINNIO OU MADEIRA, VIDRAÇAS E FERRAGENS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1758E4CB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24E8E4C4" w14:textId="77777777" w:rsidR="0050242D" w:rsidRPr="005B7AEE" w:rsidRDefault="00BD368C" w:rsidP="0050242D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10.1 </w:t>
      </w:r>
      <w:r w:rsidR="00E12949" w:rsidRPr="005B7AEE">
        <w:rPr>
          <w:rFonts w:ascii="Courier New" w:hAnsi="Courier New"/>
          <w:sz w:val="22"/>
        </w:rPr>
        <w:t xml:space="preserve">- </w:t>
      </w:r>
      <w:r w:rsidR="0025353A" w:rsidRPr="005B7AEE">
        <w:rPr>
          <w:rFonts w:ascii="Courier New" w:hAnsi="Courier New"/>
          <w:sz w:val="22"/>
        </w:rPr>
        <w:t xml:space="preserve">Deverão ser fornecidas e colocadas portas sanfonadas em PVC, vão de 0,60 x </w:t>
      </w:r>
      <w:r w:rsidR="00F655DC" w:rsidRPr="005B7AEE">
        <w:rPr>
          <w:rFonts w:ascii="Courier New" w:hAnsi="Courier New"/>
          <w:sz w:val="22"/>
        </w:rPr>
        <w:t>2,10m</w:t>
      </w:r>
      <w:r w:rsidR="00250CA4" w:rsidRPr="005B7AEE">
        <w:rPr>
          <w:rFonts w:ascii="Courier New" w:hAnsi="Courier New"/>
          <w:sz w:val="22"/>
        </w:rPr>
        <w:t>, conforme respectivos projetos e suas localidades</w:t>
      </w:r>
      <w:r w:rsidR="0050242D" w:rsidRPr="005B7AEE">
        <w:rPr>
          <w:rFonts w:ascii="Courier New" w:hAnsi="Courier New"/>
          <w:sz w:val="22"/>
        </w:rPr>
        <w:t>.</w:t>
      </w:r>
    </w:p>
    <w:p w14:paraId="0D1909AB" w14:textId="77777777" w:rsidR="0050242D" w:rsidRPr="005B7AEE" w:rsidRDefault="00563FDF" w:rsidP="0050242D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25353A" w:rsidRPr="005B7AEE">
        <w:rPr>
          <w:rFonts w:ascii="Courier New" w:hAnsi="Courier New"/>
          <w:sz w:val="22"/>
        </w:rPr>
        <w:t>Deverá ser fornecida e col</w:t>
      </w:r>
      <w:r w:rsidR="00712C1D" w:rsidRPr="005B7AEE">
        <w:rPr>
          <w:rFonts w:ascii="Courier New" w:hAnsi="Courier New"/>
          <w:sz w:val="22"/>
        </w:rPr>
        <w:t xml:space="preserve">ocada porta </w:t>
      </w:r>
      <w:r w:rsidR="0025353A" w:rsidRPr="005B7AEE">
        <w:rPr>
          <w:rFonts w:ascii="Courier New" w:hAnsi="Courier New"/>
          <w:sz w:val="22"/>
        </w:rPr>
        <w:t xml:space="preserve">sanfonada em PVC, vão de 0,70 x </w:t>
      </w:r>
      <w:r w:rsidR="00712C1D" w:rsidRPr="005B7AEE">
        <w:rPr>
          <w:rFonts w:ascii="Courier New" w:hAnsi="Courier New"/>
          <w:sz w:val="22"/>
        </w:rPr>
        <w:t xml:space="preserve">2,10m, </w:t>
      </w:r>
      <w:r w:rsidR="00454C9E" w:rsidRPr="005B7AEE">
        <w:rPr>
          <w:rFonts w:ascii="Courier New" w:hAnsi="Courier New"/>
          <w:sz w:val="22"/>
        </w:rPr>
        <w:t>conforme respectivos projetos e suas localidades.</w:t>
      </w:r>
    </w:p>
    <w:p w14:paraId="6F53D6B2" w14:textId="77777777" w:rsidR="005B7AEE" w:rsidRDefault="00563FDF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712C1D" w:rsidRPr="005B7AEE">
        <w:rPr>
          <w:rFonts w:ascii="Courier New" w:hAnsi="Courier New"/>
          <w:sz w:val="22"/>
        </w:rPr>
        <w:t>Deverão ser fornecidas e colocadas janela</w:t>
      </w:r>
      <w:r w:rsidR="001625B6" w:rsidRPr="005B7AEE">
        <w:rPr>
          <w:rFonts w:ascii="Courier New" w:hAnsi="Courier New"/>
          <w:sz w:val="22"/>
        </w:rPr>
        <w:t>s</w:t>
      </w:r>
      <w:r w:rsidR="00712C1D" w:rsidRPr="005B7AEE">
        <w:rPr>
          <w:rFonts w:ascii="Courier New" w:hAnsi="Courier New"/>
          <w:sz w:val="22"/>
        </w:rPr>
        <w:t xml:space="preserve"> basculante</w:t>
      </w:r>
      <w:r w:rsidR="001625B6" w:rsidRPr="005B7AEE">
        <w:rPr>
          <w:rFonts w:ascii="Courier New" w:hAnsi="Courier New"/>
          <w:sz w:val="22"/>
        </w:rPr>
        <w:t>s</w:t>
      </w:r>
      <w:r w:rsidR="00712C1D" w:rsidRPr="005B7AEE">
        <w:rPr>
          <w:rFonts w:ascii="Courier New" w:hAnsi="Courier New"/>
          <w:sz w:val="22"/>
        </w:rPr>
        <w:t xml:space="preserve"> de </w:t>
      </w:r>
      <w:r w:rsidR="0084608C" w:rsidRPr="005B7AEE">
        <w:rPr>
          <w:rFonts w:ascii="Courier New" w:hAnsi="Courier New"/>
          <w:sz w:val="22"/>
        </w:rPr>
        <w:t>alumínio</w:t>
      </w:r>
      <w:r w:rsidR="00712C1D" w:rsidRPr="005B7AEE">
        <w:rPr>
          <w:rFonts w:ascii="Courier New" w:hAnsi="Courier New"/>
          <w:sz w:val="22"/>
        </w:rPr>
        <w:t xml:space="preserve"> anodizado ao natural, com 1 ordem e </w:t>
      </w:r>
      <w:r w:rsidR="0084608C" w:rsidRPr="005B7AEE">
        <w:rPr>
          <w:rFonts w:ascii="Courier New" w:hAnsi="Courier New"/>
          <w:sz w:val="22"/>
        </w:rPr>
        <w:t>báscula</w:t>
      </w:r>
      <w:r w:rsidR="00712C1D" w:rsidRPr="005B7AEE">
        <w:rPr>
          <w:rFonts w:ascii="Courier New" w:hAnsi="Courier New"/>
          <w:sz w:val="22"/>
        </w:rPr>
        <w:t xml:space="preserve"> inferior fixa, em perfis serie 28, </w:t>
      </w:r>
      <w:r w:rsidR="00250CA4" w:rsidRPr="005B7AEE">
        <w:rPr>
          <w:rFonts w:ascii="Courier New" w:hAnsi="Courier New"/>
          <w:sz w:val="22"/>
        </w:rPr>
        <w:t>conforme respectivos projetos e suas localidades.</w:t>
      </w:r>
    </w:p>
    <w:p w14:paraId="64FE774B" w14:textId="77777777" w:rsidR="005B7AEE" w:rsidRDefault="00563FDF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3E1CF6" w:rsidRPr="005B7AEE">
        <w:rPr>
          <w:rFonts w:ascii="Courier New" w:hAnsi="Courier New"/>
          <w:sz w:val="22"/>
        </w:rPr>
        <w:t>D</w:t>
      </w:r>
      <w:r w:rsidR="00712C1D" w:rsidRPr="005B7AEE">
        <w:rPr>
          <w:rFonts w:ascii="Courier New" w:hAnsi="Courier New"/>
          <w:sz w:val="22"/>
        </w:rPr>
        <w:t>everão ser fornecidas e colocadas janelas de alumínio anodizado ao natural de correr, com duas folha</w:t>
      </w:r>
      <w:r w:rsidR="003E1CF6" w:rsidRPr="005B7AEE">
        <w:rPr>
          <w:rFonts w:ascii="Courier New" w:hAnsi="Courier New"/>
          <w:sz w:val="22"/>
        </w:rPr>
        <w:t xml:space="preserve">s de correr, em perfis serie 28, </w:t>
      </w:r>
      <w:r w:rsidR="00250CA4" w:rsidRPr="005B7AEE">
        <w:rPr>
          <w:rFonts w:ascii="Courier New" w:hAnsi="Courier New"/>
          <w:sz w:val="22"/>
        </w:rPr>
        <w:t>conforme respectivos projetos e suas localidades.</w:t>
      </w:r>
    </w:p>
    <w:p w14:paraId="2592C828" w14:textId="77777777" w:rsidR="005B7AEE" w:rsidRDefault="00563FDF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712C1D" w:rsidRPr="005B7AEE">
        <w:rPr>
          <w:rFonts w:ascii="Courier New" w:hAnsi="Courier New"/>
          <w:sz w:val="22"/>
        </w:rPr>
        <w:t>Deverão ser fornecidos e colocados vidros planos transparentes, comu</w:t>
      </w:r>
      <w:r w:rsidR="00454C9E" w:rsidRPr="005B7AEE">
        <w:rPr>
          <w:rFonts w:ascii="Courier New" w:hAnsi="Courier New"/>
          <w:sz w:val="22"/>
        </w:rPr>
        <w:t>ns</w:t>
      </w:r>
      <w:r w:rsidR="00712C1D" w:rsidRPr="005B7AEE">
        <w:rPr>
          <w:rFonts w:ascii="Courier New" w:hAnsi="Courier New"/>
          <w:sz w:val="22"/>
        </w:rPr>
        <w:t xml:space="preserve"> </w:t>
      </w:r>
      <w:r w:rsidR="003726D4" w:rsidRPr="005B7AEE">
        <w:rPr>
          <w:rFonts w:ascii="Courier New" w:hAnsi="Courier New"/>
          <w:sz w:val="22"/>
        </w:rPr>
        <w:t xml:space="preserve">de 3mm de espessura, </w:t>
      </w:r>
      <w:r w:rsidR="00250CA4" w:rsidRPr="005B7AEE">
        <w:rPr>
          <w:rFonts w:ascii="Courier New" w:hAnsi="Courier New"/>
          <w:sz w:val="22"/>
        </w:rPr>
        <w:t>conforme respectivos projetos e suas localidades.</w:t>
      </w:r>
    </w:p>
    <w:p w14:paraId="64B20F0A" w14:textId="77777777" w:rsidR="005B7AEE" w:rsidRDefault="00DB1887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fornecida e colocada porta de madeira de lei em compensado, de 100x210x3,5cm, folheada nas 2 faces, aduela de 13x3cm e alizares de 5x2</w:t>
      </w:r>
      <w:r w:rsidR="001625B6" w:rsidRPr="005B7AEE">
        <w:rPr>
          <w:rFonts w:ascii="Courier New" w:hAnsi="Courier New"/>
          <w:sz w:val="22"/>
        </w:rPr>
        <w:t>cm, conforme respectivos projetos e suas localidades.</w:t>
      </w:r>
    </w:p>
    <w:p w14:paraId="128220F1" w14:textId="77777777" w:rsidR="005B7AEE" w:rsidRDefault="00DB1887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fornecida e colocada porta de madeira de lei em compensado, de 90x210x3,5cm, folheada nas 2 faces, aduela de 13x3cm e alizares de 5x2</w:t>
      </w:r>
      <w:r w:rsidR="001625B6" w:rsidRPr="005B7AEE">
        <w:rPr>
          <w:rFonts w:ascii="Courier New" w:hAnsi="Courier New"/>
          <w:sz w:val="22"/>
        </w:rPr>
        <w:t>cm, conforme respectivos projetos e suas localidades.</w:t>
      </w:r>
    </w:p>
    <w:p w14:paraId="71370099" w14:textId="77777777" w:rsidR="005B7AEE" w:rsidRDefault="00DB1887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</w:t>
      </w:r>
      <w:r w:rsidR="008D1C23" w:rsidRPr="005B7AEE">
        <w:rPr>
          <w:rFonts w:ascii="Courier New" w:hAnsi="Courier New"/>
          <w:sz w:val="22"/>
        </w:rPr>
        <w:t>á</w:t>
      </w:r>
      <w:r w:rsidRPr="005B7AEE">
        <w:rPr>
          <w:rFonts w:ascii="Courier New" w:hAnsi="Courier New"/>
          <w:sz w:val="22"/>
        </w:rPr>
        <w:t xml:space="preserve"> ser fornecida e colocada porta de madeira de lei em compensado, de 80x210x3,5cm, folheadas nas </w:t>
      </w:r>
      <w:r w:rsidR="00E20055" w:rsidRPr="005B7AEE">
        <w:rPr>
          <w:rFonts w:ascii="Courier New" w:hAnsi="Courier New"/>
          <w:sz w:val="22"/>
        </w:rPr>
        <w:t>.</w:t>
      </w:r>
      <w:r w:rsidRPr="005B7AEE">
        <w:rPr>
          <w:rFonts w:ascii="Courier New" w:hAnsi="Courier New"/>
          <w:sz w:val="22"/>
        </w:rPr>
        <w:t>2 faces, aduela de 13x3cm e alizares de 5x2cm</w:t>
      </w:r>
      <w:r w:rsidR="008D1C23" w:rsidRPr="005B7AEE">
        <w:rPr>
          <w:rFonts w:ascii="Courier New" w:hAnsi="Courier New"/>
          <w:sz w:val="22"/>
        </w:rPr>
        <w:t xml:space="preserve">, conforme respectivos projetos e suas localidades. </w:t>
      </w:r>
    </w:p>
    <w:p w14:paraId="3BA3F77A" w14:textId="77777777" w:rsidR="005B7AEE" w:rsidRDefault="00DB1887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Deverão ser fornecidas e colocadas portas de madeira de lei em compensado, de 70x210x3,5cm, folheadas nas 2 faces, aduelas de 13x3cm e alizares de 5x2cm, </w:t>
      </w:r>
      <w:r w:rsidR="00250CA4" w:rsidRPr="005B7AEE">
        <w:rPr>
          <w:rFonts w:ascii="Courier New" w:hAnsi="Courier New"/>
          <w:sz w:val="22"/>
        </w:rPr>
        <w:t>conforme respectivos projetos e suas localidades.</w:t>
      </w:r>
      <w:r w:rsidRPr="005B7AEE">
        <w:rPr>
          <w:rFonts w:ascii="Courier New" w:hAnsi="Courier New"/>
          <w:sz w:val="22"/>
        </w:rPr>
        <w:t xml:space="preserve"> </w:t>
      </w:r>
    </w:p>
    <w:p w14:paraId="6FE1C454" w14:textId="0024F863" w:rsidR="005B7AEE" w:rsidRDefault="005B7AEE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 w:rsidR="003726D4" w:rsidRPr="005B7AEE">
        <w:rPr>
          <w:rFonts w:ascii="Courier New" w:hAnsi="Courier New"/>
          <w:sz w:val="22"/>
        </w:rPr>
        <w:t xml:space="preserve">- Deverão ser fornecidas e colocadas portas de madeira de lei em compensado, de 60x210x3,5cm, folheadas nas 2 faces, aduelas de 13x3cm e alizares de 5x2cm, </w:t>
      </w:r>
      <w:r w:rsidR="00346C43" w:rsidRPr="005B7AEE">
        <w:rPr>
          <w:rFonts w:ascii="Courier New" w:hAnsi="Courier New"/>
          <w:sz w:val="22"/>
        </w:rPr>
        <w:t xml:space="preserve">conforme respectivos projetos e suas localidades. </w:t>
      </w:r>
    </w:p>
    <w:p w14:paraId="1E5A7F59" w14:textId="2559A411" w:rsidR="00BD368C" w:rsidRDefault="005B7AEE" w:rsidP="005B7AEE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 w:rsidR="00DB1A50" w:rsidRPr="005B7AEE">
        <w:rPr>
          <w:rFonts w:ascii="Courier New" w:hAnsi="Courier New"/>
          <w:sz w:val="22"/>
        </w:rPr>
        <w:t xml:space="preserve">- Deverão ser fornecidas ferragens para porta de madeira, de 1 folha de abrir, </w:t>
      </w:r>
      <w:r w:rsidR="009A6397" w:rsidRPr="005B7AEE">
        <w:rPr>
          <w:rFonts w:ascii="Courier New" w:hAnsi="Courier New"/>
          <w:sz w:val="22"/>
        </w:rPr>
        <w:t>para entrada principal e de</w:t>
      </w:r>
      <w:r w:rsidR="00DB1A50" w:rsidRPr="005B7AEE">
        <w:rPr>
          <w:rFonts w:ascii="Courier New" w:hAnsi="Courier New"/>
          <w:sz w:val="22"/>
        </w:rPr>
        <w:t xml:space="preserve"> serviço</w:t>
      </w:r>
      <w:r w:rsidR="00250CA4" w:rsidRPr="005B7AEE">
        <w:rPr>
          <w:rFonts w:ascii="Courier New" w:hAnsi="Courier New"/>
          <w:sz w:val="22"/>
        </w:rPr>
        <w:t>, conforme respectivos projetos e suas localidades.</w:t>
      </w:r>
    </w:p>
    <w:p w14:paraId="7AF7D932" w14:textId="16A5FB0A" w:rsid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789C6182" w14:textId="77777777" w:rsidR="005B7AEE" w:rsidRPr="005B7AEE" w:rsidRDefault="005B7AEE" w:rsidP="005B7AE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57A8F4B9" w14:textId="77777777" w:rsidR="00BD368C" w:rsidRPr="005B7AEE" w:rsidRDefault="00BD368C" w:rsidP="00BD368C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5D6CC0A0" w14:textId="01A7ABAD" w:rsidR="00DB1887" w:rsidRPr="00971C7F" w:rsidRDefault="00DB1887" w:rsidP="00971C7F">
      <w:pPr>
        <w:pStyle w:val="PargrafodaLista"/>
        <w:numPr>
          <w:ilvl w:val="0"/>
          <w:numId w:val="27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b/>
          <w:sz w:val="22"/>
        </w:rPr>
      </w:pPr>
      <w:r w:rsidRPr="00971C7F">
        <w:rPr>
          <w:rFonts w:ascii="Courier New" w:hAnsi="Courier New"/>
          <w:b/>
          <w:sz w:val="22"/>
        </w:rPr>
        <w:lastRenderedPageBreak/>
        <w:t>– INSTALAÇÕES ELÉTRICAS, HIDRÁULICAS, SANITÁRIAS E MECÂNICAS</w:t>
      </w:r>
      <w:r w:rsidR="00B04620" w:rsidRPr="00971C7F">
        <w:rPr>
          <w:rFonts w:ascii="Courier New" w:hAnsi="Courier New"/>
          <w:b/>
          <w:sz w:val="22"/>
        </w:rPr>
        <w:t>:</w:t>
      </w:r>
    </w:p>
    <w:p w14:paraId="302691A4" w14:textId="77777777" w:rsidR="005463CB" w:rsidRPr="005B7AEE" w:rsidRDefault="005463CB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</w:p>
    <w:p w14:paraId="52AE2069" w14:textId="2712D1E4" w:rsidR="002559CB" w:rsidRPr="00971C7F" w:rsidRDefault="002559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971C7F">
        <w:rPr>
          <w:rFonts w:ascii="Courier New" w:hAnsi="Courier New"/>
          <w:sz w:val="22"/>
        </w:rPr>
        <w:t>–</w:t>
      </w:r>
      <w:r w:rsidR="00DB1887" w:rsidRPr="00971C7F">
        <w:rPr>
          <w:rFonts w:ascii="Courier New" w:hAnsi="Courier New"/>
          <w:sz w:val="22"/>
        </w:rPr>
        <w:t xml:space="preserve"> </w:t>
      </w:r>
      <w:r w:rsidRPr="00971C7F">
        <w:rPr>
          <w:rFonts w:ascii="Courier New" w:hAnsi="Courier New"/>
          <w:sz w:val="22"/>
        </w:rPr>
        <w:t xml:space="preserve">Deverá ser realizada a retirada e o reassentamento de lavatório, </w:t>
      </w:r>
      <w:r w:rsidR="004A4C9F" w:rsidRPr="00971C7F">
        <w:rPr>
          <w:rFonts w:ascii="Courier New" w:hAnsi="Courier New"/>
          <w:sz w:val="22"/>
        </w:rPr>
        <w:t>com</w:t>
      </w:r>
      <w:r w:rsidRPr="00971C7F">
        <w:rPr>
          <w:rFonts w:ascii="Courier New" w:hAnsi="Courier New"/>
          <w:sz w:val="22"/>
        </w:rPr>
        <w:t xml:space="preserve"> materiais necessários</w:t>
      </w:r>
      <w:r w:rsidR="00541288" w:rsidRPr="00971C7F">
        <w:rPr>
          <w:rFonts w:ascii="Courier New" w:hAnsi="Courier New"/>
          <w:sz w:val="22"/>
        </w:rPr>
        <w:t>, conforme respectivos projetos e suas localidades.</w:t>
      </w:r>
    </w:p>
    <w:p w14:paraId="2420DF2F" w14:textId="299CFEAD" w:rsidR="00F67101" w:rsidRPr="005B7AEE" w:rsidRDefault="00F67101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a retirada e o reassentamento de chuveiro, com materiais necessários</w:t>
      </w:r>
      <w:r w:rsidR="00D61A4C" w:rsidRPr="005B7AEE">
        <w:rPr>
          <w:rFonts w:ascii="Courier New" w:hAnsi="Courier New"/>
          <w:sz w:val="22"/>
        </w:rPr>
        <w:t>, conforme respectivos projetos e suas localidades.</w:t>
      </w:r>
    </w:p>
    <w:p w14:paraId="6A59B735" w14:textId="77777777" w:rsidR="00541288" w:rsidRPr="005B7AEE" w:rsidRDefault="00E12F99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7578F8" w:rsidRPr="005B7AEE">
        <w:rPr>
          <w:rFonts w:ascii="Courier New" w:hAnsi="Courier New"/>
          <w:sz w:val="22"/>
        </w:rPr>
        <w:t>Dever</w:t>
      </w:r>
      <w:r w:rsidR="00541288" w:rsidRPr="005B7AEE">
        <w:rPr>
          <w:rFonts w:ascii="Courier New" w:hAnsi="Courier New"/>
          <w:sz w:val="22"/>
        </w:rPr>
        <w:t>á</w:t>
      </w:r>
      <w:r w:rsidRPr="005B7AEE">
        <w:rPr>
          <w:rFonts w:ascii="Courier New" w:hAnsi="Courier New"/>
          <w:sz w:val="22"/>
        </w:rPr>
        <w:t xml:space="preserve"> ser realizada a retirada</w:t>
      </w:r>
      <w:r w:rsidR="007578F8" w:rsidRPr="005B7AEE">
        <w:rPr>
          <w:rFonts w:ascii="Courier New" w:hAnsi="Courier New"/>
          <w:sz w:val="22"/>
        </w:rPr>
        <w:t xml:space="preserve"> e</w:t>
      </w:r>
      <w:r w:rsidRPr="005B7AEE">
        <w:rPr>
          <w:rFonts w:ascii="Courier New" w:hAnsi="Courier New"/>
          <w:sz w:val="22"/>
        </w:rPr>
        <w:t xml:space="preserve"> reassentamento de vaso sanitário sifonado, </w:t>
      </w:r>
      <w:r w:rsidR="0084608C" w:rsidRPr="005B7AEE">
        <w:rPr>
          <w:rFonts w:ascii="Courier New" w:hAnsi="Courier New"/>
          <w:sz w:val="22"/>
        </w:rPr>
        <w:t>com</w:t>
      </w:r>
      <w:r w:rsidRPr="005B7AEE">
        <w:rPr>
          <w:rFonts w:ascii="Courier New" w:hAnsi="Courier New"/>
          <w:sz w:val="22"/>
        </w:rPr>
        <w:t xml:space="preserve"> materiais necessário</w:t>
      </w:r>
      <w:r w:rsidR="007578F8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, </w:t>
      </w:r>
      <w:r w:rsidR="00541288" w:rsidRPr="005B7AEE">
        <w:rPr>
          <w:rFonts w:ascii="Courier New" w:hAnsi="Courier New"/>
          <w:sz w:val="22"/>
        </w:rPr>
        <w:t>conforme respectivos projetos e suas localidades.</w:t>
      </w:r>
    </w:p>
    <w:p w14:paraId="0CDE6124" w14:textId="0ED666C4" w:rsidR="002559CB" w:rsidRPr="005B7AEE" w:rsidRDefault="002559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– Deverá ser realizada a retirada e o reassentamento de torneira, </w:t>
      </w:r>
      <w:r w:rsidR="0039398F" w:rsidRPr="005B7AEE">
        <w:rPr>
          <w:rFonts w:ascii="Courier New" w:hAnsi="Courier New"/>
          <w:sz w:val="22"/>
        </w:rPr>
        <w:t>com</w:t>
      </w:r>
      <w:r w:rsidRPr="005B7AEE">
        <w:rPr>
          <w:rFonts w:ascii="Courier New" w:hAnsi="Courier New"/>
          <w:sz w:val="22"/>
        </w:rPr>
        <w:t xml:space="preserve"> materiais necessários</w:t>
      </w:r>
      <w:r w:rsidR="006B0FB9" w:rsidRPr="005B7AEE">
        <w:rPr>
          <w:rFonts w:ascii="Courier New" w:hAnsi="Courier New"/>
          <w:sz w:val="22"/>
        </w:rPr>
        <w:t>, conforme respectivos projetos e suas localidades.</w:t>
      </w:r>
    </w:p>
    <w:p w14:paraId="4A4167FC" w14:textId="404137F5" w:rsidR="00DB1887" w:rsidRPr="005B7AEE" w:rsidRDefault="00F240F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DB1887" w:rsidRPr="005B7AEE">
        <w:rPr>
          <w:rFonts w:ascii="Courier New" w:hAnsi="Courier New"/>
          <w:sz w:val="22"/>
        </w:rPr>
        <w:t>Dev</w:t>
      </w:r>
      <w:r w:rsidR="003726D4" w:rsidRPr="005B7AEE">
        <w:rPr>
          <w:rFonts w:ascii="Courier New" w:hAnsi="Courier New"/>
          <w:sz w:val="22"/>
        </w:rPr>
        <w:t>erá ser r</w:t>
      </w:r>
      <w:r w:rsidR="003E1CF6" w:rsidRPr="005B7AEE">
        <w:rPr>
          <w:rFonts w:ascii="Courier New" w:hAnsi="Courier New"/>
          <w:sz w:val="22"/>
        </w:rPr>
        <w:t xml:space="preserve">ealizado </w:t>
      </w:r>
      <w:r w:rsidR="00DB1887" w:rsidRPr="005B7AEE">
        <w:rPr>
          <w:rFonts w:ascii="Courier New" w:hAnsi="Courier New"/>
          <w:sz w:val="22"/>
        </w:rPr>
        <w:t xml:space="preserve">assentamento de torneira, </w:t>
      </w:r>
      <w:r w:rsidR="0039398F" w:rsidRPr="005B7AEE">
        <w:rPr>
          <w:rFonts w:ascii="Courier New" w:hAnsi="Courier New"/>
          <w:sz w:val="22"/>
        </w:rPr>
        <w:t xml:space="preserve">com </w:t>
      </w:r>
      <w:r w:rsidR="00053EE3" w:rsidRPr="005B7AEE">
        <w:rPr>
          <w:rFonts w:ascii="Courier New" w:hAnsi="Courier New"/>
          <w:sz w:val="22"/>
        </w:rPr>
        <w:t>materiais necessários</w:t>
      </w:r>
      <w:r w:rsidR="00DB1887" w:rsidRPr="005B7AEE">
        <w:rPr>
          <w:rFonts w:ascii="Courier New" w:hAnsi="Courier New"/>
          <w:sz w:val="22"/>
        </w:rPr>
        <w:t xml:space="preserve">, </w:t>
      </w:r>
      <w:r w:rsidR="00EE59FC" w:rsidRPr="005B7AEE">
        <w:rPr>
          <w:rFonts w:ascii="Courier New" w:hAnsi="Courier New"/>
          <w:sz w:val="22"/>
        </w:rPr>
        <w:t>conforme respectivos projetos e suas localidades.</w:t>
      </w:r>
    </w:p>
    <w:p w14:paraId="4A3F1A71" w14:textId="72355754" w:rsidR="00014302" w:rsidRPr="005B7AEE" w:rsidRDefault="009E1C30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</w:t>
      </w:r>
      <w:r w:rsidR="00014302" w:rsidRPr="005B7AEE">
        <w:rPr>
          <w:rFonts w:ascii="Courier New" w:hAnsi="Courier New"/>
          <w:sz w:val="22"/>
        </w:rPr>
        <w:t xml:space="preserve"> Dever</w:t>
      </w:r>
      <w:r w:rsidR="004C0627" w:rsidRPr="005B7AEE">
        <w:rPr>
          <w:rFonts w:ascii="Courier New" w:hAnsi="Courier New"/>
          <w:sz w:val="22"/>
        </w:rPr>
        <w:t>á</w:t>
      </w:r>
      <w:r w:rsidR="00014302" w:rsidRPr="005B7AEE">
        <w:rPr>
          <w:rFonts w:ascii="Courier New" w:hAnsi="Courier New"/>
          <w:sz w:val="22"/>
        </w:rPr>
        <w:t xml:space="preserve"> ser realizada </w:t>
      </w:r>
      <w:r w:rsidR="004C0627" w:rsidRPr="005B7AEE">
        <w:rPr>
          <w:rFonts w:ascii="Courier New" w:hAnsi="Courier New"/>
          <w:sz w:val="22"/>
        </w:rPr>
        <w:t>instalação</w:t>
      </w:r>
      <w:r w:rsidR="00014302" w:rsidRPr="005B7AEE">
        <w:rPr>
          <w:rFonts w:ascii="Courier New" w:hAnsi="Courier New"/>
          <w:sz w:val="22"/>
        </w:rPr>
        <w:t xml:space="preserve"> e assentamento de chuveiro elétrico, </w:t>
      </w:r>
      <w:r w:rsidR="006B0FB9" w:rsidRPr="005B7AEE">
        <w:rPr>
          <w:rFonts w:ascii="Courier New" w:hAnsi="Courier New"/>
          <w:sz w:val="22"/>
        </w:rPr>
        <w:t>compreendendo: 5,00m de tubo de PVC de 25mm, ralo seco de PVC de 100mm com grelha, 2,00m de tubo de PVC de 40mm, 30,00m de fio 4mm², 6,00m de eletroduto</w:t>
      </w:r>
      <w:r w:rsidR="00DD1EF1" w:rsidRPr="005B7AEE">
        <w:rPr>
          <w:rFonts w:ascii="Courier New" w:hAnsi="Courier New"/>
          <w:sz w:val="22"/>
        </w:rPr>
        <w:t xml:space="preserve"> de PVC de diâmetro de 3/4"</w:t>
      </w:r>
      <w:r w:rsidR="006B0FB9" w:rsidRPr="005B7AEE">
        <w:rPr>
          <w:rFonts w:ascii="Courier New" w:hAnsi="Courier New"/>
          <w:sz w:val="22"/>
        </w:rPr>
        <w:t xml:space="preserve"> e conexões</w:t>
      </w:r>
      <w:r w:rsidR="0030248F" w:rsidRPr="005B7AEE">
        <w:rPr>
          <w:rFonts w:ascii="Courier New" w:hAnsi="Courier New"/>
          <w:sz w:val="22"/>
        </w:rPr>
        <w:t>, conforme respectivos projetos e suas localidades.</w:t>
      </w:r>
    </w:p>
    <w:p w14:paraId="717D82DD" w14:textId="79BFCECD" w:rsidR="00EF740B" w:rsidRPr="005B7AEE" w:rsidRDefault="00EF740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instalação e assentamento de pia com 1 cuba, compreendendo: 3,00m de tubo de PVC de 25mm, 3,00m de tubo PVC de 50mm, rabicho e conexões</w:t>
      </w:r>
      <w:r w:rsidR="0030248F" w:rsidRPr="005B7AEE">
        <w:rPr>
          <w:rFonts w:ascii="Courier New" w:hAnsi="Courier New"/>
          <w:sz w:val="22"/>
        </w:rPr>
        <w:t>, conforme respectivos projetos e suas localidades.</w:t>
      </w:r>
    </w:p>
    <w:p w14:paraId="28944D97" w14:textId="7D850258" w:rsidR="00EF740B" w:rsidRPr="005B7AEE" w:rsidRDefault="00EF740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instalação e assentamento de lavatório de uma torneira, compreendendo: 3,00m de tubo de PVC de 25mm, 2,00m de tubo PVC de 40mm e conexões</w:t>
      </w:r>
      <w:r w:rsidR="0030248F" w:rsidRPr="005B7AEE">
        <w:rPr>
          <w:rFonts w:ascii="Courier New" w:hAnsi="Courier New"/>
          <w:sz w:val="22"/>
        </w:rPr>
        <w:t>, conforme respectivos projetos e suas localidades.</w:t>
      </w:r>
    </w:p>
    <w:p w14:paraId="21BDC745" w14:textId="179AB46B" w:rsidR="004F34E1" w:rsidRPr="005B7AEE" w:rsidRDefault="004F34E1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realizada </w:t>
      </w:r>
      <w:r w:rsidR="00722821" w:rsidRPr="005B7AEE">
        <w:rPr>
          <w:rFonts w:ascii="Courier New" w:hAnsi="Courier New"/>
          <w:sz w:val="22"/>
        </w:rPr>
        <w:t>i</w:t>
      </w:r>
      <w:r w:rsidRPr="005B7AEE">
        <w:rPr>
          <w:rFonts w:ascii="Courier New" w:hAnsi="Courier New"/>
          <w:sz w:val="22"/>
        </w:rPr>
        <w:t xml:space="preserve">nstalação e assentamento de vaso sanitário </w:t>
      </w:r>
      <w:r w:rsidR="00722821" w:rsidRPr="005B7AEE">
        <w:rPr>
          <w:rFonts w:ascii="Courier New" w:hAnsi="Courier New"/>
          <w:sz w:val="22"/>
        </w:rPr>
        <w:t>com caixa acoplada em pavimento térreo</w:t>
      </w:r>
      <w:r w:rsidRPr="005B7AEE">
        <w:rPr>
          <w:rFonts w:ascii="Courier New" w:hAnsi="Courier New"/>
          <w:sz w:val="22"/>
        </w:rPr>
        <w:t xml:space="preserve">, compreendendo: instalação hidráulica com 2,00m de tubo de PVC de </w:t>
      </w:r>
      <w:r w:rsidR="00722821" w:rsidRPr="005B7AEE">
        <w:rPr>
          <w:rFonts w:ascii="Courier New" w:hAnsi="Courier New"/>
          <w:sz w:val="22"/>
        </w:rPr>
        <w:t>25</w:t>
      </w:r>
      <w:r w:rsidRPr="005B7AEE">
        <w:rPr>
          <w:rFonts w:ascii="Courier New" w:hAnsi="Courier New"/>
          <w:sz w:val="22"/>
        </w:rPr>
        <w:t xml:space="preserve">mm, com conexões, até a </w:t>
      </w:r>
      <w:r w:rsidR="00722821" w:rsidRPr="005B7AEE">
        <w:rPr>
          <w:rFonts w:ascii="Courier New" w:hAnsi="Courier New"/>
          <w:sz w:val="22"/>
        </w:rPr>
        <w:t>caixa</w:t>
      </w:r>
      <w:r w:rsidRPr="005B7AEE">
        <w:rPr>
          <w:rFonts w:ascii="Courier New" w:hAnsi="Courier New"/>
          <w:sz w:val="22"/>
        </w:rPr>
        <w:t>, ligação de esgoto com 3,00m de tubo de PVC de 100mm à caixa de inspeção e tubo de ventilação, com conexões</w:t>
      </w:r>
      <w:r w:rsidR="0030248F" w:rsidRPr="005B7AEE">
        <w:rPr>
          <w:rFonts w:ascii="Courier New" w:hAnsi="Courier New"/>
          <w:sz w:val="22"/>
        </w:rPr>
        <w:t>, conforme respectivos projetos e suas localidades.</w:t>
      </w:r>
    </w:p>
    <w:p w14:paraId="2AC4B291" w14:textId="77777777" w:rsidR="00971C7F" w:rsidRDefault="0030248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fornecido e instalado ralo sifonado de PVC (100 x 100) x 50mm, em pavimento térreo, com tampa cega, com 1 entrada de 40mm e </w:t>
      </w:r>
      <w:r w:rsidRPr="005B7AEE">
        <w:rPr>
          <w:rFonts w:ascii="Courier New" w:hAnsi="Courier New"/>
          <w:sz w:val="22"/>
        </w:rPr>
        <w:lastRenderedPageBreak/>
        <w:t>saída de 50mm, com ligação de 50mm de PVC até a caixa de inspeção, considerando a distância do centro do ralo até 2,00m, conforme respectivos projetos e suas localidades.</w:t>
      </w:r>
    </w:p>
    <w:p w14:paraId="71E65077" w14:textId="5703329A" w:rsidR="00014302" w:rsidRPr="00971C7F" w:rsidRDefault="00971C7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</w:t>
      </w:r>
      <w:r w:rsidR="00014302" w:rsidRPr="00971C7F">
        <w:rPr>
          <w:rFonts w:ascii="Courier New" w:hAnsi="Courier New"/>
          <w:sz w:val="22"/>
        </w:rPr>
        <w:t>–</w:t>
      </w:r>
      <w:r w:rsidR="0090471A" w:rsidRPr="00971C7F">
        <w:rPr>
          <w:rFonts w:ascii="Courier New" w:hAnsi="Courier New"/>
          <w:sz w:val="22"/>
        </w:rPr>
        <w:t xml:space="preserve"> D</w:t>
      </w:r>
      <w:r w:rsidR="00014302" w:rsidRPr="00971C7F">
        <w:rPr>
          <w:rFonts w:ascii="Courier New" w:hAnsi="Courier New"/>
          <w:sz w:val="22"/>
        </w:rPr>
        <w:t>everão ser instalados e assentados tanques de serviço</w:t>
      </w:r>
      <w:r w:rsidR="00710EAB" w:rsidRPr="00971C7F">
        <w:rPr>
          <w:rFonts w:ascii="Courier New" w:hAnsi="Courier New"/>
          <w:sz w:val="22"/>
        </w:rPr>
        <w:t>, compreendendo: 6,00m de tudo de cobre de 22mm, soldas e conexões, conforme respectivos projetos e suas localidades.</w:t>
      </w:r>
    </w:p>
    <w:p w14:paraId="2B413BE3" w14:textId="5851DA45" w:rsidR="00774E02" w:rsidRPr="005B7AEE" w:rsidRDefault="00774E0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  <w:r w:rsidR="00014302" w:rsidRPr="005B7AEE">
        <w:rPr>
          <w:rFonts w:ascii="Courier New" w:hAnsi="Courier New"/>
          <w:sz w:val="22"/>
        </w:rPr>
        <w:t>- Para a execução das instalações elétricas deverão ser fornecidos e colocados quadros de distribuição de energia para disjuntores termomagnéticos unipolares,</w:t>
      </w:r>
      <w:r w:rsidR="006B0FB9" w:rsidRPr="005B7AEE">
        <w:rPr>
          <w:rFonts w:ascii="Courier New" w:hAnsi="Courier New"/>
          <w:sz w:val="22"/>
        </w:rPr>
        <w:t xml:space="preserve"> de sobrepor,</w:t>
      </w:r>
      <w:r w:rsidR="00014302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com porta e barramentos de fase, neutro e terra, para instalação de até 12 disjuntores sem dispositivo para chave geral, conforme respectivos projetos e suas localidades.</w:t>
      </w:r>
    </w:p>
    <w:p w14:paraId="04FF23FB" w14:textId="4DA12191" w:rsidR="00774E02" w:rsidRPr="005B7AEE" w:rsidRDefault="00774E0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Deverão ser fornecidos e colocados </w:t>
      </w:r>
      <w:r w:rsidR="004F49A6" w:rsidRPr="005B7AEE">
        <w:rPr>
          <w:rFonts w:ascii="Courier New" w:hAnsi="Courier New"/>
          <w:sz w:val="22"/>
        </w:rPr>
        <w:t>d</w:t>
      </w:r>
      <w:r w:rsidRPr="005B7AEE">
        <w:rPr>
          <w:rFonts w:ascii="Courier New" w:hAnsi="Courier New"/>
          <w:sz w:val="22"/>
        </w:rPr>
        <w:t xml:space="preserve">isjuntores termomagnéticos, </w:t>
      </w:r>
      <w:r w:rsidR="004F49A6" w:rsidRPr="005B7AEE">
        <w:rPr>
          <w:rFonts w:ascii="Courier New" w:hAnsi="Courier New"/>
          <w:sz w:val="22"/>
        </w:rPr>
        <w:t>uni</w:t>
      </w:r>
      <w:r w:rsidRPr="005B7AEE">
        <w:rPr>
          <w:rFonts w:ascii="Courier New" w:hAnsi="Courier New"/>
          <w:sz w:val="22"/>
        </w:rPr>
        <w:t>polares, de 10 a 3</w:t>
      </w:r>
      <w:r w:rsidR="004F49A6" w:rsidRPr="005B7AEE">
        <w:rPr>
          <w:rFonts w:ascii="Courier New" w:hAnsi="Courier New"/>
          <w:sz w:val="22"/>
        </w:rPr>
        <w:t>0</w:t>
      </w:r>
      <w:r w:rsidRPr="005B7AEE">
        <w:rPr>
          <w:rFonts w:ascii="Courier New" w:hAnsi="Courier New"/>
          <w:sz w:val="22"/>
        </w:rPr>
        <w:t>A</w:t>
      </w:r>
      <w:r w:rsidR="004F49A6" w:rsidRPr="005B7AEE">
        <w:rPr>
          <w:rFonts w:ascii="Courier New" w:hAnsi="Courier New"/>
          <w:sz w:val="22"/>
        </w:rPr>
        <w:t>x250V, conforme respectivos projetos e suas localidades.</w:t>
      </w:r>
    </w:p>
    <w:p w14:paraId="58FB4123" w14:textId="0D49AF28" w:rsidR="00774E02" w:rsidRPr="005B7AEE" w:rsidRDefault="00774E0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4F49A6" w:rsidRPr="005B7AEE">
        <w:rPr>
          <w:rFonts w:ascii="Courier New" w:hAnsi="Courier New"/>
          <w:sz w:val="22"/>
        </w:rPr>
        <w:t>Deverão ser fornecidos e colocados d</w:t>
      </w:r>
      <w:r w:rsidRPr="005B7AEE">
        <w:rPr>
          <w:rFonts w:ascii="Courier New" w:hAnsi="Courier New"/>
          <w:sz w:val="22"/>
        </w:rPr>
        <w:t>isjuntor</w:t>
      </w:r>
      <w:r w:rsidR="004F49A6" w:rsidRPr="005B7AEE">
        <w:rPr>
          <w:rFonts w:ascii="Courier New" w:hAnsi="Courier New"/>
          <w:sz w:val="22"/>
        </w:rPr>
        <w:t>es</w:t>
      </w:r>
      <w:r w:rsidRPr="005B7AEE">
        <w:rPr>
          <w:rFonts w:ascii="Courier New" w:hAnsi="Courier New"/>
          <w:sz w:val="22"/>
        </w:rPr>
        <w:t xml:space="preserve"> termomagnético</w:t>
      </w:r>
      <w:r w:rsidR="004F49A6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>, bipolar</w:t>
      </w:r>
      <w:r w:rsidR="004F49A6" w:rsidRPr="005B7AEE">
        <w:rPr>
          <w:rFonts w:ascii="Courier New" w:hAnsi="Courier New"/>
          <w:sz w:val="22"/>
        </w:rPr>
        <w:t>es</w:t>
      </w:r>
      <w:r w:rsidRPr="005B7AEE">
        <w:rPr>
          <w:rFonts w:ascii="Courier New" w:hAnsi="Courier New"/>
          <w:sz w:val="22"/>
        </w:rPr>
        <w:t xml:space="preserve">, de 10 a </w:t>
      </w:r>
      <w:r w:rsidR="004F49A6" w:rsidRPr="005B7AEE">
        <w:rPr>
          <w:rFonts w:ascii="Courier New" w:hAnsi="Courier New"/>
          <w:sz w:val="22"/>
        </w:rPr>
        <w:t>50</w:t>
      </w:r>
      <w:r w:rsidRPr="005B7AEE">
        <w:rPr>
          <w:rFonts w:ascii="Courier New" w:hAnsi="Courier New"/>
          <w:sz w:val="22"/>
        </w:rPr>
        <w:t>A</w:t>
      </w:r>
      <w:r w:rsidR="004F49A6" w:rsidRPr="005B7AEE">
        <w:rPr>
          <w:rFonts w:ascii="Courier New" w:hAnsi="Courier New"/>
          <w:sz w:val="22"/>
        </w:rPr>
        <w:t>x250V, conforme respectivos projetos e suas localidades.</w:t>
      </w:r>
    </w:p>
    <w:p w14:paraId="5ED155F0" w14:textId="2B0A30B8" w:rsidR="004D0C90" w:rsidRPr="005B7AEE" w:rsidRDefault="004D0C90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 - Deverá ser fornecido e colocado disjuntor termomagnético, tripolar, de 250Ax250V, conforme respectivos projetos e suas localidades.</w:t>
      </w:r>
    </w:p>
    <w:p w14:paraId="3DD97C3A" w14:textId="43BBE5EC" w:rsidR="004F49A6" w:rsidRPr="005B7AEE" w:rsidRDefault="00774E0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E43572" w:rsidRPr="005B7AEE">
        <w:rPr>
          <w:rFonts w:ascii="Courier New" w:hAnsi="Courier New"/>
          <w:sz w:val="22"/>
        </w:rPr>
        <w:t>Deverá ser realizada i</w:t>
      </w:r>
      <w:r w:rsidRPr="005B7AEE">
        <w:rPr>
          <w:rFonts w:ascii="Courier New" w:hAnsi="Courier New"/>
          <w:sz w:val="22"/>
        </w:rPr>
        <w:t xml:space="preserve">nstalação de um conjunto de 8 pontos de luz, </w:t>
      </w:r>
      <w:r w:rsidR="00E43572" w:rsidRPr="005B7AEE">
        <w:rPr>
          <w:rFonts w:ascii="Courier New" w:hAnsi="Courier New"/>
          <w:sz w:val="22"/>
        </w:rPr>
        <w:t>aparente</w:t>
      </w:r>
      <w:r w:rsidRPr="005B7AEE">
        <w:rPr>
          <w:rFonts w:ascii="Courier New" w:hAnsi="Courier New"/>
          <w:sz w:val="22"/>
        </w:rPr>
        <w:t xml:space="preserve">, equivalente a 10 varas de eletroduto de PVC rígido de 3/4”, 80,00m de fio 2,5mm², caixas, conexões, luvas, curva e interruptor de </w:t>
      </w:r>
      <w:r w:rsidR="00E43572" w:rsidRPr="005B7AEE">
        <w:rPr>
          <w:rFonts w:ascii="Courier New" w:hAnsi="Courier New"/>
          <w:sz w:val="22"/>
        </w:rPr>
        <w:t>sobrepor</w:t>
      </w:r>
      <w:r w:rsidR="004F49A6" w:rsidRPr="005B7AEE">
        <w:rPr>
          <w:rFonts w:ascii="Courier New" w:hAnsi="Courier New"/>
          <w:sz w:val="22"/>
        </w:rPr>
        <w:t>, conforme respectivos projetos e suas localidades.</w:t>
      </w:r>
    </w:p>
    <w:p w14:paraId="7C7F0F22" w14:textId="7CD17E08" w:rsidR="00774E02" w:rsidRPr="005B7AEE" w:rsidRDefault="00366F4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102F54" w:rsidRPr="005B7AEE">
        <w:rPr>
          <w:rFonts w:ascii="Courier New" w:hAnsi="Courier New"/>
          <w:sz w:val="22"/>
        </w:rPr>
        <w:t>Dever</w:t>
      </w:r>
      <w:r w:rsidR="00AA0161" w:rsidRPr="005B7AEE">
        <w:rPr>
          <w:rFonts w:ascii="Courier New" w:hAnsi="Courier New"/>
          <w:sz w:val="22"/>
        </w:rPr>
        <w:t>ão</w:t>
      </w:r>
      <w:r w:rsidR="00102F54" w:rsidRPr="005B7AEE">
        <w:rPr>
          <w:rFonts w:ascii="Courier New" w:hAnsi="Courier New"/>
          <w:sz w:val="22"/>
        </w:rPr>
        <w:t xml:space="preserve"> ser realizada</w:t>
      </w:r>
      <w:r w:rsidR="00AA0161" w:rsidRPr="005B7AEE">
        <w:rPr>
          <w:rFonts w:ascii="Courier New" w:hAnsi="Courier New"/>
          <w:sz w:val="22"/>
        </w:rPr>
        <w:t>s</w:t>
      </w:r>
      <w:r w:rsidR="00102F54" w:rsidRPr="005B7AEE">
        <w:rPr>
          <w:rFonts w:ascii="Courier New" w:hAnsi="Courier New"/>
          <w:sz w:val="22"/>
        </w:rPr>
        <w:t xml:space="preserve"> </w:t>
      </w:r>
      <w:r w:rsidR="00AA0161" w:rsidRPr="005B7AEE">
        <w:rPr>
          <w:rFonts w:ascii="Courier New" w:hAnsi="Courier New"/>
          <w:sz w:val="22"/>
        </w:rPr>
        <w:t>instalações</w:t>
      </w:r>
      <w:r w:rsidRPr="005B7AEE">
        <w:rPr>
          <w:rFonts w:ascii="Courier New" w:hAnsi="Courier New"/>
          <w:sz w:val="22"/>
        </w:rPr>
        <w:t xml:space="preserve"> de ponto</w:t>
      </w:r>
      <w:r w:rsidR="00AA0161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de força até 2cv, equivalente a 2 varas de eletroduto de PVC rígido de 1/2”, 20,00m de fio 2,5mm², caixas e conexões</w:t>
      </w:r>
      <w:r w:rsidR="00102F54" w:rsidRPr="005B7AEE">
        <w:rPr>
          <w:rFonts w:ascii="Courier New" w:hAnsi="Courier New"/>
          <w:sz w:val="22"/>
        </w:rPr>
        <w:t>, conforme respectivos projetos e suas localidades.</w:t>
      </w:r>
    </w:p>
    <w:p w14:paraId="5DAAA8E3" w14:textId="7A7DA010" w:rsidR="00774E02" w:rsidRPr="005B7AEE" w:rsidRDefault="00540DD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102F54" w:rsidRPr="005B7AEE">
        <w:rPr>
          <w:rFonts w:ascii="Courier New" w:hAnsi="Courier New"/>
          <w:sz w:val="22"/>
        </w:rPr>
        <w:t>Deverão ser realizadas instalações</w:t>
      </w:r>
      <w:r w:rsidRPr="005B7AEE">
        <w:rPr>
          <w:rFonts w:ascii="Courier New" w:hAnsi="Courier New"/>
          <w:sz w:val="22"/>
        </w:rPr>
        <w:t xml:space="preserve"> de ponto</w:t>
      </w:r>
      <w:r w:rsidR="00102F54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para antena de TV ou sistema de CFTV, compreendendo: 1 vara de eletroduto de 3/4", conexões e caixas,</w:t>
      </w:r>
      <w:r w:rsidR="00102F54" w:rsidRPr="005B7AEE">
        <w:rPr>
          <w:rFonts w:ascii="Courier New" w:hAnsi="Courier New"/>
          <w:sz w:val="22"/>
        </w:rPr>
        <w:t xml:space="preserve"> conforme respectivos projetos e suas localidades.</w:t>
      </w:r>
    </w:p>
    <w:p w14:paraId="50A3354F" w14:textId="1656FD79" w:rsidR="00774E02" w:rsidRPr="005B7AEE" w:rsidRDefault="00F16389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Deverão ser realizadas instalações de pontos de tomadas, aparentes, equivalente a 2 varas de eletroduto de PVC rígido de 1/2”, 18,00m de fio 2,5mm², caixas, conexões e tomada, de sobrepor</w:t>
      </w:r>
      <w:r w:rsidR="009B34A7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 xml:space="preserve">2P+T, 20A, conforme respectivos projetos e suas localidades. </w:t>
      </w:r>
    </w:p>
    <w:p w14:paraId="54280143" w14:textId="14B7F749" w:rsidR="00A109D6" w:rsidRPr="005B7AEE" w:rsidRDefault="005C042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  <w:r w:rsidR="00A109D6" w:rsidRPr="005B7AEE">
        <w:rPr>
          <w:rFonts w:ascii="Courier New" w:hAnsi="Courier New"/>
          <w:sz w:val="22"/>
        </w:rPr>
        <w:t>–</w:t>
      </w:r>
      <w:r w:rsidR="005463CB" w:rsidRPr="005B7AEE">
        <w:rPr>
          <w:rFonts w:ascii="Courier New" w:hAnsi="Courier New"/>
          <w:sz w:val="22"/>
        </w:rPr>
        <w:t xml:space="preserve"> </w:t>
      </w:r>
      <w:r w:rsidR="00A109D6" w:rsidRPr="005B7AEE">
        <w:rPr>
          <w:rFonts w:ascii="Courier New" w:hAnsi="Courier New"/>
          <w:sz w:val="22"/>
        </w:rPr>
        <w:t xml:space="preserve">Deverão ser realizadas instalações de um conjunto de 3 tomadas, aparentes, equivalente a 4 varas de eletroduto de PVC rígido de </w:t>
      </w:r>
      <w:r w:rsidR="00A109D6" w:rsidRPr="005B7AEE">
        <w:rPr>
          <w:rFonts w:ascii="Courier New" w:hAnsi="Courier New"/>
          <w:sz w:val="22"/>
        </w:rPr>
        <w:lastRenderedPageBreak/>
        <w:t xml:space="preserve">3/4”, 37,00m de fio 2,5mm², caixas, conexões e tomadas de sobrepor, 2P+T, 10A, </w:t>
      </w:r>
      <w:r w:rsidRPr="005B7AEE">
        <w:rPr>
          <w:rFonts w:ascii="Courier New" w:hAnsi="Courier New"/>
          <w:sz w:val="22"/>
        </w:rPr>
        <w:t>conforme respectivos projetos e suas localidades.</w:t>
      </w:r>
    </w:p>
    <w:p w14:paraId="4016EBC9" w14:textId="75904D7B" w:rsidR="00A109D6" w:rsidRPr="005B7AEE" w:rsidRDefault="005C042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realizadas instalações de um conjunto de 4 tomadas, aparentes, equivalente a 5 varas de eletroduto de PVC rígido de 3/4”, 45,00m de fio 2,5mm², caixas, conexões e tomadas de sobrepor 2P+T, 10A, conforme respectivos projetos e suas localidades.</w:t>
      </w:r>
    </w:p>
    <w:p w14:paraId="5D7A7C31" w14:textId="6537B38B" w:rsidR="005463CB" w:rsidRPr="005B7AEE" w:rsidRDefault="005C042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5463CB" w:rsidRPr="005B7AEE">
        <w:rPr>
          <w:rFonts w:ascii="Courier New" w:hAnsi="Courier New"/>
          <w:sz w:val="22"/>
        </w:rPr>
        <w:t xml:space="preserve">Deverá ser colocado reservatório de fibrocimento, fibra de vidro ou semelhante, </w:t>
      </w:r>
      <w:r w:rsidR="0039398F" w:rsidRPr="005B7AEE">
        <w:rPr>
          <w:rFonts w:ascii="Courier New" w:hAnsi="Courier New"/>
          <w:sz w:val="22"/>
        </w:rPr>
        <w:t>com</w:t>
      </w:r>
      <w:r w:rsidR="00FF324D" w:rsidRPr="005B7AEE">
        <w:rPr>
          <w:rFonts w:ascii="Courier New" w:hAnsi="Courier New"/>
          <w:sz w:val="22"/>
        </w:rPr>
        <w:t xml:space="preserve"> peç</w:t>
      </w:r>
      <w:r w:rsidR="005463CB" w:rsidRPr="005B7AEE">
        <w:rPr>
          <w:rFonts w:ascii="Courier New" w:hAnsi="Courier New"/>
          <w:sz w:val="22"/>
        </w:rPr>
        <w:t>as de apoio em alvenaria e</w:t>
      </w:r>
      <w:r w:rsidR="00F43420" w:rsidRPr="005B7AEE">
        <w:rPr>
          <w:rFonts w:ascii="Courier New" w:hAnsi="Courier New"/>
          <w:sz w:val="22"/>
        </w:rPr>
        <w:t xml:space="preserve"> </w:t>
      </w:r>
      <w:r w:rsidR="005463CB" w:rsidRPr="005B7AEE">
        <w:rPr>
          <w:rFonts w:ascii="Courier New" w:hAnsi="Courier New"/>
          <w:sz w:val="22"/>
        </w:rPr>
        <w:t>madeira serrada, e flanges de ligação hidráulica, de 500L</w:t>
      </w:r>
      <w:r w:rsidR="00B3786D" w:rsidRPr="005B7AEE">
        <w:rPr>
          <w:rFonts w:ascii="Courier New" w:hAnsi="Courier New"/>
          <w:sz w:val="22"/>
        </w:rPr>
        <w:t>, conforme respectivos projetos e suas localidades.</w:t>
      </w:r>
    </w:p>
    <w:p w14:paraId="1DE1D94C" w14:textId="26D8FA6B" w:rsidR="003D789F" w:rsidRPr="005B7AEE" w:rsidRDefault="003D789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Deverá ser fornecido e assentado tubo de PVC rígido de 75mm, soldável, com conexões e emendas</w:t>
      </w:r>
      <w:r w:rsidR="00274C08" w:rsidRPr="005B7AEE">
        <w:rPr>
          <w:rFonts w:ascii="Courier New" w:hAnsi="Courier New"/>
          <w:sz w:val="22"/>
        </w:rPr>
        <w:t xml:space="preserve">, </w:t>
      </w:r>
      <w:r w:rsidR="00274C08" w:rsidRPr="005B7AEE">
        <w:rPr>
          <w:rFonts w:ascii="Courier New" w:hAnsi="Courier New"/>
          <w:sz w:val="22"/>
        </w:rPr>
        <w:t>conforme respectivos projetos e suas localidades.</w:t>
      </w:r>
    </w:p>
    <w:p w14:paraId="38E447AA" w14:textId="26722845" w:rsidR="00251DF6" w:rsidRPr="005B7AEE" w:rsidRDefault="005B7AE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  <w:r w:rsidR="003D789F" w:rsidRPr="005B7AEE">
        <w:rPr>
          <w:rFonts w:ascii="Courier New" w:hAnsi="Courier New"/>
          <w:sz w:val="22"/>
        </w:rPr>
        <w:t>– Deverá ser fornecido joelho 90º soldável, com diâmetro de 75mm</w:t>
      </w:r>
      <w:r w:rsidR="00274C08" w:rsidRPr="005B7AEE">
        <w:rPr>
          <w:rFonts w:ascii="Courier New" w:hAnsi="Courier New"/>
          <w:sz w:val="22"/>
        </w:rPr>
        <w:t xml:space="preserve">, </w:t>
      </w:r>
      <w:r w:rsidR="00274C08" w:rsidRPr="005B7AEE">
        <w:rPr>
          <w:rFonts w:ascii="Courier New" w:hAnsi="Courier New"/>
          <w:sz w:val="22"/>
        </w:rPr>
        <w:t>conforme respectivos projetos e suas localidades.</w:t>
      </w:r>
    </w:p>
    <w:p w14:paraId="58E1DD86" w14:textId="283C255D" w:rsidR="004C4C3F" w:rsidRPr="005B7AEE" w:rsidRDefault="005B7AE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  <w:r w:rsidR="00251DF6" w:rsidRPr="005B7AEE">
        <w:rPr>
          <w:rFonts w:ascii="Courier New" w:hAnsi="Courier New"/>
          <w:sz w:val="22"/>
        </w:rPr>
        <w:t xml:space="preserve">- </w:t>
      </w:r>
      <w:r w:rsidR="00737B98" w:rsidRPr="005B7AEE">
        <w:rPr>
          <w:rFonts w:ascii="Courier New" w:hAnsi="Courier New"/>
          <w:sz w:val="22"/>
        </w:rPr>
        <w:t xml:space="preserve">Deverá ser fornecido e </w:t>
      </w:r>
      <w:r w:rsidR="00D61A4C" w:rsidRPr="005B7AEE">
        <w:rPr>
          <w:rFonts w:ascii="Courier New" w:hAnsi="Courier New"/>
          <w:sz w:val="22"/>
        </w:rPr>
        <w:t>instalado</w:t>
      </w:r>
      <w:r w:rsidR="00737B98" w:rsidRPr="005B7AEE">
        <w:rPr>
          <w:rFonts w:ascii="Courier New" w:hAnsi="Courier New"/>
          <w:sz w:val="22"/>
        </w:rPr>
        <w:t xml:space="preserve"> r</w:t>
      </w:r>
      <w:r w:rsidR="00251DF6" w:rsidRPr="005B7AEE">
        <w:rPr>
          <w:rFonts w:ascii="Courier New" w:hAnsi="Courier New"/>
          <w:sz w:val="22"/>
        </w:rPr>
        <w:t>alo seco (simples) de PVC (100 x 53) x 40mm, com grelha, compreendendo:</w:t>
      </w:r>
      <w:r w:rsidR="00737B98" w:rsidRPr="005B7AEE">
        <w:rPr>
          <w:rFonts w:ascii="Courier New" w:hAnsi="Courier New"/>
          <w:sz w:val="22"/>
        </w:rPr>
        <w:t xml:space="preserve"> </w:t>
      </w:r>
      <w:r w:rsidR="00251DF6" w:rsidRPr="005B7AEE">
        <w:rPr>
          <w:rFonts w:ascii="Courier New" w:hAnsi="Courier New"/>
          <w:sz w:val="22"/>
        </w:rPr>
        <w:t>efluente de 40mm soldável em PVC com 2,00m de extensão e ligaç</w:t>
      </w:r>
      <w:r w:rsidR="00737B98" w:rsidRPr="005B7AEE">
        <w:rPr>
          <w:rFonts w:ascii="Courier New" w:hAnsi="Courier New"/>
          <w:sz w:val="22"/>
        </w:rPr>
        <w:t>ão ao ralo sifonado</w:t>
      </w:r>
      <w:r w:rsidR="00D61A4C" w:rsidRPr="005B7AEE">
        <w:rPr>
          <w:rFonts w:ascii="Courier New" w:hAnsi="Courier New"/>
          <w:sz w:val="22"/>
        </w:rPr>
        <w:t>, conforme respectivos projetos e suas localidades.</w:t>
      </w:r>
    </w:p>
    <w:p w14:paraId="4F954D56" w14:textId="16F3F64A" w:rsidR="004D0C90" w:rsidRPr="005B7AEE" w:rsidRDefault="005B7AE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  <w:r w:rsidR="00EB181C" w:rsidRPr="005B7AEE">
        <w:rPr>
          <w:rFonts w:ascii="Courier New" w:hAnsi="Courier New"/>
          <w:sz w:val="22"/>
        </w:rPr>
        <w:t xml:space="preserve">- </w:t>
      </w:r>
      <w:r w:rsidR="00EB0A1C" w:rsidRPr="005B7AEE">
        <w:rPr>
          <w:rFonts w:ascii="Courier New" w:hAnsi="Courier New"/>
          <w:sz w:val="22"/>
        </w:rPr>
        <w:t>Deverá ser realizado a instalação de um conjunto de 3 pontos de luz, aparente, equivalente a 6 varas de eletroduto de PVC rígido de 1/2”, 50,00m de fio 2,5mm², caixas, conexões, luvas, curva e interruptor de sobrepor, conforme respectivos projetos e suas localidades.</w:t>
      </w:r>
    </w:p>
    <w:p w14:paraId="187146C9" w14:textId="2FA8336A" w:rsidR="009C6456" w:rsidRPr="005B7AEE" w:rsidRDefault="005B7FE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9C6456" w:rsidRPr="005B7AEE">
        <w:rPr>
          <w:rFonts w:ascii="Courier New" w:hAnsi="Courier New"/>
          <w:sz w:val="22"/>
        </w:rPr>
        <w:t xml:space="preserve">Deverá ser realizado a instalação de um conjunto de 3 pontos de luz, </w:t>
      </w:r>
      <w:r w:rsidR="00A3038C" w:rsidRPr="005B7AEE">
        <w:rPr>
          <w:rFonts w:ascii="Courier New" w:hAnsi="Courier New"/>
          <w:sz w:val="22"/>
        </w:rPr>
        <w:t>embutidos na laje</w:t>
      </w:r>
      <w:r w:rsidR="009C6456" w:rsidRPr="005B7AEE">
        <w:rPr>
          <w:rFonts w:ascii="Courier New" w:hAnsi="Courier New"/>
          <w:sz w:val="22"/>
        </w:rPr>
        <w:t xml:space="preserve">, equivalente a 6 varas de eletroduto de PVC rígido de </w:t>
      </w:r>
      <w:r w:rsidR="00A3038C" w:rsidRPr="005B7AEE">
        <w:rPr>
          <w:rFonts w:ascii="Courier New" w:hAnsi="Courier New"/>
          <w:sz w:val="22"/>
        </w:rPr>
        <w:t>3</w:t>
      </w:r>
      <w:r w:rsidR="009C6456" w:rsidRPr="005B7AEE">
        <w:rPr>
          <w:rFonts w:ascii="Courier New" w:hAnsi="Courier New"/>
          <w:sz w:val="22"/>
        </w:rPr>
        <w:t>/</w:t>
      </w:r>
      <w:r w:rsidR="00A3038C" w:rsidRPr="005B7AEE">
        <w:rPr>
          <w:rFonts w:ascii="Courier New" w:hAnsi="Courier New"/>
          <w:sz w:val="22"/>
        </w:rPr>
        <w:t>4</w:t>
      </w:r>
      <w:r w:rsidR="009C6456" w:rsidRPr="005B7AEE">
        <w:rPr>
          <w:rFonts w:ascii="Courier New" w:hAnsi="Courier New"/>
          <w:sz w:val="22"/>
        </w:rPr>
        <w:t xml:space="preserve">”, 50,00m de fio 2,5mm², caixas, conexões, luvas, curva e interruptor de </w:t>
      </w:r>
      <w:r w:rsidR="00A3038C" w:rsidRPr="005B7AEE">
        <w:rPr>
          <w:rFonts w:ascii="Courier New" w:hAnsi="Courier New"/>
          <w:sz w:val="22"/>
        </w:rPr>
        <w:t>embutir com placa fosforescente, com abertura e fechamento de rasgo em alvenaria, conforme respectivos projetos e suas localidades.</w:t>
      </w:r>
    </w:p>
    <w:p w14:paraId="18F42451" w14:textId="6D401A23" w:rsidR="00AA0161" w:rsidRPr="005B7AEE" w:rsidRDefault="009C6456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AA0161" w:rsidRPr="005B7AEE">
        <w:rPr>
          <w:rFonts w:ascii="Courier New" w:hAnsi="Courier New"/>
          <w:sz w:val="22"/>
        </w:rPr>
        <w:t>Deverá ser realizado a instalação de ponto de luz, embutido na laje, equivalente a 2 varas de eletroduto de PVC rígido de 3/4”, 12,00m de fio 2,5mm², caixas, conexões, luvas, curva e interruptor de embutir com placa fosforescente, com abertura e fechamento de rasgo em alvenaria, conforme respectivos projetos e suas localidades.</w:t>
      </w:r>
    </w:p>
    <w:p w14:paraId="4F379126" w14:textId="57F80346" w:rsidR="004B6DA4" w:rsidRPr="005B7AEE" w:rsidRDefault="004B6DA4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Pr="005B7AEE">
        <w:rPr>
          <w:rFonts w:ascii="Courier New" w:hAnsi="Courier New"/>
          <w:sz w:val="22"/>
        </w:rPr>
        <w:t xml:space="preserve">Deverá ser realizado a instalação de ponto de luz, </w:t>
      </w:r>
      <w:r w:rsidRPr="005B7AEE">
        <w:rPr>
          <w:rFonts w:ascii="Courier New" w:hAnsi="Courier New"/>
          <w:sz w:val="22"/>
        </w:rPr>
        <w:t>aparente</w:t>
      </w:r>
      <w:r w:rsidRPr="005B7AEE">
        <w:rPr>
          <w:rFonts w:ascii="Courier New" w:hAnsi="Courier New"/>
          <w:sz w:val="22"/>
        </w:rPr>
        <w:t xml:space="preserve">, equivalente a 2 varas de eletroduto de PVC rígido de 3/4”, </w:t>
      </w:r>
      <w:r w:rsidRPr="005B7AEE">
        <w:rPr>
          <w:rFonts w:ascii="Courier New" w:hAnsi="Courier New"/>
          <w:sz w:val="22"/>
        </w:rPr>
        <w:lastRenderedPageBreak/>
        <w:t>12,00m de fio 2,5mm², caixas, conexões, luvas, curva e interruptor de</w:t>
      </w:r>
      <w:r w:rsidRPr="005B7AEE">
        <w:rPr>
          <w:rFonts w:ascii="Courier New" w:hAnsi="Courier New"/>
          <w:sz w:val="22"/>
        </w:rPr>
        <w:t xml:space="preserve"> sobrepor</w:t>
      </w:r>
      <w:r w:rsidRPr="005B7AEE">
        <w:rPr>
          <w:rFonts w:ascii="Courier New" w:hAnsi="Courier New"/>
          <w:sz w:val="22"/>
        </w:rPr>
        <w:t>, conforme respectivos projetos e suas localidades.</w:t>
      </w:r>
    </w:p>
    <w:p w14:paraId="4F8147E8" w14:textId="347CE700" w:rsidR="005B7FEC" w:rsidRPr="005B7AEE" w:rsidRDefault="00AA0161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6 pontos de luz, embutido na laje, equivalente a 9 varas de eletroduto de PVC rígido de 1/2”, 66,00m de fio 2,5mm², caixas, conexões, luvas, curva e interruptor de embutir com placa fosforescente, com abertura e fechamento de rasgo em alvenaria, conforme respectivos projetos e suas localidades.</w:t>
      </w:r>
    </w:p>
    <w:p w14:paraId="00AC93A0" w14:textId="4CBBB0CB" w:rsidR="0050547E" w:rsidRPr="005B7AEE" w:rsidRDefault="00971C7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 -</w:t>
      </w:r>
      <w:r w:rsidR="002F039C" w:rsidRPr="005B7AEE">
        <w:rPr>
          <w:rFonts w:ascii="Courier New" w:hAnsi="Courier New"/>
          <w:sz w:val="22"/>
        </w:rPr>
        <w:t xml:space="preserve"> </w:t>
      </w:r>
      <w:r w:rsidR="0050547E" w:rsidRPr="005B7AEE">
        <w:rPr>
          <w:rFonts w:ascii="Courier New" w:hAnsi="Courier New"/>
          <w:sz w:val="22"/>
        </w:rPr>
        <w:t xml:space="preserve">Deverá ser realizado a instalação de um conjunto de 6 pontos de luz, embutido na laje, equivalente a 9 varas de eletroduto de PVC rígido de </w:t>
      </w:r>
      <w:r w:rsidR="00A625D1" w:rsidRPr="005B7AEE">
        <w:rPr>
          <w:rFonts w:ascii="Courier New" w:hAnsi="Courier New"/>
          <w:sz w:val="22"/>
        </w:rPr>
        <w:t>3</w:t>
      </w:r>
      <w:r w:rsidR="0050547E" w:rsidRPr="005B7AEE">
        <w:rPr>
          <w:rFonts w:ascii="Courier New" w:hAnsi="Courier New"/>
          <w:sz w:val="22"/>
        </w:rPr>
        <w:t>/</w:t>
      </w:r>
      <w:r w:rsidR="00A625D1" w:rsidRPr="005B7AEE">
        <w:rPr>
          <w:rFonts w:ascii="Courier New" w:hAnsi="Courier New"/>
          <w:sz w:val="22"/>
        </w:rPr>
        <w:t>4</w:t>
      </w:r>
      <w:r w:rsidR="0050547E" w:rsidRPr="005B7AEE">
        <w:rPr>
          <w:rFonts w:ascii="Courier New" w:hAnsi="Courier New"/>
          <w:sz w:val="22"/>
        </w:rPr>
        <w:t>”, 66,00m de fio 2,5mm², caixas, conexões, luvas, curva e interruptor de embutir com placa fosforescente, com abertura e fechamento de rasgo em alvenaria, conforme respectivos projetos e suas localidades.</w:t>
      </w:r>
    </w:p>
    <w:p w14:paraId="60684900" w14:textId="2090B4E3" w:rsidR="002F039C" w:rsidRPr="005B7AEE" w:rsidRDefault="0050547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2F039C" w:rsidRPr="005B7AEE">
        <w:rPr>
          <w:rFonts w:ascii="Courier New" w:hAnsi="Courier New"/>
          <w:sz w:val="22"/>
        </w:rPr>
        <w:t>Deverá ser realizado</w:t>
      </w:r>
      <w:r w:rsidR="00343A8F" w:rsidRPr="005B7AEE">
        <w:rPr>
          <w:rFonts w:ascii="Courier New" w:hAnsi="Courier New"/>
          <w:sz w:val="22"/>
        </w:rPr>
        <w:t xml:space="preserve"> </w:t>
      </w:r>
      <w:r w:rsidR="002F039C" w:rsidRPr="005B7AEE">
        <w:rPr>
          <w:rFonts w:ascii="Courier New" w:hAnsi="Courier New"/>
          <w:sz w:val="22"/>
        </w:rPr>
        <w:t>a instalação de ponto de tomada, embutido na alvenaria, equivalente a 2 varas de eletroduto de PVC rígido de 1/2”, 18,00m de fio 2,5mm², caixas, conexões e tomada, de embutir 2P+T, 10A, com placa fosforescente, com abertura e fechamento de rasgo em alvenaria, conforme respectivos projetos e suas localidades.</w:t>
      </w:r>
    </w:p>
    <w:p w14:paraId="64464FE4" w14:textId="2A6C5567" w:rsidR="00094098" w:rsidRPr="005B7AEE" w:rsidRDefault="00666D41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094098" w:rsidRPr="005B7AEE">
        <w:rPr>
          <w:rFonts w:ascii="Courier New" w:hAnsi="Courier New"/>
          <w:sz w:val="22"/>
        </w:rPr>
        <w:t xml:space="preserve">Deverá ser realizado a instalação de ponto de tomada, embutido na alvenaria, equivalente a 2 varas de eletroduto de PVC rígido de 1/2”, 18,00m de fio 2,5mm², caixas, conexões e tomada, de embutir 2P+T, </w:t>
      </w:r>
      <w:r w:rsidR="00094098" w:rsidRPr="005B7AEE">
        <w:rPr>
          <w:rFonts w:ascii="Courier New" w:hAnsi="Courier New"/>
          <w:sz w:val="22"/>
        </w:rPr>
        <w:t>2</w:t>
      </w:r>
      <w:r w:rsidR="00094098" w:rsidRPr="005B7AEE">
        <w:rPr>
          <w:rFonts w:ascii="Courier New" w:hAnsi="Courier New"/>
          <w:sz w:val="22"/>
        </w:rPr>
        <w:t>0A, com placa fosforescente, com abertura e fechamento de rasgo em alvenaria, conforme respectivos projetos e suas localidades.</w:t>
      </w:r>
    </w:p>
    <w:p w14:paraId="5283593E" w14:textId="1A87F7CE" w:rsidR="00AD6181" w:rsidRPr="005B7AEE" w:rsidRDefault="002F039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4 tomadas, embutido na alvenaria, equivalente a 5 varas de eletroduto de PVC rígido de 3/4”, 45,00m de fio 2,5mm², caixas, conexões e tomadas de embutir 2P+T, 10A, com placa fosforescente, com abertura</w:t>
      </w:r>
      <w:r w:rsidR="00B80EA5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e fechamento de rasgo em alvenaria, conforme respectivos projetos e suas localidades.</w:t>
      </w:r>
    </w:p>
    <w:p w14:paraId="58DAABC7" w14:textId="6314DF08" w:rsidR="006A29E4" w:rsidRPr="005B7AEE" w:rsidRDefault="006A29E4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5 pontos de luz, aparente, equivalente a 8 varas de eletroduto de PVC rígido de 3/4”, 57,00m de fio 2,5mm², caixas, conexões, luvas, curva e interruptor de sobrepor, conforme respectivos projetos e suas localidades.</w:t>
      </w:r>
    </w:p>
    <w:p w14:paraId="5611592F" w14:textId="3AB69BE0" w:rsidR="00D61A4C" w:rsidRPr="005B7AEE" w:rsidRDefault="00BF28B5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3 tomadas, embutido na alvenaria, equivalente a 4 varas de eletroduto de PVC rígido de 3/4”, 37,00m de fio 2,5mm², caixas, conexões e tomadas de </w:t>
      </w:r>
      <w:r w:rsidRPr="005B7AEE">
        <w:rPr>
          <w:rFonts w:ascii="Courier New" w:hAnsi="Courier New"/>
          <w:sz w:val="22"/>
        </w:rPr>
        <w:lastRenderedPageBreak/>
        <w:t>embutir 2P+T, 10A, com placa fosforescente, com abertura e fechamento de rasgo em alvenaria, conforme respectivos projetos e suas localidades.</w:t>
      </w:r>
    </w:p>
    <w:p w14:paraId="0A86A709" w14:textId="5A0E31D1" w:rsidR="00D61A4C" w:rsidRPr="005B7AEE" w:rsidRDefault="00D61A4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5 pontos de luz, embutido na laje, equivalente a 8 varas de eletroduto de PVC rígido de 1/2”, 57,00m de fio 2,5mm², caixas, conexões, luvas, curva e interruptor de embutir com placa fosforescente, com abertura e fechamento de rasgo em alvenaria, conforme respectivos projetos e suas localidades.</w:t>
      </w:r>
    </w:p>
    <w:p w14:paraId="3EF6DED3" w14:textId="12A72E3A" w:rsidR="00D61A4C" w:rsidRPr="005B7AEE" w:rsidRDefault="00626963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ponto de tomada, aparente, equivalente a 2 varas de eletroduto de PVC rígido de 3/4”, 18,00m de fio 2,5mm², caixas, conexões e tomada de sobrepor 2P+T, 20A, conforme respectivos projetos e suas localidades.</w:t>
      </w:r>
    </w:p>
    <w:p w14:paraId="0253D9EE" w14:textId="3AF3B6D5" w:rsidR="00E20055" w:rsidRPr="005B7AEE" w:rsidRDefault="00E20055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4 pontos de luz, aparente, equivalente a 7 varas de eletroduto de PVC rígido de 3/4”, 50,00m de fio 2,5mm², caixas, conexões, luvas, curva e interruptor de sobrepor, conforme respectivos projetos e suas localidades.</w:t>
      </w:r>
    </w:p>
    <w:p w14:paraId="32B9E4CB" w14:textId="0228F7F8" w:rsidR="00AE6F26" w:rsidRPr="005B7AEE" w:rsidRDefault="00AE6F26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Pr="005B7AEE">
        <w:rPr>
          <w:rFonts w:ascii="Courier New" w:hAnsi="Courier New"/>
          <w:sz w:val="22"/>
        </w:rPr>
        <w:t>Deverá ser realizado a instalação de um conjunto de 4 pontos de luz, embutido na laje, equivalente a 7 varas de eletroduto de PVC rígido de 3/4”, 50,00m de fio 2,5mm², caixas, conexões, luvas, curva e interruptor de embutir com placa fosforescente, com abertura e fechamento de rasgo em alvenaria, conforme respectivos projetos e suas localidades.</w:t>
      </w:r>
    </w:p>
    <w:p w14:paraId="7F7460A3" w14:textId="55FE972F" w:rsidR="005169B8" w:rsidRPr="005B7AEE" w:rsidRDefault="005169B8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6 pontos de luz, </w:t>
      </w:r>
      <w:r w:rsidR="00D23955" w:rsidRPr="005B7AEE">
        <w:rPr>
          <w:rFonts w:ascii="Courier New" w:hAnsi="Courier New"/>
          <w:sz w:val="22"/>
        </w:rPr>
        <w:t>aparente</w:t>
      </w:r>
      <w:r w:rsidRPr="005B7AEE">
        <w:rPr>
          <w:rFonts w:ascii="Courier New" w:hAnsi="Courier New"/>
          <w:sz w:val="22"/>
        </w:rPr>
        <w:t xml:space="preserve">, equivalente a 9 varas de eletroduto de PVC rígido de 3/4”, 66,00m de fio 2,5mm², caixas, conexões, luvas, curva e interruptor de </w:t>
      </w:r>
      <w:r w:rsidR="00D23955" w:rsidRPr="005B7AEE">
        <w:rPr>
          <w:rFonts w:ascii="Courier New" w:hAnsi="Courier New"/>
          <w:sz w:val="22"/>
        </w:rPr>
        <w:t>sobrepor</w:t>
      </w:r>
      <w:r w:rsidRPr="005B7AEE">
        <w:rPr>
          <w:rFonts w:ascii="Courier New" w:hAnsi="Courier New"/>
          <w:sz w:val="22"/>
        </w:rPr>
        <w:t>, conforme respectivos projetos e suas localidades.</w:t>
      </w:r>
    </w:p>
    <w:p w14:paraId="22FAD964" w14:textId="1E4E44CB" w:rsidR="00E0421C" w:rsidRPr="005B7AEE" w:rsidRDefault="00E0421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um conjunto de 2 tomadas, embutido na alvenaria, equivalente a 3 varas de eletroduto de PVC rígido de 1/2”, 27,00m de fio 2,5mm², caixas, conexões e tomadas de embutir 2P+T, </w:t>
      </w:r>
      <w:r w:rsidR="00674A0F" w:rsidRPr="005B7AEE">
        <w:rPr>
          <w:rFonts w:ascii="Courier New" w:hAnsi="Courier New"/>
          <w:sz w:val="22"/>
        </w:rPr>
        <w:t>2</w:t>
      </w:r>
      <w:r w:rsidRPr="005B7AEE">
        <w:rPr>
          <w:rFonts w:ascii="Courier New" w:hAnsi="Courier New"/>
          <w:sz w:val="22"/>
        </w:rPr>
        <w:t>0A, com placa fosforescente, com abertura e fechamento de rasgo em alvenaria, conforme respectivos projetos e suas localidades.</w:t>
      </w:r>
    </w:p>
    <w:p w14:paraId="28CE9A80" w14:textId="6600CCDE" w:rsidR="000E398E" w:rsidRPr="005B7AEE" w:rsidRDefault="000E398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ponto de tomada, embutido na alvenaria, equivalente a 2 varas de eletroduto de PVC rígido de 3/4”, 18,00m de fio 2,5mm², caixas, conexões e tomada de embutir 2P+T, </w:t>
      </w:r>
      <w:r w:rsidRPr="005B7AEE">
        <w:rPr>
          <w:rFonts w:ascii="Courier New" w:hAnsi="Courier New"/>
          <w:sz w:val="22"/>
        </w:rPr>
        <w:lastRenderedPageBreak/>
        <w:t>20A, com placa fosforescente, com abertura e fechamento de rasgo em alvenaria, conforme respectivos projetos e suas localidades.</w:t>
      </w:r>
    </w:p>
    <w:p w14:paraId="47C052FD" w14:textId="0CE403DC" w:rsidR="002415D9" w:rsidRPr="005B7AEE" w:rsidRDefault="002415D9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Deverão ser fornecidos e assentados ralos secos de ferro fundido com saída vertical, composto de entrada superior DN=100mm e saída vertical DN=50mm, revestido interna e externamente com epóxi na cor vermelha, aplicado pelo sistema eletrostático, conforme respectivos projetos e suas localidades.</w:t>
      </w:r>
    </w:p>
    <w:p w14:paraId="2274CC11" w14:textId="41FFCC4E" w:rsidR="000F08ED" w:rsidRPr="005B7AEE" w:rsidRDefault="000F08ED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2233C2" w:rsidRPr="005B7AEE">
        <w:rPr>
          <w:rFonts w:ascii="Courier New" w:hAnsi="Courier New"/>
          <w:sz w:val="22"/>
        </w:rPr>
        <w:t>Deverá ser realizado a i</w:t>
      </w:r>
      <w:r w:rsidRPr="005B7AEE">
        <w:rPr>
          <w:rFonts w:ascii="Courier New" w:hAnsi="Courier New"/>
          <w:sz w:val="22"/>
        </w:rPr>
        <w:t>nstalação de um conjunto de 2 pontos de luz, embutido na laje, equivalente a 5 varas de eletroduto de PVC rígido de 1/2”, 33,00m de fio 2,5mm², caixas, conexões, luvas, curva e interruptor de embutir com placa fosforescente, com abertura e fechamento de rasgo em alvenaria</w:t>
      </w:r>
      <w:r w:rsidR="002233C2" w:rsidRPr="005B7AEE">
        <w:rPr>
          <w:rFonts w:ascii="Courier New" w:hAnsi="Courier New"/>
          <w:sz w:val="22"/>
        </w:rPr>
        <w:t>, conforme respectivos projetos e suas localidades.</w:t>
      </w:r>
    </w:p>
    <w:p w14:paraId="203178F6" w14:textId="064660B1" w:rsidR="00AA39BA" w:rsidRPr="005B7AEE" w:rsidRDefault="002233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AA39BA" w:rsidRPr="005B7AEE">
        <w:rPr>
          <w:rFonts w:ascii="Courier New" w:hAnsi="Courier New"/>
          <w:sz w:val="22"/>
        </w:rPr>
        <w:t xml:space="preserve">Deverá ser realizado a instalação de um conjunto de 2 pontos de luz, </w:t>
      </w:r>
      <w:r w:rsidR="00AA39BA" w:rsidRPr="005B7AEE">
        <w:rPr>
          <w:rFonts w:ascii="Courier New" w:hAnsi="Courier New"/>
          <w:sz w:val="22"/>
        </w:rPr>
        <w:t>aparente</w:t>
      </w:r>
      <w:r w:rsidR="00AA39BA" w:rsidRPr="005B7AEE">
        <w:rPr>
          <w:rFonts w:ascii="Courier New" w:hAnsi="Courier New"/>
          <w:sz w:val="22"/>
        </w:rPr>
        <w:t xml:space="preserve">, equivalente a 5 varas de eletroduto de PVC rígido de </w:t>
      </w:r>
      <w:r w:rsidR="00AA39BA" w:rsidRPr="005B7AEE">
        <w:rPr>
          <w:rFonts w:ascii="Courier New" w:hAnsi="Courier New"/>
          <w:sz w:val="22"/>
        </w:rPr>
        <w:t>3</w:t>
      </w:r>
      <w:r w:rsidR="00AA39BA" w:rsidRPr="005B7AEE">
        <w:rPr>
          <w:rFonts w:ascii="Courier New" w:hAnsi="Courier New"/>
          <w:sz w:val="22"/>
        </w:rPr>
        <w:t>/</w:t>
      </w:r>
      <w:r w:rsidR="00AA39BA" w:rsidRPr="005B7AEE">
        <w:rPr>
          <w:rFonts w:ascii="Courier New" w:hAnsi="Courier New"/>
          <w:sz w:val="22"/>
        </w:rPr>
        <w:t>4</w:t>
      </w:r>
      <w:r w:rsidR="00AA39BA" w:rsidRPr="005B7AEE">
        <w:rPr>
          <w:rFonts w:ascii="Courier New" w:hAnsi="Courier New"/>
          <w:sz w:val="22"/>
        </w:rPr>
        <w:t xml:space="preserve">”, 33,00m de fio 2,5mm², caixas, conexões, luvas, curva e interruptor de </w:t>
      </w:r>
      <w:r w:rsidR="00AA39BA" w:rsidRPr="005B7AEE">
        <w:rPr>
          <w:rFonts w:ascii="Courier New" w:hAnsi="Courier New"/>
          <w:sz w:val="22"/>
        </w:rPr>
        <w:t>sobrepor</w:t>
      </w:r>
      <w:r w:rsidR="00AA39BA" w:rsidRPr="005B7AEE">
        <w:rPr>
          <w:rFonts w:ascii="Courier New" w:hAnsi="Courier New"/>
          <w:sz w:val="22"/>
        </w:rPr>
        <w:t>, conforme respectivos projetos e suas localidades.</w:t>
      </w:r>
    </w:p>
    <w:p w14:paraId="0D4DA774" w14:textId="3113DD8F" w:rsidR="002233C2" w:rsidRPr="005B7AEE" w:rsidRDefault="00AA39BA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2233C2" w:rsidRPr="005B7AEE">
        <w:rPr>
          <w:rFonts w:ascii="Courier New" w:hAnsi="Courier New"/>
          <w:sz w:val="22"/>
        </w:rPr>
        <w:t>Instalação de um conjunto de 8 pontos de luz, embutido na laje, equivalente a 10 varas de eletroduto de PVC rígido de 3/4”, 80,00m de fio 2,5mm², caixas, conexões, luvas, curva e interruptor de embutir com placa fosforescente, com abertura e fechamento de rasgo em alvenaria, conforme respectivos projetos e suas localidades.</w:t>
      </w:r>
    </w:p>
    <w:p w14:paraId="08BE6ABE" w14:textId="6D3A4D4F" w:rsidR="006E1F47" w:rsidRPr="005B7AEE" w:rsidRDefault="006E1F47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Deverá ser realizado a instalação de ponto de tomada, embutido na alvenaria, equivalente a 2 varas de eletroduto de PVC rígido de 3/4”, 18,00m de fio 2,5mm², caixas, conexões e tomada de embutir 2P+T, 10A, com placa fosforescente, com abertura e fechamento de rasgo em alvenaria, conforme respectivos projetos e suas localidades.</w:t>
      </w:r>
    </w:p>
    <w:p w14:paraId="70B4C7BB" w14:textId="0FF2AC7F" w:rsidR="00343A8F" w:rsidRPr="005B7AEE" w:rsidRDefault="00343A8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023F91" w:rsidRPr="005B7AEE">
        <w:rPr>
          <w:rFonts w:ascii="Courier New" w:hAnsi="Courier New"/>
          <w:sz w:val="22"/>
        </w:rPr>
        <w:t xml:space="preserve">Deverá ser realizado a </w:t>
      </w:r>
      <w:r w:rsidR="00023F91" w:rsidRPr="005B7AEE">
        <w:rPr>
          <w:rFonts w:ascii="Courier New" w:hAnsi="Courier New"/>
          <w:sz w:val="22"/>
        </w:rPr>
        <w:t xml:space="preserve">instalação e assentamento de </w:t>
      </w:r>
      <w:proofErr w:type="spellStart"/>
      <w:r w:rsidRPr="005B7AEE">
        <w:rPr>
          <w:rFonts w:ascii="Courier New" w:hAnsi="Courier New"/>
          <w:sz w:val="22"/>
        </w:rPr>
        <w:t>duchinha</w:t>
      </w:r>
      <w:proofErr w:type="spellEnd"/>
      <w:r w:rsidRPr="005B7AEE">
        <w:rPr>
          <w:rFonts w:ascii="Courier New" w:hAnsi="Courier New"/>
          <w:sz w:val="22"/>
        </w:rPr>
        <w:t xml:space="preserve"> manual para banheiro</w:t>
      </w:r>
      <w:r w:rsidR="00023F91" w:rsidRPr="005B7AEE">
        <w:rPr>
          <w:rFonts w:ascii="Courier New" w:hAnsi="Courier New"/>
          <w:sz w:val="22"/>
        </w:rPr>
        <w:t xml:space="preserve">, </w:t>
      </w:r>
      <w:r w:rsidRPr="005B7AEE">
        <w:rPr>
          <w:rFonts w:ascii="Courier New" w:hAnsi="Courier New"/>
          <w:sz w:val="22"/>
        </w:rPr>
        <w:t>compreendendo: 3,00m de tubo de PVC de 25mm e conexões</w:t>
      </w:r>
      <w:r w:rsidR="00023F91" w:rsidRPr="005B7AEE">
        <w:rPr>
          <w:rFonts w:ascii="Courier New" w:hAnsi="Courier New"/>
          <w:sz w:val="22"/>
        </w:rPr>
        <w:t xml:space="preserve">, </w:t>
      </w:r>
      <w:r w:rsidR="00023F91" w:rsidRPr="005B7AEE">
        <w:rPr>
          <w:rFonts w:ascii="Courier New" w:hAnsi="Courier New"/>
          <w:sz w:val="22"/>
        </w:rPr>
        <w:t>conforme respectivos projetos e suas localidades.</w:t>
      </w:r>
    </w:p>
    <w:p w14:paraId="663D7F58" w14:textId="5AC32291" w:rsidR="00092FDC" w:rsidRPr="005B7AEE" w:rsidRDefault="00EE3B00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637B26" w:rsidRPr="005B7AEE">
        <w:rPr>
          <w:rFonts w:ascii="Courier New" w:hAnsi="Courier New"/>
          <w:sz w:val="22"/>
        </w:rPr>
        <w:t xml:space="preserve">Deverá ser realizado </w:t>
      </w:r>
      <w:r w:rsidR="00637B26" w:rsidRPr="005B7AEE">
        <w:rPr>
          <w:rFonts w:ascii="Courier New" w:hAnsi="Courier New"/>
          <w:sz w:val="22"/>
        </w:rPr>
        <w:t>a</w:t>
      </w:r>
      <w:r w:rsidRPr="005B7AEE">
        <w:rPr>
          <w:rFonts w:ascii="Courier New" w:hAnsi="Courier New"/>
          <w:sz w:val="22"/>
        </w:rPr>
        <w:t xml:space="preserve">bertura e fechamento manual de rasgo em alvenaria, para passagem de tubos e dutos, com diâmetro de </w:t>
      </w:r>
      <w:r w:rsidRPr="005B7AEE">
        <w:rPr>
          <w:rFonts w:ascii="Courier New" w:hAnsi="Courier New"/>
          <w:sz w:val="22"/>
        </w:rPr>
        <w:t>1.</w:t>
      </w:r>
      <w:r w:rsidRPr="005B7AEE">
        <w:rPr>
          <w:rFonts w:ascii="Courier New" w:hAnsi="Courier New"/>
          <w:sz w:val="22"/>
        </w:rPr>
        <w:t>1/</w:t>
      </w:r>
      <w:r w:rsidRPr="005B7AEE">
        <w:rPr>
          <w:rFonts w:ascii="Courier New" w:hAnsi="Courier New"/>
          <w:sz w:val="22"/>
        </w:rPr>
        <w:t>4</w:t>
      </w:r>
      <w:r w:rsidRPr="005B7AEE">
        <w:rPr>
          <w:rFonts w:ascii="Courier New" w:hAnsi="Courier New"/>
          <w:sz w:val="22"/>
        </w:rPr>
        <w:t>” a</w:t>
      </w:r>
      <w:r w:rsidRPr="005B7AEE">
        <w:rPr>
          <w:rFonts w:ascii="Courier New" w:hAnsi="Courier New"/>
          <w:sz w:val="22"/>
        </w:rPr>
        <w:t xml:space="preserve"> 2</w:t>
      </w:r>
      <w:r w:rsidRPr="005B7AEE">
        <w:rPr>
          <w:rFonts w:ascii="Courier New" w:hAnsi="Courier New"/>
          <w:sz w:val="22"/>
        </w:rPr>
        <w:t>”</w:t>
      </w:r>
      <w:r w:rsidR="00637B26" w:rsidRPr="005B7AEE">
        <w:rPr>
          <w:rFonts w:ascii="Courier New" w:hAnsi="Courier New"/>
          <w:sz w:val="22"/>
        </w:rPr>
        <w:t xml:space="preserve">, </w:t>
      </w:r>
      <w:r w:rsidR="00637B26" w:rsidRPr="005B7AEE">
        <w:rPr>
          <w:rFonts w:ascii="Courier New" w:hAnsi="Courier New"/>
          <w:sz w:val="22"/>
        </w:rPr>
        <w:t>conforme respectivos projetos e suas localidades.</w:t>
      </w:r>
      <w:r w:rsidR="007E62D2" w:rsidRPr="005B7AEE">
        <w:rPr>
          <w:rFonts w:ascii="Courier New" w:hAnsi="Courier New"/>
          <w:sz w:val="22"/>
        </w:rPr>
        <w:t xml:space="preserve">  </w:t>
      </w:r>
      <w:r w:rsidR="00731C60" w:rsidRPr="005B7AEE">
        <w:rPr>
          <w:rFonts w:ascii="Courier New" w:hAnsi="Courier New"/>
          <w:sz w:val="22"/>
        </w:rPr>
        <w:t xml:space="preserve"> </w:t>
      </w:r>
    </w:p>
    <w:p w14:paraId="0B11F51D" w14:textId="312015CB" w:rsidR="00910602" w:rsidRDefault="00910602" w:rsidP="0091060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36F0EC6E" w14:textId="53AB1013" w:rsidR="00653840" w:rsidRDefault="00653840" w:rsidP="0091060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64949A1E" w14:textId="77777777" w:rsidR="00653840" w:rsidRPr="005B7AEE" w:rsidRDefault="00653840" w:rsidP="0091060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475BCF8B" w14:textId="56F547D2" w:rsidR="005463CB" w:rsidRPr="005B7AEE" w:rsidRDefault="004B59F3" w:rsidP="00971C7F">
      <w:pPr>
        <w:pStyle w:val="PargrafodaLista"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lastRenderedPageBreak/>
        <w:t xml:space="preserve"> </w:t>
      </w:r>
      <w:r w:rsidR="005463CB" w:rsidRPr="005B7AEE">
        <w:rPr>
          <w:rFonts w:ascii="Courier New" w:hAnsi="Courier New"/>
          <w:b/>
          <w:sz w:val="22"/>
        </w:rPr>
        <w:t>– COBERTURAS</w:t>
      </w:r>
      <w:r w:rsidR="007A488B" w:rsidRPr="005B7AEE">
        <w:rPr>
          <w:rFonts w:ascii="Courier New" w:hAnsi="Courier New"/>
          <w:b/>
          <w:sz w:val="22"/>
        </w:rPr>
        <w:t>, ISOLAMENTOS E IMPERMEABILIZAÇÕES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2835E3BC" w14:textId="77777777" w:rsidR="005463CB" w:rsidRPr="005B7AEE" w:rsidRDefault="005463CB" w:rsidP="0063706D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0"/>
        <w:jc w:val="both"/>
        <w:rPr>
          <w:rFonts w:ascii="Courier New" w:hAnsi="Courier New"/>
          <w:sz w:val="22"/>
        </w:rPr>
      </w:pPr>
    </w:p>
    <w:p w14:paraId="313A4B5F" w14:textId="460278B2" w:rsidR="009408FC" w:rsidRPr="005B7AEE" w:rsidRDefault="005463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</w:t>
      </w:r>
      <w:r w:rsidR="009408FC" w:rsidRPr="005B7AEE">
        <w:rPr>
          <w:rFonts w:ascii="Courier New" w:hAnsi="Courier New"/>
          <w:sz w:val="22"/>
        </w:rPr>
        <w:t>á</w:t>
      </w:r>
      <w:r w:rsidRPr="005B7AEE">
        <w:rPr>
          <w:rFonts w:ascii="Courier New" w:hAnsi="Courier New"/>
          <w:sz w:val="22"/>
        </w:rPr>
        <w:t xml:space="preserve"> ser fornecido e colocado madeiramentos para cobertura em telhas onduladas, constituídos de peças de 3”x3”</w:t>
      </w:r>
      <w:r w:rsidR="0039398F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 xml:space="preserve">e 3”x4.1/2”, em madeira serrada, </w:t>
      </w:r>
      <w:r w:rsidR="000048DA" w:rsidRPr="005B7AEE">
        <w:rPr>
          <w:rFonts w:ascii="Courier New" w:hAnsi="Courier New"/>
          <w:sz w:val="22"/>
        </w:rPr>
        <w:t xml:space="preserve">sem tesoura ou pontalete, </w:t>
      </w:r>
      <w:r w:rsidR="009408FC" w:rsidRPr="005B7AEE">
        <w:rPr>
          <w:rFonts w:ascii="Courier New" w:hAnsi="Courier New"/>
          <w:sz w:val="22"/>
        </w:rPr>
        <w:t>conforme respectivos projetos e suas localidades.</w:t>
      </w:r>
    </w:p>
    <w:p w14:paraId="5D2D4E5A" w14:textId="6648626F" w:rsidR="00B24FCA" w:rsidRPr="005B7AEE" w:rsidRDefault="005463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fornecidas e colocadas coberturas em telhas onduladas de cimento, sem amianto, reforçado</w:t>
      </w:r>
      <w:r w:rsidR="00B24FCA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com fios sintéticos (CRFS), com espessura de 6mm</w:t>
      </w:r>
      <w:r w:rsidR="00B24FCA" w:rsidRPr="005B7AEE">
        <w:rPr>
          <w:rFonts w:ascii="Courier New" w:hAnsi="Courier New"/>
          <w:sz w:val="22"/>
        </w:rPr>
        <w:t>, conforme respectivos projetos e suas localidades.</w:t>
      </w:r>
    </w:p>
    <w:p w14:paraId="62B1D8C4" w14:textId="77D9BACF" w:rsidR="005463CB" w:rsidRPr="005B7AEE" w:rsidRDefault="005463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fornecido e colocado rufo de alumínio de 0,80x500mm, </w:t>
      </w:r>
      <w:r w:rsidR="00F361B2" w:rsidRPr="005B7AEE">
        <w:rPr>
          <w:rFonts w:ascii="Courier New" w:hAnsi="Courier New"/>
          <w:sz w:val="22"/>
        </w:rPr>
        <w:t>conforme respectivos projetos e suas localidades.</w:t>
      </w:r>
    </w:p>
    <w:p w14:paraId="76E08BC9" w14:textId="3D3571C2" w:rsidR="004C5EE7" w:rsidRPr="005B7AEE" w:rsidRDefault="004C5EE7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Pr="005B7AEE">
        <w:rPr>
          <w:rFonts w:ascii="Courier New" w:hAnsi="Courier New"/>
          <w:sz w:val="22"/>
        </w:rPr>
        <w:t>- Deverá ser fornecido e colocado rufo de alumínio de 0,</w:t>
      </w:r>
      <w:r w:rsidRPr="005B7AEE">
        <w:rPr>
          <w:rFonts w:ascii="Courier New" w:hAnsi="Courier New"/>
          <w:sz w:val="22"/>
        </w:rPr>
        <w:t>5</w:t>
      </w:r>
      <w:r w:rsidRPr="005B7AEE">
        <w:rPr>
          <w:rFonts w:ascii="Courier New" w:hAnsi="Courier New"/>
          <w:sz w:val="22"/>
        </w:rPr>
        <w:t>0x</w:t>
      </w:r>
      <w:r w:rsidRPr="005B7AEE">
        <w:rPr>
          <w:rFonts w:ascii="Courier New" w:hAnsi="Courier New"/>
          <w:sz w:val="22"/>
        </w:rPr>
        <w:t>3</w:t>
      </w:r>
      <w:r w:rsidRPr="005B7AEE">
        <w:rPr>
          <w:rFonts w:ascii="Courier New" w:hAnsi="Courier New"/>
          <w:sz w:val="22"/>
        </w:rPr>
        <w:t>00mm, conforme respectivos projetos e suas localidades.</w:t>
      </w:r>
    </w:p>
    <w:p w14:paraId="5BD5CBB7" w14:textId="57CFF49A" w:rsidR="005463CB" w:rsidRPr="005B7AEE" w:rsidRDefault="005463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realizada a </w:t>
      </w:r>
      <w:r w:rsidR="00FF324D" w:rsidRPr="005B7AEE">
        <w:rPr>
          <w:rFonts w:ascii="Courier New" w:hAnsi="Courier New"/>
          <w:sz w:val="22"/>
        </w:rPr>
        <w:t>i</w:t>
      </w:r>
      <w:r w:rsidRPr="005B7AEE">
        <w:rPr>
          <w:rFonts w:ascii="Courier New" w:hAnsi="Courier New"/>
          <w:sz w:val="22"/>
        </w:rPr>
        <w:t xml:space="preserve">mpermeabilização com manta a base de asfalto modificado com polímeros, atendendo a norma ABNT-NBR 9952 como tipo II A ou II B, com espessura de 4,0mm, consumo mínimo de 1,15m²/m², aplicação com chama de maçarico sobre primer asfáltico base água ou base solvente, com consumo de 0,40 kg/m², em substrato com </w:t>
      </w:r>
      <w:r w:rsidR="00474BB9" w:rsidRPr="005B7AEE">
        <w:rPr>
          <w:rFonts w:ascii="Courier New" w:hAnsi="Courier New"/>
          <w:sz w:val="22"/>
        </w:rPr>
        <w:t>caimento de 1%</w:t>
      </w:r>
      <w:r w:rsidR="00474BB9" w:rsidRPr="005B7AEE">
        <w:rPr>
          <w:rFonts w:ascii="Courier New" w:hAnsi="Courier New"/>
          <w:sz w:val="22"/>
        </w:rPr>
        <w:t>, conforme respectivos projetos e suas localidades.</w:t>
      </w:r>
    </w:p>
    <w:p w14:paraId="58D24552" w14:textId="1100BBBD" w:rsidR="00A35F1E" w:rsidRPr="005B7AEE" w:rsidRDefault="0043155A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fornecido e colocado rufo à direita ou à esquerda, de cimento, sem amianto, reforçado com fios sintéticos (CRFS), para telha ondulada de 1,10m de largura, com acessórios de fixação e vedação, conforme respectivos projetos e suas localidades</w:t>
      </w:r>
      <w:r w:rsidR="00AA6955" w:rsidRPr="005B7AEE">
        <w:rPr>
          <w:rFonts w:ascii="Courier New" w:hAnsi="Courier New"/>
          <w:sz w:val="22"/>
        </w:rPr>
        <w:t>.</w:t>
      </w:r>
    </w:p>
    <w:p w14:paraId="7FB60279" w14:textId="77777777" w:rsidR="00AA6955" w:rsidRPr="005B7AEE" w:rsidRDefault="00AA6955" w:rsidP="00AA695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5C71EE96" w14:textId="4ECB4834" w:rsidR="005463CB" w:rsidRPr="005B7AEE" w:rsidRDefault="0063706D" w:rsidP="00971C7F">
      <w:pPr>
        <w:pStyle w:val="PargrafodaLista"/>
        <w:numPr>
          <w:ilvl w:val="0"/>
          <w:numId w:val="27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 xml:space="preserve"> </w:t>
      </w:r>
      <w:r w:rsidR="00DC06C2" w:rsidRPr="005B7AEE">
        <w:rPr>
          <w:rFonts w:ascii="Courier New" w:hAnsi="Courier New"/>
          <w:b/>
          <w:sz w:val="22"/>
        </w:rPr>
        <w:t>–</w:t>
      </w:r>
      <w:r w:rsidR="005463CB" w:rsidRPr="005B7AEE">
        <w:rPr>
          <w:rFonts w:ascii="Courier New" w:hAnsi="Courier New"/>
          <w:b/>
          <w:sz w:val="22"/>
        </w:rPr>
        <w:t xml:space="preserve"> PINTURAS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19DAD101" w14:textId="77777777" w:rsidR="00DC06C2" w:rsidRPr="005B7AEE" w:rsidRDefault="00DC06C2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</w:t>
      </w:r>
    </w:p>
    <w:p w14:paraId="7A90C50A" w14:textId="77777777" w:rsidR="005463CB" w:rsidRPr="005B7AEE" w:rsidRDefault="00DC06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preparo de madeira nova, com lixamento, limpeza, uma demão de verniz isolante incolor, duas demãos de massa para madeira, lixamento e remoção de pó, e uma demão de fundo sintético nivelador, conforme respectivos projetos e suas localidades.</w:t>
      </w:r>
    </w:p>
    <w:p w14:paraId="1EE3FAE2" w14:textId="77777777" w:rsidR="00DC06C2" w:rsidRPr="005B7AEE" w:rsidRDefault="00DC06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pintura interna ou externa sobre madeira nova, com tinta a óleo brilhante ou acetinada com duas demãos de acabamento sobre superfície preparada, conforme respectivos projetos e suas localidades.</w:t>
      </w:r>
    </w:p>
    <w:p w14:paraId="2B1C7975" w14:textId="3EA5C737" w:rsidR="0080557C" w:rsidRPr="005B7AEE" w:rsidRDefault="0080557C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Deverá ser realizado </w:t>
      </w:r>
      <w:r w:rsidR="00614890" w:rsidRPr="005B7AEE">
        <w:rPr>
          <w:rFonts w:ascii="Courier New" w:hAnsi="Courier New"/>
          <w:sz w:val="22"/>
        </w:rPr>
        <w:t xml:space="preserve">o </w:t>
      </w:r>
      <w:r w:rsidRPr="005B7AEE">
        <w:rPr>
          <w:rFonts w:ascii="Courier New" w:hAnsi="Courier New"/>
          <w:sz w:val="22"/>
        </w:rPr>
        <w:t xml:space="preserve">preparo de superfícies novas, com revestimento liso, interior, </w:t>
      </w:r>
      <w:r w:rsidR="004A4C9F" w:rsidRPr="005B7AEE">
        <w:rPr>
          <w:rFonts w:ascii="Courier New" w:hAnsi="Courier New"/>
          <w:sz w:val="22"/>
        </w:rPr>
        <w:t>com</w:t>
      </w:r>
      <w:r w:rsidRPr="005B7AEE">
        <w:rPr>
          <w:rFonts w:ascii="Courier New" w:hAnsi="Courier New"/>
          <w:sz w:val="22"/>
        </w:rPr>
        <w:t xml:space="preserve"> raspagem, limpeza, uma demão de selador, </w:t>
      </w:r>
      <w:r w:rsidRPr="005B7AEE">
        <w:rPr>
          <w:rFonts w:ascii="Courier New" w:hAnsi="Courier New"/>
          <w:sz w:val="22"/>
        </w:rPr>
        <w:lastRenderedPageBreak/>
        <w:t>uma demão de massa corrida e lixamentos necessários, conforme respectivos projetos e suas localidades.</w:t>
      </w:r>
    </w:p>
    <w:p w14:paraId="7E6C50AC" w14:textId="13333C4B" w:rsidR="00DC06C2" w:rsidRPr="005B7AEE" w:rsidRDefault="00DC06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pintura com tinta</w:t>
      </w:r>
      <w:r w:rsidR="00842C91" w:rsidRPr="005B7AEE">
        <w:rPr>
          <w:rFonts w:ascii="Courier New" w:hAnsi="Courier New"/>
          <w:sz w:val="22"/>
        </w:rPr>
        <w:t xml:space="preserve"> látex, classificação econômica, </w:t>
      </w:r>
      <w:r w:rsidRPr="005B7AEE">
        <w:rPr>
          <w:rFonts w:ascii="Courier New" w:hAnsi="Courier New"/>
          <w:sz w:val="22"/>
        </w:rPr>
        <w:t>fosca em revestimento liso, interior, acabamento padrão, em duas demãos sobre a superfície preparada, conforme respectivos projetos e suas localidades.</w:t>
      </w:r>
    </w:p>
    <w:p w14:paraId="1C5FC827" w14:textId="132F75A2" w:rsidR="00DC06C2" w:rsidRPr="005B7AEE" w:rsidRDefault="00DC06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realizada pintura com tint</w:t>
      </w:r>
      <w:r w:rsidR="00842C91" w:rsidRPr="005B7AEE">
        <w:rPr>
          <w:rFonts w:ascii="Courier New" w:hAnsi="Courier New"/>
          <w:sz w:val="22"/>
        </w:rPr>
        <w:t xml:space="preserve">a látex, classificação standard, </w:t>
      </w:r>
      <w:r w:rsidRPr="005B7AEE">
        <w:rPr>
          <w:rFonts w:ascii="Courier New" w:hAnsi="Courier New"/>
          <w:sz w:val="22"/>
        </w:rPr>
        <w:t>para exterior, com lixamentos, limpeza, uma demão de selador acrílico e duas demãos de acabamento, conforme respectivos projetos e suas localidades.</w:t>
      </w:r>
    </w:p>
    <w:p w14:paraId="218E48C7" w14:textId="7D5AE1EF" w:rsidR="00DC06C2" w:rsidRPr="005B7AEE" w:rsidRDefault="00DC06C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Deverão ser executadas pinturas imunizantes fungicidas e inseticidas para aplicação em madeira bruta ou aparelhada, em duas demãos, conforme respectivos projetos e suas localidades</w:t>
      </w:r>
      <w:r w:rsidR="0080557C" w:rsidRPr="005B7AEE">
        <w:rPr>
          <w:rFonts w:ascii="Courier New" w:hAnsi="Courier New"/>
          <w:sz w:val="22"/>
        </w:rPr>
        <w:t>.</w:t>
      </w:r>
    </w:p>
    <w:p w14:paraId="4EDF393E" w14:textId="77777777" w:rsidR="001F1DA6" w:rsidRPr="005B7AEE" w:rsidRDefault="001F1DA6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Deverá ser realizado o preparo de superfícies novas, com revestimento liso, lixamento, limpeza, uma demão de selador acrílico, uma demão de massa corrida ou acrílica e novo lixamento com remoção do pó residual, conforme respectivos projetos e suas localidades.</w:t>
      </w:r>
    </w:p>
    <w:p w14:paraId="580BE56A" w14:textId="77777777" w:rsidR="00842C91" w:rsidRPr="00D318F3" w:rsidRDefault="00842C91" w:rsidP="00D318F3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p w14:paraId="65478F97" w14:textId="4DBE5DFE" w:rsidR="0080557C" w:rsidRPr="005B7AEE" w:rsidRDefault="0080557C" w:rsidP="00971C7F">
      <w:pPr>
        <w:pStyle w:val="PargrafodaLista"/>
        <w:numPr>
          <w:ilvl w:val="0"/>
          <w:numId w:val="27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ourier New" w:hAnsi="Courier New"/>
          <w:b/>
          <w:sz w:val="22"/>
        </w:rPr>
      </w:pPr>
      <w:r w:rsidRPr="005B7AEE">
        <w:rPr>
          <w:rFonts w:ascii="Courier New" w:hAnsi="Courier New"/>
          <w:b/>
          <w:sz w:val="22"/>
        </w:rPr>
        <w:t>– APARELHOS HIDRÁULICOS, SANITÁRIOS, ELÉTRICOS, MECÂNICOS E ESPORTIVOS</w:t>
      </w:r>
      <w:r w:rsidR="00B04620" w:rsidRPr="005B7AEE">
        <w:rPr>
          <w:rFonts w:ascii="Courier New" w:hAnsi="Courier New"/>
          <w:b/>
          <w:sz w:val="22"/>
        </w:rPr>
        <w:t>:</w:t>
      </w:r>
    </w:p>
    <w:p w14:paraId="055C7F02" w14:textId="77777777" w:rsidR="0080557C" w:rsidRPr="005B7AEE" w:rsidRDefault="0080557C" w:rsidP="0080557C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405"/>
        <w:jc w:val="both"/>
        <w:rPr>
          <w:rFonts w:ascii="Courier New" w:hAnsi="Courier New"/>
          <w:sz w:val="22"/>
        </w:rPr>
      </w:pPr>
    </w:p>
    <w:p w14:paraId="6E1252F0" w14:textId="77777777" w:rsidR="00A2327C" w:rsidRPr="005B7AEE" w:rsidRDefault="007D2A6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="00A06287" w:rsidRPr="005B7AEE">
        <w:rPr>
          <w:rFonts w:ascii="Courier New" w:hAnsi="Courier New"/>
          <w:sz w:val="22"/>
        </w:rPr>
        <w:t>D</w:t>
      </w:r>
      <w:r w:rsidR="0080557C" w:rsidRPr="005B7AEE">
        <w:rPr>
          <w:rFonts w:ascii="Courier New" w:hAnsi="Courier New"/>
          <w:sz w:val="22"/>
        </w:rPr>
        <w:t xml:space="preserve">everão ser fornecidos lavatórios de louça branca, </w:t>
      </w:r>
      <w:r w:rsidR="00A2327C" w:rsidRPr="005B7AEE">
        <w:rPr>
          <w:rFonts w:ascii="Courier New" w:hAnsi="Courier New"/>
          <w:sz w:val="22"/>
        </w:rPr>
        <w:t xml:space="preserve">sem ladrão, </w:t>
      </w:r>
      <w:r w:rsidR="0080557C" w:rsidRPr="005B7AEE">
        <w:rPr>
          <w:rFonts w:ascii="Courier New" w:hAnsi="Courier New"/>
          <w:sz w:val="22"/>
        </w:rPr>
        <w:t xml:space="preserve">com medidas em torno de 47x35cm, com acessórios de fixação, ferragens em metal cromado: sifão de 1”x1.1/4”, torneira </w:t>
      </w:r>
      <w:r w:rsidR="00A2327C" w:rsidRPr="005B7AEE">
        <w:rPr>
          <w:rFonts w:ascii="Courier New" w:hAnsi="Courier New"/>
          <w:sz w:val="22"/>
        </w:rPr>
        <w:t>de pressão de 1/2” e válvula de escoamento. Rabicho em PVC, conforme respectivos projetos e suas localidades.</w:t>
      </w:r>
    </w:p>
    <w:p w14:paraId="1BBAA461" w14:textId="0E94249E" w:rsidR="0080557C" w:rsidRPr="005B7AEE" w:rsidRDefault="00601275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</w:t>
      </w:r>
      <w:r w:rsidR="007942AA" w:rsidRPr="005B7AEE">
        <w:rPr>
          <w:rFonts w:ascii="Courier New" w:hAnsi="Courier New"/>
          <w:sz w:val="22"/>
        </w:rPr>
        <w:t>everão ser fornecidos vasos sanitários de louça branca, com caixa acoplada, completo, com medidas em torno de 35x65x35cm, com assento plástico, bolsa de ligação, rabicho em PVC e acessórios de fixação</w:t>
      </w:r>
      <w:r w:rsidRPr="005B7AEE">
        <w:rPr>
          <w:rFonts w:ascii="Courier New" w:hAnsi="Courier New"/>
          <w:sz w:val="22"/>
        </w:rPr>
        <w:t>, conforme respectivos projetos e suas localidades.</w:t>
      </w:r>
    </w:p>
    <w:p w14:paraId="60BE242F" w14:textId="77777777" w:rsidR="00A3031E" w:rsidRPr="005B7AEE" w:rsidRDefault="00612EFE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</w:t>
      </w:r>
      <w:r w:rsidR="00A3031E" w:rsidRPr="005B7AEE">
        <w:rPr>
          <w:rFonts w:ascii="Courier New" w:hAnsi="Courier New"/>
          <w:sz w:val="22"/>
        </w:rPr>
        <w:t>D</w:t>
      </w:r>
      <w:r w:rsidRPr="005B7AEE">
        <w:rPr>
          <w:rFonts w:ascii="Courier New" w:hAnsi="Courier New"/>
          <w:sz w:val="22"/>
        </w:rPr>
        <w:t>everão ser fornecidos tanques de louça branca, com coluna e medidas em torno de 56x48cm, com acessórios de fixação, ferragens em metal cromado, torneira de pressão de 1/2", válvula de escoamento e sifão de 1.1/4” a 1.1/2”</w:t>
      </w:r>
      <w:r w:rsidR="00A3031E" w:rsidRPr="005B7AEE">
        <w:rPr>
          <w:rFonts w:ascii="Courier New" w:hAnsi="Courier New"/>
          <w:sz w:val="22"/>
        </w:rPr>
        <w:t>, conforme respectivos projetos e suas localidades.</w:t>
      </w:r>
    </w:p>
    <w:p w14:paraId="6B4ED141" w14:textId="3B15A038" w:rsidR="007942AA" w:rsidRPr="005B7AEE" w:rsidRDefault="00D35D1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</w:t>
      </w:r>
      <w:r w:rsidR="00431807" w:rsidRPr="005B7AEE">
        <w:rPr>
          <w:rFonts w:ascii="Courier New" w:hAnsi="Courier New"/>
          <w:sz w:val="22"/>
        </w:rPr>
        <w:t>everão ser fornecidos chuveiros elétricos, em plástico, de 110/220V,</w:t>
      </w:r>
      <w:r w:rsidRPr="005B7AEE">
        <w:rPr>
          <w:rFonts w:ascii="Courier New" w:hAnsi="Courier New"/>
          <w:sz w:val="22"/>
        </w:rPr>
        <w:t xml:space="preserve"> conforme respectivos projetos e suas localidades.</w:t>
      </w:r>
    </w:p>
    <w:p w14:paraId="49BE9A2E" w14:textId="1EBC774F" w:rsidR="00FF324D" w:rsidRPr="005B7AEE" w:rsidRDefault="005B4DCA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lastRenderedPageBreak/>
        <w:t>–</w:t>
      </w:r>
      <w:r w:rsidR="00FF324D"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 xml:space="preserve">Deverão </w:t>
      </w:r>
      <w:r w:rsidR="00FF324D" w:rsidRPr="005B7AEE">
        <w:rPr>
          <w:rFonts w:ascii="Courier New" w:hAnsi="Courier New"/>
          <w:sz w:val="22"/>
        </w:rPr>
        <w:t>ser fornecidas torneiras tipo parede com arejador</w:t>
      </w:r>
      <w:r w:rsidRPr="005B7AEE">
        <w:rPr>
          <w:rFonts w:ascii="Courier New" w:hAnsi="Courier New"/>
          <w:sz w:val="22"/>
        </w:rPr>
        <w:t xml:space="preserve"> de 1/2” x 21cm aproximadamente, em metal cromado, conforme respectivos projetos e suas localidades.</w:t>
      </w:r>
    </w:p>
    <w:p w14:paraId="302DC262" w14:textId="5A65C11A" w:rsidR="006416CB" w:rsidRPr="005B7AEE" w:rsidRDefault="006416CB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– Deverão ser fornecidos registro</w:t>
      </w:r>
      <w:r w:rsidR="00B86C5E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de pressão</w:t>
      </w:r>
      <w:r w:rsidR="00952346" w:rsidRPr="005B7AEE">
        <w:rPr>
          <w:rFonts w:ascii="Courier New" w:hAnsi="Courier New"/>
          <w:sz w:val="22"/>
        </w:rPr>
        <w:t xml:space="preserve"> de</w:t>
      </w:r>
      <w:r w:rsidRPr="005B7AEE">
        <w:rPr>
          <w:rFonts w:ascii="Courier New" w:hAnsi="Courier New"/>
          <w:sz w:val="22"/>
        </w:rPr>
        <w:t xml:space="preserve"> 1/2”, com </w:t>
      </w:r>
      <w:proofErr w:type="spellStart"/>
      <w:r w:rsidRPr="005B7AEE">
        <w:rPr>
          <w:rFonts w:ascii="Courier New" w:hAnsi="Courier New"/>
          <w:sz w:val="22"/>
        </w:rPr>
        <w:t>canopla</w:t>
      </w:r>
      <w:proofErr w:type="spellEnd"/>
      <w:r w:rsidRPr="005B7AEE">
        <w:rPr>
          <w:rFonts w:ascii="Courier New" w:hAnsi="Courier New"/>
          <w:sz w:val="22"/>
        </w:rPr>
        <w:t xml:space="preserve"> e volante em metal cromado</w:t>
      </w:r>
      <w:r w:rsidR="00952346" w:rsidRPr="005B7AEE">
        <w:rPr>
          <w:rFonts w:ascii="Courier New" w:hAnsi="Courier New"/>
          <w:sz w:val="22"/>
        </w:rPr>
        <w:t>, conforme respectivos projetos e suas localidades.</w:t>
      </w:r>
    </w:p>
    <w:p w14:paraId="6687041D" w14:textId="76BB157D" w:rsidR="00431807" w:rsidRPr="005B7AEE" w:rsidRDefault="00431807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Deverão ser fornecidas e </w:t>
      </w:r>
      <w:r w:rsidR="00C9599C" w:rsidRPr="005B7AEE">
        <w:rPr>
          <w:rFonts w:ascii="Courier New" w:hAnsi="Courier New"/>
          <w:sz w:val="22"/>
        </w:rPr>
        <w:t>colocadas</w:t>
      </w:r>
      <w:r w:rsidRPr="005B7AEE">
        <w:rPr>
          <w:rFonts w:ascii="Courier New" w:hAnsi="Courier New"/>
          <w:sz w:val="22"/>
        </w:rPr>
        <w:t xml:space="preserve"> cubas de aço inoxidável </w:t>
      </w:r>
      <w:r w:rsidR="00C9599C" w:rsidRPr="005B7AEE">
        <w:rPr>
          <w:rFonts w:ascii="Courier New" w:hAnsi="Courier New"/>
          <w:sz w:val="22"/>
        </w:rPr>
        <w:t>de 500x400x200mm, em chapa, válvula de escoamento tipo americana, sifão 1.1/2”x1.1/2”, conforme respectivos projetos e suas localidades.</w:t>
      </w:r>
    </w:p>
    <w:p w14:paraId="2A29669D" w14:textId="6F3F3AB6" w:rsidR="00431807" w:rsidRPr="005B7AEE" w:rsidRDefault="00E56BF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- Deverão ser fornecidas e colocadas bancas de granito cinza </w:t>
      </w:r>
      <w:r w:rsidR="005D08C0" w:rsidRPr="005B7AEE">
        <w:rPr>
          <w:rFonts w:ascii="Courier New" w:hAnsi="Courier New"/>
          <w:sz w:val="22"/>
        </w:rPr>
        <w:t>corumbá</w:t>
      </w:r>
      <w:r w:rsidRPr="005B7AEE">
        <w:rPr>
          <w:rFonts w:ascii="Courier New" w:hAnsi="Courier New"/>
          <w:sz w:val="22"/>
        </w:rPr>
        <w:t>, com 3cm de espessura</w:t>
      </w:r>
      <w:r w:rsidR="00DC35E8" w:rsidRPr="005B7AEE">
        <w:rPr>
          <w:rFonts w:ascii="Courier New" w:hAnsi="Courier New"/>
          <w:sz w:val="22"/>
        </w:rPr>
        <w:t xml:space="preserve">, com abertura para 1 cuba, sobre apoios de alvenaria de meia vez e verga de concreto, sem revestimento. </w:t>
      </w:r>
    </w:p>
    <w:p w14:paraId="115266A3" w14:textId="5592E854" w:rsidR="00E56BFF" w:rsidRPr="005B7AEE" w:rsidRDefault="00E56BF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>- Dever</w:t>
      </w:r>
      <w:r w:rsidR="0050103C" w:rsidRPr="005B7AEE">
        <w:rPr>
          <w:rFonts w:ascii="Courier New" w:hAnsi="Courier New"/>
          <w:sz w:val="22"/>
        </w:rPr>
        <w:t>ão</w:t>
      </w:r>
      <w:r w:rsidRPr="005B7AEE">
        <w:rPr>
          <w:rFonts w:ascii="Courier New" w:hAnsi="Courier New"/>
          <w:sz w:val="22"/>
        </w:rPr>
        <w:t xml:space="preserve"> ser fornecido</w:t>
      </w:r>
      <w:r w:rsidR="0050103C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e colocado</w:t>
      </w:r>
      <w:r w:rsidR="0050103C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suporte</w:t>
      </w:r>
      <w:r w:rsidR="0050103C"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para lâmpada</w:t>
      </w:r>
      <w:r w:rsidR="0050103C" w:rsidRPr="005B7AEE">
        <w:rPr>
          <w:rFonts w:ascii="Courier New" w:hAnsi="Courier New"/>
          <w:sz w:val="22"/>
        </w:rPr>
        <w:t xml:space="preserve">s </w:t>
      </w:r>
      <w:r w:rsidRPr="005B7AEE">
        <w:rPr>
          <w:rFonts w:ascii="Courier New" w:hAnsi="Courier New"/>
          <w:sz w:val="22"/>
        </w:rPr>
        <w:t>fluorescente</w:t>
      </w:r>
      <w:r w:rsidR="0050103C" w:rsidRPr="005B7AEE">
        <w:rPr>
          <w:rFonts w:ascii="Courier New" w:hAnsi="Courier New"/>
          <w:sz w:val="22"/>
        </w:rPr>
        <w:t>, conforme respectivos projetos e suas localidades.</w:t>
      </w:r>
    </w:p>
    <w:p w14:paraId="6C9DA2BE" w14:textId="26B24B55" w:rsidR="00FE1968" w:rsidRPr="005B7AEE" w:rsidRDefault="00D318F3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>
        <w:rPr>
          <w:rFonts w:ascii="Courier New" w:hAnsi="Courier New" w:cs="Arial"/>
          <w:bCs/>
          <w:sz w:val="22"/>
          <w:szCs w:val="22"/>
          <w:lang w:eastAsia="ar-SA"/>
        </w:rPr>
        <w:t xml:space="preserve"> </w:t>
      </w:r>
      <w:r w:rsidR="00FE21FB" w:rsidRPr="005B7AEE">
        <w:rPr>
          <w:rFonts w:ascii="Courier New" w:hAnsi="Courier New" w:cs="Arial"/>
          <w:bCs/>
          <w:sz w:val="22"/>
          <w:szCs w:val="22"/>
          <w:lang w:eastAsia="ar-SA"/>
        </w:rPr>
        <w:t xml:space="preserve">- </w:t>
      </w:r>
      <w:r w:rsidR="00FE21FB" w:rsidRPr="005B7AEE">
        <w:rPr>
          <w:rFonts w:ascii="Courier New" w:hAnsi="Courier New"/>
          <w:sz w:val="22"/>
        </w:rPr>
        <w:t>Deverá ser fornecido reservatório em fibra de vidro ou polietileno, com capacidade em torno de 500l, com tampa de vedação com escotilha e fixadores, conforme respectivos projetos e suas localidades.</w:t>
      </w:r>
    </w:p>
    <w:p w14:paraId="07E324A9" w14:textId="1FFAC265" w:rsidR="00183620" w:rsidRPr="005B7AEE" w:rsidRDefault="00183620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Pr="005B7AEE">
        <w:rPr>
          <w:rFonts w:ascii="Courier New" w:hAnsi="Courier New"/>
          <w:sz w:val="22"/>
        </w:rPr>
        <w:t>Deverá ser fornecido reservatório em fibra de vidro ou polietileno, com capacidade em torno de</w:t>
      </w:r>
      <w:r w:rsidRPr="005B7AEE">
        <w:rPr>
          <w:rFonts w:ascii="Courier New" w:hAnsi="Courier New"/>
          <w:sz w:val="22"/>
        </w:rPr>
        <w:t xml:space="preserve"> 1000l</w:t>
      </w:r>
      <w:r w:rsidRPr="005B7AEE">
        <w:rPr>
          <w:rFonts w:ascii="Courier New" w:hAnsi="Courier New"/>
          <w:sz w:val="22"/>
        </w:rPr>
        <w:t>, com tampa de vedação com escotilha e fixadores, conforme respectivos projetos e suas localidades.</w:t>
      </w:r>
    </w:p>
    <w:p w14:paraId="0157E9A6" w14:textId="1E0432AF" w:rsidR="00941803" w:rsidRPr="005B7AEE" w:rsidRDefault="007E62D2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Pr="005B7AEE">
        <w:rPr>
          <w:rFonts w:ascii="Courier New" w:hAnsi="Courier New"/>
          <w:sz w:val="22"/>
        </w:rPr>
        <w:t>Deverá ser fornecid</w:t>
      </w:r>
      <w:r w:rsidR="00F13FD5" w:rsidRPr="005B7AEE">
        <w:rPr>
          <w:rFonts w:ascii="Courier New" w:hAnsi="Courier New"/>
          <w:sz w:val="22"/>
        </w:rPr>
        <w:t>a</w:t>
      </w:r>
      <w:r w:rsidRPr="005B7AEE">
        <w:rPr>
          <w:rFonts w:ascii="Courier New" w:hAnsi="Courier New"/>
          <w:sz w:val="22"/>
        </w:rPr>
        <w:t xml:space="preserve"> </w:t>
      </w:r>
      <w:proofErr w:type="spellStart"/>
      <w:r w:rsidR="00F13FD5" w:rsidRPr="005B7AEE">
        <w:rPr>
          <w:rFonts w:ascii="Courier New" w:hAnsi="Courier New"/>
          <w:sz w:val="22"/>
        </w:rPr>
        <w:t>d</w:t>
      </w:r>
      <w:r w:rsidR="00F13FD5" w:rsidRPr="005B7AEE">
        <w:rPr>
          <w:rFonts w:ascii="Courier New" w:hAnsi="Courier New"/>
          <w:sz w:val="22"/>
        </w:rPr>
        <w:t>uchinha</w:t>
      </w:r>
      <w:proofErr w:type="spellEnd"/>
      <w:r w:rsidR="00F13FD5" w:rsidRPr="005B7AEE">
        <w:rPr>
          <w:rFonts w:ascii="Courier New" w:hAnsi="Courier New"/>
          <w:sz w:val="22"/>
        </w:rPr>
        <w:t xml:space="preserve"> manual, com registro de pressão 1/2” cromado, rabicho cromado, suporte branco, pistola branca, buchas e parafusos para fixação</w:t>
      </w:r>
      <w:r w:rsidR="00F13FD5" w:rsidRPr="005B7AEE">
        <w:rPr>
          <w:rFonts w:ascii="Courier New" w:hAnsi="Courier New"/>
          <w:sz w:val="22"/>
        </w:rPr>
        <w:t xml:space="preserve">, </w:t>
      </w:r>
      <w:r w:rsidR="00F13FD5" w:rsidRPr="005B7AEE">
        <w:rPr>
          <w:rFonts w:ascii="Courier New" w:hAnsi="Courier New"/>
          <w:sz w:val="22"/>
        </w:rPr>
        <w:t>conforme respectivos projetos e suas localidades.</w:t>
      </w:r>
    </w:p>
    <w:p w14:paraId="3DEE109F" w14:textId="4D9A3212" w:rsidR="00E8168C" w:rsidRPr="005B7AEE" w:rsidRDefault="007E5C4F" w:rsidP="00971C7F">
      <w:pPr>
        <w:pStyle w:val="PargrafodaLista"/>
        <w:numPr>
          <w:ilvl w:val="1"/>
          <w:numId w:val="27"/>
        </w:numPr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Courier New" w:hAnsi="Courier New"/>
          <w:sz w:val="22"/>
        </w:rPr>
      </w:pPr>
      <w:r w:rsidRPr="005B7AEE">
        <w:rPr>
          <w:rFonts w:ascii="Courier New" w:hAnsi="Courier New"/>
          <w:sz w:val="22"/>
        </w:rPr>
        <w:t xml:space="preserve"> - </w:t>
      </w:r>
      <w:r w:rsidRPr="005B7AEE">
        <w:rPr>
          <w:rFonts w:ascii="Courier New" w:hAnsi="Courier New"/>
          <w:sz w:val="22"/>
        </w:rPr>
        <w:t>Dever</w:t>
      </w:r>
      <w:r w:rsidRPr="005B7AEE">
        <w:rPr>
          <w:rFonts w:ascii="Courier New" w:hAnsi="Courier New"/>
          <w:sz w:val="22"/>
        </w:rPr>
        <w:t>ão</w:t>
      </w:r>
      <w:r w:rsidRPr="005B7AEE">
        <w:rPr>
          <w:rFonts w:ascii="Courier New" w:hAnsi="Courier New"/>
          <w:sz w:val="22"/>
        </w:rPr>
        <w:t xml:space="preserve"> ser fornecida</w:t>
      </w:r>
      <w:r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e colocadas a</w:t>
      </w:r>
      <w:r w:rsidRPr="005B7AEE">
        <w:rPr>
          <w:rFonts w:ascii="Courier New" w:hAnsi="Courier New"/>
          <w:sz w:val="22"/>
        </w:rPr>
        <w:t>randela</w:t>
      </w:r>
      <w:r w:rsidRPr="005B7AEE">
        <w:rPr>
          <w:rFonts w:ascii="Courier New" w:hAnsi="Courier New"/>
          <w:sz w:val="22"/>
        </w:rPr>
        <w:t>s</w:t>
      </w:r>
      <w:r w:rsidRPr="005B7AEE">
        <w:rPr>
          <w:rFonts w:ascii="Courier New" w:hAnsi="Courier New"/>
          <w:sz w:val="22"/>
        </w:rPr>
        <w:t xml:space="preserve"> tipo “meia-lua”, vidro acetinado, cor branca,</w:t>
      </w:r>
      <w:r w:rsidRPr="005B7AEE">
        <w:rPr>
          <w:rFonts w:ascii="Courier New" w:hAnsi="Courier New"/>
          <w:sz w:val="22"/>
        </w:rPr>
        <w:t xml:space="preserve"> </w:t>
      </w:r>
      <w:r w:rsidRPr="005B7AEE">
        <w:rPr>
          <w:rFonts w:ascii="Courier New" w:hAnsi="Courier New"/>
          <w:sz w:val="22"/>
        </w:rPr>
        <w:t>conforme respectivos projetos e suas localidades.</w:t>
      </w:r>
      <w:r w:rsidR="000258C3" w:rsidRPr="005B7AEE">
        <w:rPr>
          <w:rFonts w:ascii="Courier New" w:hAnsi="Courier New"/>
          <w:sz w:val="22"/>
        </w:rPr>
        <w:t xml:space="preserve"> </w:t>
      </w:r>
    </w:p>
    <w:p w14:paraId="71006AB7" w14:textId="77777777" w:rsidR="00E8168C" w:rsidRPr="005B7AEE" w:rsidRDefault="00E8168C" w:rsidP="00941803">
      <w:pPr>
        <w:pStyle w:val="PargrafodaLista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ourier New" w:hAnsi="Courier New"/>
          <w:sz w:val="22"/>
        </w:rPr>
      </w:pPr>
    </w:p>
    <w:p w14:paraId="2752C4E9" w14:textId="7443AB41" w:rsidR="00941803" w:rsidRPr="005B7AEE" w:rsidRDefault="00941803" w:rsidP="00971C7F">
      <w:pPr>
        <w:pStyle w:val="Ttulo1"/>
        <w:numPr>
          <w:ilvl w:val="0"/>
          <w:numId w:val="27"/>
        </w:numPr>
        <w:tabs>
          <w:tab w:val="left" w:pos="426"/>
        </w:tabs>
      </w:pPr>
      <w:r w:rsidRPr="005B7AEE">
        <w:t>- DISPOSIÇÕES GERAIS:</w:t>
      </w:r>
    </w:p>
    <w:p w14:paraId="1E09AAC0" w14:textId="73E85932" w:rsidR="00D318F3" w:rsidRDefault="00D318F3" w:rsidP="00407F33"/>
    <w:p w14:paraId="40510D41" w14:textId="77777777" w:rsidR="00D318F3" w:rsidRPr="005B7AEE" w:rsidRDefault="00D318F3" w:rsidP="00D318F3">
      <w:pPr>
        <w:pStyle w:val="Ttulo2"/>
        <w:ind w:firstLine="709"/>
        <w:rPr>
          <w:lang w:eastAsia="ar-SA"/>
        </w:rPr>
      </w:pPr>
      <w:r w:rsidRPr="005B7AEE">
        <w:rPr>
          <w:lang w:eastAsia="ar-SA"/>
        </w:rPr>
        <w:t xml:space="preserve">15.1 - Os serviços constantes neste memorial são isolados e sem complexidade técnica de gerenciamento e execução. </w:t>
      </w:r>
    </w:p>
    <w:p w14:paraId="007650FB" w14:textId="77777777" w:rsidR="00D318F3" w:rsidRPr="005B7AEE" w:rsidRDefault="00D318F3" w:rsidP="00D318F3">
      <w:pPr>
        <w:pStyle w:val="Ttulo2"/>
        <w:ind w:firstLine="709"/>
        <w:rPr>
          <w:rFonts w:cs="Arial"/>
          <w:bCs/>
          <w:szCs w:val="22"/>
          <w:lang w:eastAsia="ar-SA"/>
        </w:rPr>
      </w:pPr>
      <w:r w:rsidRPr="005B7AEE">
        <w:rPr>
          <w:lang w:eastAsia="ar-SA"/>
        </w:rPr>
        <w:t xml:space="preserve">15.2 - </w:t>
      </w:r>
      <w:r w:rsidRPr="005B7AEE">
        <w:rPr>
          <w:rFonts w:cs="Arial"/>
          <w:bCs/>
          <w:szCs w:val="22"/>
          <w:lang w:eastAsia="ar-SA"/>
        </w:rPr>
        <w:t>Os serviços serão executados na forma da lei nº 8.666, de 21 de junho de 1.993, com as alterações introduzidas pela lei nº 9.648, de 27 de maio de 1998.</w:t>
      </w:r>
    </w:p>
    <w:p w14:paraId="560D62E8" w14:textId="77777777" w:rsidR="00D318F3" w:rsidRPr="005B7AEE" w:rsidRDefault="00D318F3" w:rsidP="00D318F3">
      <w:pPr>
        <w:pStyle w:val="Ttulo2"/>
        <w:ind w:firstLine="709"/>
        <w:rPr>
          <w:szCs w:val="22"/>
          <w:lang w:eastAsia="ar-SA"/>
        </w:rPr>
      </w:pPr>
      <w:r w:rsidRPr="005B7AEE">
        <w:rPr>
          <w:rFonts w:cs="Arial"/>
          <w:bCs/>
          <w:szCs w:val="22"/>
          <w:lang w:eastAsia="ar-SA"/>
        </w:rPr>
        <w:t xml:space="preserve">15.3 - </w:t>
      </w:r>
      <w:r w:rsidRPr="005B7AEE">
        <w:rPr>
          <w:szCs w:val="22"/>
          <w:lang w:eastAsia="ar-SA"/>
        </w:rPr>
        <w:t>A medição será mensal e o faturamento proporcional aos serviços executados.</w:t>
      </w:r>
    </w:p>
    <w:p w14:paraId="07D2E2BC" w14:textId="77777777" w:rsidR="00D318F3" w:rsidRPr="005B7AEE" w:rsidRDefault="00D318F3" w:rsidP="00407F33"/>
    <w:p w14:paraId="5CBC36AC" w14:textId="77777777" w:rsidR="00D318F3" w:rsidRPr="005B7AEE" w:rsidRDefault="00D318F3" w:rsidP="00D318F3">
      <w:pPr>
        <w:pStyle w:val="Ttulo2"/>
        <w:ind w:firstLine="709"/>
        <w:rPr>
          <w:szCs w:val="22"/>
          <w:lang w:eastAsia="ar-SA"/>
        </w:rPr>
      </w:pPr>
      <w:r w:rsidRPr="005B7AEE">
        <w:rPr>
          <w:szCs w:val="22"/>
          <w:lang w:eastAsia="ar-SA"/>
        </w:rPr>
        <w:lastRenderedPageBreak/>
        <w:t>15.4 - Fornecimento de materiais, equipamentos e mão-de-obra serão completos.</w:t>
      </w:r>
    </w:p>
    <w:p w14:paraId="6B7D6D98" w14:textId="45E25448" w:rsidR="00407F33" w:rsidRPr="005B7AEE" w:rsidRDefault="00407F33" w:rsidP="00407F33"/>
    <w:p w14:paraId="6333ADEA" w14:textId="57BDA3A7" w:rsidR="00407F33" w:rsidRPr="005B7AEE" w:rsidRDefault="00A83A80" w:rsidP="00A83A80">
      <w:pPr>
        <w:pStyle w:val="Ttulo2"/>
        <w:ind w:firstLine="709"/>
        <w:rPr>
          <w:rFonts w:cs="Arial"/>
          <w:bCs/>
          <w:szCs w:val="22"/>
          <w:lang w:eastAsia="ar-SA"/>
        </w:rPr>
      </w:pPr>
      <w:r w:rsidRPr="005B7AEE">
        <w:rPr>
          <w:szCs w:val="22"/>
          <w:lang w:eastAsia="ar-SA"/>
        </w:rPr>
        <w:t>1</w:t>
      </w:r>
      <w:r w:rsidR="004B59F3" w:rsidRPr="005B7AEE">
        <w:rPr>
          <w:szCs w:val="22"/>
          <w:lang w:eastAsia="ar-SA"/>
        </w:rPr>
        <w:t>5</w:t>
      </w:r>
      <w:r w:rsidRPr="005B7AEE">
        <w:rPr>
          <w:szCs w:val="22"/>
          <w:lang w:eastAsia="ar-SA"/>
        </w:rPr>
        <w:t xml:space="preserve">.5 - Os </w:t>
      </w:r>
      <w:r w:rsidRPr="005B7AEE">
        <w:rPr>
          <w:rFonts w:cs="Arial"/>
          <w:bCs/>
          <w:szCs w:val="22"/>
          <w:lang w:eastAsia="ar-SA"/>
        </w:rPr>
        <w:t>serviços deverão atender as normas da ABNT ou, na falta destes procedimentos que se foram necessários na forma da lei.</w:t>
      </w:r>
    </w:p>
    <w:p w14:paraId="0A5282B4" w14:textId="1B64109F" w:rsidR="00941803" w:rsidRPr="005B7AEE" w:rsidRDefault="00941803" w:rsidP="00941803">
      <w:pPr>
        <w:pStyle w:val="Ttulo2"/>
        <w:ind w:firstLine="709"/>
        <w:rPr>
          <w:rFonts w:cs="Arial"/>
          <w:bCs/>
          <w:szCs w:val="22"/>
          <w:lang w:eastAsia="ar-SA"/>
        </w:rPr>
      </w:pPr>
      <w:r w:rsidRPr="005B7AEE">
        <w:rPr>
          <w:rFonts w:cs="Arial"/>
          <w:bCs/>
          <w:szCs w:val="22"/>
          <w:lang w:eastAsia="ar-SA"/>
        </w:rPr>
        <w:t>1</w:t>
      </w:r>
      <w:r w:rsidR="004B59F3" w:rsidRPr="005B7AEE">
        <w:rPr>
          <w:rFonts w:cs="Arial"/>
          <w:bCs/>
          <w:szCs w:val="22"/>
          <w:lang w:eastAsia="ar-SA"/>
        </w:rPr>
        <w:t>5</w:t>
      </w:r>
      <w:r w:rsidRPr="005B7AEE">
        <w:rPr>
          <w:rFonts w:cs="Arial"/>
          <w:bCs/>
          <w:szCs w:val="22"/>
          <w:lang w:eastAsia="ar-SA"/>
        </w:rPr>
        <w:t>.6 - Todas as despesas com mão-de-obra, equipamentos, ferramentas, materiais e serviços, ou provid</w:t>
      </w:r>
      <w:r w:rsidR="0097427F" w:rsidRPr="005B7AEE">
        <w:rPr>
          <w:rFonts w:cs="Arial"/>
          <w:bCs/>
          <w:szCs w:val="22"/>
          <w:lang w:eastAsia="ar-SA"/>
        </w:rPr>
        <w:t xml:space="preserve">ências que sejam necessárias, </w:t>
      </w:r>
      <w:r w:rsidRPr="005B7AEE">
        <w:rPr>
          <w:rFonts w:cs="Arial"/>
          <w:bCs/>
          <w:szCs w:val="22"/>
          <w:lang w:eastAsia="ar-SA"/>
        </w:rPr>
        <w:t>ficarão por conta da empresa contratada.</w:t>
      </w:r>
    </w:p>
    <w:p w14:paraId="1A6CF063" w14:textId="3885A5A3" w:rsidR="00941803" w:rsidRPr="005B7AEE" w:rsidRDefault="00941803" w:rsidP="00941803">
      <w:pPr>
        <w:pStyle w:val="Ttulo2"/>
        <w:ind w:firstLine="709"/>
        <w:rPr>
          <w:rFonts w:cs="Arial"/>
          <w:bCs/>
          <w:szCs w:val="22"/>
          <w:lang w:eastAsia="ar-SA"/>
        </w:rPr>
      </w:pPr>
      <w:r w:rsidRPr="005B7AEE">
        <w:rPr>
          <w:rFonts w:cs="Arial"/>
          <w:bCs/>
          <w:szCs w:val="22"/>
          <w:lang w:eastAsia="ar-SA"/>
        </w:rPr>
        <w:t>1</w:t>
      </w:r>
      <w:r w:rsidR="004B59F3" w:rsidRPr="005B7AEE">
        <w:rPr>
          <w:rFonts w:cs="Arial"/>
          <w:bCs/>
          <w:szCs w:val="22"/>
          <w:lang w:eastAsia="ar-SA"/>
        </w:rPr>
        <w:t>5</w:t>
      </w:r>
      <w:r w:rsidRPr="005B7AEE">
        <w:rPr>
          <w:rFonts w:cs="Arial"/>
          <w:bCs/>
          <w:szCs w:val="22"/>
          <w:lang w:eastAsia="ar-SA"/>
        </w:rPr>
        <w:t>.7 - O B.D.I. Utilizado é de 2</w:t>
      </w:r>
      <w:r w:rsidR="00676557" w:rsidRPr="005B7AEE">
        <w:rPr>
          <w:rFonts w:cs="Arial"/>
          <w:bCs/>
          <w:szCs w:val="22"/>
          <w:lang w:eastAsia="ar-SA"/>
        </w:rPr>
        <w:t>9</w:t>
      </w:r>
      <w:r w:rsidRPr="005B7AEE">
        <w:rPr>
          <w:rFonts w:cs="Arial"/>
          <w:bCs/>
          <w:szCs w:val="22"/>
          <w:lang w:eastAsia="ar-SA"/>
        </w:rPr>
        <w:t>%.</w:t>
      </w:r>
    </w:p>
    <w:p w14:paraId="604EB3E5" w14:textId="6096544F" w:rsidR="00941803" w:rsidRPr="005B7AEE" w:rsidRDefault="00941803" w:rsidP="00941803">
      <w:pPr>
        <w:pStyle w:val="Ttulo2"/>
        <w:ind w:firstLine="709"/>
        <w:rPr>
          <w:szCs w:val="22"/>
          <w:lang w:eastAsia="ar-SA"/>
        </w:rPr>
      </w:pPr>
      <w:r w:rsidRPr="005B7AEE">
        <w:rPr>
          <w:rFonts w:cs="Arial"/>
          <w:bCs/>
          <w:szCs w:val="22"/>
          <w:lang w:eastAsia="ar-SA"/>
        </w:rPr>
        <w:t>1</w:t>
      </w:r>
      <w:r w:rsidR="004B59F3" w:rsidRPr="005B7AEE">
        <w:rPr>
          <w:rFonts w:cs="Arial"/>
          <w:bCs/>
          <w:szCs w:val="22"/>
          <w:lang w:eastAsia="ar-SA"/>
        </w:rPr>
        <w:t>5</w:t>
      </w:r>
      <w:r w:rsidRPr="005B7AEE">
        <w:rPr>
          <w:rFonts w:cs="Arial"/>
          <w:bCs/>
          <w:szCs w:val="22"/>
          <w:lang w:eastAsia="ar-SA"/>
        </w:rPr>
        <w:t>.8 - Prazo de 0</w:t>
      </w:r>
      <w:r w:rsidR="00721043" w:rsidRPr="005B7AEE">
        <w:rPr>
          <w:rFonts w:cs="Arial"/>
          <w:bCs/>
          <w:szCs w:val="22"/>
          <w:lang w:eastAsia="ar-SA"/>
        </w:rPr>
        <w:t>4</w:t>
      </w:r>
      <w:r w:rsidRPr="005B7AEE">
        <w:rPr>
          <w:rFonts w:cs="Arial"/>
          <w:bCs/>
          <w:szCs w:val="22"/>
          <w:lang w:eastAsia="ar-SA"/>
        </w:rPr>
        <w:t xml:space="preserve"> (</w:t>
      </w:r>
      <w:r w:rsidR="00721043" w:rsidRPr="005B7AEE">
        <w:rPr>
          <w:rFonts w:cs="Arial"/>
          <w:bCs/>
          <w:szCs w:val="22"/>
          <w:lang w:eastAsia="ar-SA"/>
        </w:rPr>
        <w:t>quatro</w:t>
      </w:r>
      <w:r w:rsidRPr="005B7AEE">
        <w:rPr>
          <w:rFonts w:cs="Arial"/>
          <w:bCs/>
          <w:szCs w:val="22"/>
          <w:lang w:eastAsia="ar-SA"/>
        </w:rPr>
        <w:t xml:space="preserve">) meses. </w:t>
      </w:r>
    </w:p>
    <w:p w14:paraId="6107A633" w14:textId="58317A37" w:rsidR="00401C47" w:rsidRPr="00401C47" w:rsidRDefault="00401C47" w:rsidP="00401C4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/>
          <w:sz w:val="22"/>
        </w:rPr>
      </w:pPr>
    </w:p>
    <w:sectPr w:rsidR="00401C47" w:rsidRPr="00401C47" w:rsidSect="0080557C"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81A2" w14:textId="77777777" w:rsidR="00A778C4" w:rsidRDefault="00A778C4" w:rsidP="0063706D">
      <w:r>
        <w:separator/>
      </w:r>
    </w:p>
  </w:endnote>
  <w:endnote w:type="continuationSeparator" w:id="0">
    <w:p w14:paraId="6FC234C1" w14:textId="77777777" w:rsidR="00A778C4" w:rsidRDefault="00A778C4" w:rsidP="006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746202"/>
      <w:docPartObj>
        <w:docPartGallery w:val="Page Numbers (Bottom of Page)"/>
        <w:docPartUnique/>
      </w:docPartObj>
    </w:sdtPr>
    <w:sdtEndPr/>
    <w:sdtContent>
      <w:p w14:paraId="7B51405C" w14:textId="77777777" w:rsidR="00A778C4" w:rsidRDefault="00A778C4">
        <w:pPr>
          <w:pStyle w:val="Rodap"/>
          <w:jc w:val="center"/>
        </w:pPr>
      </w:p>
      <w:p w14:paraId="69C07410" w14:textId="771F0EA4" w:rsidR="00A778C4" w:rsidRDefault="00A778C4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F1E">
          <w:rPr>
            <w:noProof/>
          </w:rPr>
          <w:t>15</w:t>
        </w:r>
        <w:r>
          <w:fldChar w:fldCharType="end"/>
        </w:r>
      </w:p>
    </w:sdtContent>
  </w:sdt>
  <w:p w14:paraId="6D8173F8" w14:textId="77777777" w:rsidR="00A778C4" w:rsidRDefault="00A778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CED7" w14:textId="77777777" w:rsidR="00A778C4" w:rsidRDefault="00A778C4" w:rsidP="0063706D">
      <w:r>
        <w:separator/>
      </w:r>
    </w:p>
  </w:footnote>
  <w:footnote w:type="continuationSeparator" w:id="0">
    <w:p w14:paraId="58A6EDF6" w14:textId="77777777" w:rsidR="00A778C4" w:rsidRDefault="00A778C4" w:rsidP="00637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FC29F78"/>
    <w:name w:val="Outline"/>
    <w:lvl w:ilvl="0">
      <w:start w:val="1"/>
      <w:numFmt w:val="decimal"/>
      <w:pStyle w:val="Ttulo1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6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8106F4F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3" w15:restartNumberingAfterBreak="0">
    <w:nsid w:val="0AC26639"/>
    <w:multiLevelType w:val="multilevel"/>
    <w:tmpl w:val="E02EED28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4" w15:restartNumberingAfterBreak="0">
    <w:nsid w:val="13B826D8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5" w15:restartNumberingAfterBreak="0">
    <w:nsid w:val="160900C0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6" w15:restartNumberingAfterBreak="0">
    <w:nsid w:val="1D8C2CCF"/>
    <w:multiLevelType w:val="multilevel"/>
    <w:tmpl w:val="76A079A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2" w:hanging="72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7" w15:restartNumberingAfterBreak="0">
    <w:nsid w:val="2DC76389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3B9F76A5"/>
    <w:multiLevelType w:val="multilevel"/>
    <w:tmpl w:val="994A4F5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BB01353"/>
    <w:multiLevelType w:val="multilevel"/>
    <w:tmpl w:val="994A4F5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BC835EB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1" w15:restartNumberingAfterBreak="0">
    <w:nsid w:val="3E934266"/>
    <w:multiLevelType w:val="multilevel"/>
    <w:tmpl w:val="D3108F26"/>
    <w:lvl w:ilvl="0">
      <w:start w:val="10"/>
      <w:numFmt w:val="decimal"/>
      <w:lvlText w:val="%1"/>
      <w:lvlJc w:val="left"/>
      <w:pPr>
        <w:ind w:left="824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2" w15:restartNumberingAfterBreak="0">
    <w:nsid w:val="46D63F38"/>
    <w:multiLevelType w:val="multilevel"/>
    <w:tmpl w:val="0D9A0D2C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7281EB7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4" w15:restartNumberingAfterBreak="0">
    <w:nsid w:val="4748544F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5" w15:restartNumberingAfterBreak="0">
    <w:nsid w:val="4A6C5560"/>
    <w:multiLevelType w:val="multilevel"/>
    <w:tmpl w:val="59C07E62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6" w15:restartNumberingAfterBreak="0">
    <w:nsid w:val="4DA5089A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54BE44AB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8" w15:restartNumberingAfterBreak="0">
    <w:nsid w:val="552B1F42"/>
    <w:multiLevelType w:val="multilevel"/>
    <w:tmpl w:val="975645F0"/>
    <w:lvl w:ilvl="0">
      <w:start w:val="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19" w15:restartNumberingAfterBreak="0">
    <w:nsid w:val="55894102"/>
    <w:multiLevelType w:val="hybridMultilevel"/>
    <w:tmpl w:val="677680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D6723"/>
    <w:multiLevelType w:val="multilevel"/>
    <w:tmpl w:val="DB3E9C8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abstractNum w:abstractNumId="21" w15:restartNumberingAfterBreak="0">
    <w:nsid w:val="71047EAF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75A05D9F"/>
    <w:multiLevelType w:val="multilevel"/>
    <w:tmpl w:val="D564E6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7A294CA3"/>
    <w:multiLevelType w:val="multilevel"/>
    <w:tmpl w:val="994A4F5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7A944F8E"/>
    <w:multiLevelType w:val="multilevel"/>
    <w:tmpl w:val="A148F3D4"/>
    <w:lvl w:ilvl="0">
      <w:start w:val="11"/>
      <w:numFmt w:val="decimal"/>
      <w:lvlText w:val="%1"/>
      <w:lvlJc w:val="left"/>
      <w:pPr>
        <w:ind w:left="823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2520"/>
      </w:pPr>
      <w:rPr>
        <w:rFonts w:hint="default"/>
      </w:rPr>
    </w:lvl>
  </w:abstractNum>
  <w:abstractNum w:abstractNumId="25" w15:restartNumberingAfterBreak="0">
    <w:nsid w:val="7D1C638A"/>
    <w:multiLevelType w:val="multilevel"/>
    <w:tmpl w:val="DB3E9C8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 w16cid:durableId="1652245698">
    <w:abstractNumId w:val="0"/>
  </w:num>
  <w:num w:numId="2" w16cid:durableId="1075199596">
    <w:abstractNumId w:val="8"/>
  </w:num>
  <w:num w:numId="3" w16cid:durableId="896472734">
    <w:abstractNumId w:val="19"/>
  </w:num>
  <w:num w:numId="4" w16cid:durableId="756440157">
    <w:abstractNumId w:val="1"/>
  </w:num>
  <w:num w:numId="5" w16cid:durableId="1220171666">
    <w:abstractNumId w:val="7"/>
  </w:num>
  <w:num w:numId="6" w16cid:durableId="1044914907">
    <w:abstractNumId w:val="16"/>
  </w:num>
  <w:num w:numId="7" w16cid:durableId="126702257">
    <w:abstractNumId w:val="21"/>
  </w:num>
  <w:num w:numId="8" w16cid:durableId="998116545">
    <w:abstractNumId w:val="20"/>
  </w:num>
  <w:num w:numId="9" w16cid:durableId="1866824559">
    <w:abstractNumId w:val="18"/>
  </w:num>
  <w:num w:numId="10" w16cid:durableId="466628700">
    <w:abstractNumId w:val="25"/>
  </w:num>
  <w:num w:numId="11" w16cid:durableId="1460419218">
    <w:abstractNumId w:val="12"/>
  </w:num>
  <w:num w:numId="12" w16cid:durableId="384723334">
    <w:abstractNumId w:val="22"/>
  </w:num>
  <w:num w:numId="13" w16cid:durableId="1463379915">
    <w:abstractNumId w:val="4"/>
  </w:num>
  <w:num w:numId="14" w16cid:durableId="1599212027">
    <w:abstractNumId w:val="13"/>
  </w:num>
  <w:num w:numId="15" w16cid:durableId="558978922">
    <w:abstractNumId w:val="17"/>
  </w:num>
  <w:num w:numId="16" w16cid:durableId="1831482517">
    <w:abstractNumId w:val="14"/>
  </w:num>
  <w:num w:numId="17" w16cid:durableId="1247766186">
    <w:abstractNumId w:val="5"/>
  </w:num>
  <w:num w:numId="18" w16cid:durableId="2080052744">
    <w:abstractNumId w:val="23"/>
  </w:num>
  <w:num w:numId="19" w16cid:durableId="1164392258">
    <w:abstractNumId w:val="9"/>
  </w:num>
  <w:num w:numId="20" w16cid:durableId="1969385217">
    <w:abstractNumId w:val="10"/>
  </w:num>
  <w:num w:numId="21" w16cid:durableId="1581863856">
    <w:abstractNumId w:val="2"/>
  </w:num>
  <w:num w:numId="22" w16cid:durableId="1302348909">
    <w:abstractNumId w:val="24"/>
  </w:num>
  <w:num w:numId="23" w16cid:durableId="4092892">
    <w:abstractNumId w:val="6"/>
  </w:num>
  <w:num w:numId="24" w16cid:durableId="8696869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190209">
    <w:abstractNumId w:val="3"/>
  </w:num>
  <w:num w:numId="26" w16cid:durableId="1253122144">
    <w:abstractNumId w:val="11"/>
  </w:num>
  <w:num w:numId="27" w16cid:durableId="1170950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CCD"/>
    <w:rsid w:val="00003C8A"/>
    <w:rsid w:val="000048DA"/>
    <w:rsid w:val="00014302"/>
    <w:rsid w:val="000239FD"/>
    <w:rsid w:val="00023F91"/>
    <w:rsid w:val="000258C3"/>
    <w:rsid w:val="00030295"/>
    <w:rsid w:val="00030C7D"/>
    <w:rsid w:val="00034456"/>
    <w:rsid w:val="000427E2"/>
    <w:rsid w:val="0004545C"/>
    <w:rsid w:val="000526EF"/>
    <w:rsid w:val="00053EE3"/>
    <w:rsid w:val="0007540C"/>
    <w:rsid w:val="00082E76"/>
    <w:rsid w:val="00084E92"/>
    <w:rsid w:val="0008525D"/>
    <w:rsid w:val="00091ECB"/>
    <w:rsid w:val="00092FDC"/>
    <w:rsid w:val="00094098"/>
    <w:rsid w:val="0009649A"/>
    <w:rsid w:val="00096BF4"/>
    <w:rsid w:val="000A600F"/>
    <w:rsid w:val="000A61C7"/>
    <w:rsid w:val="000E398E"/>
    <w:rsid w:val="000E6D25"/>
    <w:rsid w:val="000F08ED"/>
    <w:rsid w:val="000F301E"/>
    <w:rsid w:val="00102F54"/>
    <w:rsid w:val="00117CEE"/>
    <w:rsid w:val="001353EB"/>
    <w:rsid w:val="001354E2"/>
    <w:rsid w:val="00136BF3"/>
    <w:rsid w:val="001405C3"/>
    <w:rsid w:val="00144842"/>
    <w:rsid w:val="00150BA2"/>
    <w:rsid w:val="00156525"/>
    <w:rsid w:val="0015715E"/>
    <w:rsid w:val="001625B6"/>
    <w:rsid w:val="00163F8A"/>
    <w:rsid w:val="00165804"/>
    <w:rsid w:val="00183620"/>
    <w:rsid w:val="00190EEC"/>
    <w:rsid w:val="001A33D5"/>
    <w:rsid w:val="001A68E6"/>
    <w:rsid w:val="001B740A"/>
    <w:rsid w:val="001C05D6"/>
    <w:rsid w:val="001C3DAD"/>
    <w:rsid w:val="001D00C7"/>
    <w:rsid w:val="001D44F7"/>
    <w:rsid w:val="001D6864"/>
    <w:rsid w:val="001F1DA6"/>
    <w:rsid w:val="001F735B"/>
    <w:rsid w:val="00200F2C"/>
    <w:rsid w:val="00201650"/>
    <w:rsid w:val="00221907"/>
    <w:rsid w:val="002224CE"/>
    <w:rsid w:val="002233C2"/>
    <w:rsid w:val="00224F29"/>
    <w:rsid w:val="0023683C"/>
    <w:rsid w:val="00237816"/>
    <w:rsid w:val="002415D9"/>
    <w:rsid w:val="00243C17"/>
    <w:rsid w:val="00250CA4"/>
    <w:rsid w:val="00251DF6"/>
    <w:rsid w:val="0025353A"/>
    <w:rsid w:val="002559CB"/>
    <w:rsid w:val="002571BE"/>
    <w:rsid w:val="00266E53"/>
    <w:rsid w:val="00274C08"/>
    <w:rsid w:val="00277A0E"/>
    <w:rsid w:val="00281F22"/>
    <w:rsid w:val="00294CC9"/>
    <w:rsid w:val="002A5AB8"/>
    <w:rsid w:val="002C0FC2"/>
    <w:rsid w:val="002D0EC2"/>
    <w:rsid w:val="002D1743"/>
    <w:rsid w:val="002E0420"/>
    <w:rsid w:val="002F039C"/>
    <w:rsid w:val="0030248F"/>
    <w:rsid w:val="00302FAB"/>
    <w:rsid w:val="00315370"/>
    <w:rsid w:val="003233C1"/>
    <w:rsid w:val="003372AA"/>
    <w:rsid w:val="00343A8F"/>
    <w:rsid w:val="00346C43"/>
    <w:rsid w:val="00355041"/>
    <w:rsid w:val="0035613E"/>
    <w:rsid w:val="00366F4C"/>
    <w:rsid w:val="003671A1"/>
    <w:rsid w:val="003726D4"/>
    <w:rsid w:val="0039344E"/>
    <w:rsid w:val="0039398F"/>
    <w:rsid w:val="003A0B74"/>
    <w:rsid w:val="003D146D"/>
    <w:rsid w:val="003D789F"/>
    <w:rsid w:val="003E1CF6"/>
    <w:rsid w:val="003F6C29"/>
    <w:rsid w:val="00401114"/>
    <w:rsid w:val="004015C5"/>
    <w:rsid w:val="00401C47"/>
    <w:rsid w:val="00407F33"/>
    <w:rsid w:val="00413B5B"/>
    <w:rsid w:val="004170A0"/>
    <w:rsid w:val="0043155A"/>
    <w:rsid w:val="00431807"/>
    <w:rsid w:val="00436B6F"/>
    <w:rsid w:val="00450649"/>
    <w:rsid w:val="00454C9E"/>
    <w:rsid w:val="00454E40"/>
    <w:rsid w:val="00465063"/>
    <w:rsid w:val="004709C7"/>
    <w:rsid w:val="00470A6F"/>
    <w:rsid w:val="00472EF6"/>
    <w:rsid w:val="00474BA6"/>
    <w:rsid w:val="00474BB9"/>
    <w:rsid w:val="004807F4"/>
    <w:rsid w:val="004A3F5E"/>
    <w:rsid w:val="004A4C9F"/>
    <w:rsid w:val="004A566D"/>
    <w:rsid w:val="004B402E"/>
    <w:rsid w:val="004B59F3"/>
    <w:rsid w:val="004B6DA4"/>
    <w:rsid w:val="004C0627"/>
    <w:rsid w:val="004C4C3F"/>
    <w:rsid w:val="004C5EE7"/>
    <w:rsid w:val="004D0C90"/>
    <w:rsid w:val="004E34BF"/>
    <w:rsid w:val="004E3780"/>
    <w:rsid w:val="004F34E1"/>
    <w:rsid w:val="004F49A6"/>
    <w:rsid w:val="0050103C"/>
    <w:rsid w:val="0050242D"/>
    <w:rsid w:val="0050547E"/>
    <w:rsid w:val="005169B8"/>
    <w:rsid w:val="00540DDC"/>
    <w:rsid w:val="00541288"/>
    <w:rsid w:val="00542F6A"/>
    <w:rsid w:val="005463CB"/>
    <w:rsid w:val="00553358"/>
    <w:rsid w:val="00553B30"/>
    <w:rsid w:val="00556727"/>
    <w:rsid w:val="00556A19"/>
    <w:rsid w:val="00563FDF"/>
    <w:rsid w:val="00580365"/>
    <w:rsid w:val="0058107B"/>
    <w:rsid w:val="005924A2"/>
    <w:rsid w:val="00594FF7"/>
    <w:rsid w:val="005A6EBA"/>
    <w:rsid w:val="005B2B37"/>
    <w:rsid w:val="005B38BA"/>
    <w:rsid w:val="005B4DCA"/>
    <w:rsid w:val="005B69BB"/>
    <w:rsid w:val="005B7AEE"/>
    <w:rsid w:val="005B7FEC"/>
    <w:rsid w:val="005C042B"/>
    <w:rsid w:val="005D08C0"/>
    <w:rsid w:val="005E78EC"/>
    <w:rsid w:val="005F6D3F"/>
    <w:rsid w:val="00601275"/>
    <w:rsid w:val="00607A99"/>
    <w:rsid w:val="00612EFE"/>
    <w:rsid w:val="00614890"/>
    <w:rsid w:val="0061666E"/>
    <w:rsid w:val="00620196"/>
    <w:rsid w:val="00624921"/>
    <w:rsid w:val="00626963"/>
    <w:rsid w:val="00636825"/>
    <w:rsid w:val="0063706D"/>
    <w:rsid w:val="00637B26"/>
    <w:rsid w:val="0064134D"/>
    <w:rsid w:val="006416CB"/>
    <w:rsid w:val="006474FC"/>
    <w:rsid w:val="006533A2"/>
    <w:rsid w:val="00653840"/>
    <w:rsid w:val="00662F7A"/>
    <w:rsid w:val="006636AC"/>
    <w:rsid w:val="00663BA8"/>
    <w:rsid w:val="00666D41"/>
    <w:rsid w:val="00674A0F"/>
    <w:rsid w:val="00674B95"/>
    <w:rsid w:val="00676557"/>
    <w:rsid w:val="006824ED"/>
    <w:rsid w:val="0068360B"/>
    <w:rsid w:val="00687B96"/>
    <w:rsid w:val="006927AB"/>
    <w:rsid w:val="00694234"/>
    <w:rsid w:val="006976A4"/>
    <w:rsid w:val="006A0C16"/>
    <w:rsid w:val="006A29E4"/>
    <w:rsid w:val="006A37FF"/>
    <w:rsid w:val="006A4B98"/>
    <w:rsid w:val="006B0C5E"/>
    <w:rsid w:val="006B0FB9"/>
    <w:rsid w:val="006B2E1E"/>
    <w:rsid w:val="006B6712"/>
    <w:rsid w:val="006D0305"/>
    <w:rsid w:val="006D05AD"/>
    <w:rsid w:val="006E1F47"/>
    <w:rsid w:val="006E62CA"/>
    <w:rsid w:val="006E76CD"/>
    <w:rsid w:val="006E78E7"/>
    <w:rsid w:val="006F74AD"/>
    <w:rsid w:val="00710EAB"/>
    <w:rsid w:val="00711257"/>
    <w:rsid w:val="007118B6"/>
    <w:rsid w:val="00712683"/>
    <w:rsid w:val="00712C1D"/>
    <w:rsid w:val="00716B20"/>
    <w:rsid w:val="00721043"/>
    <w:rsid w:val="00722821"/>
    <w:rsid w:val="0072436E"/>
    <w:rsid w:val="00731C60"/>
    <w:rsid w:val="00737B98"/>
    <w:rsid w:val="007415BA"/>
    <w:rsid w:val="007578F8"/>
    <w:rsid w:val="00763E99"/>
    <w:rsid w:val="00772ADC"/>
    <w:rsid w:val="00773AAF"/>
    <w:rsid w:val="00774608"/>
    <w:rsid w:val="00774E02"/>
    <w:rsid w:val="00791CA2"/>
    <w:rsid w:val="007928C3"/>
    <w:rsid w:val="00792B47"/>
    <w:rsid w:val="007942AA"/>
    <w:rsid w:val="00795DC4"/>
    <w:rsid w:val="007A0F82"/>
    <w:rsid w:val="007A3B46"/>
    <w:rsid w:val="007A488B"/>
    <w:rsid w:val="007A5A97"/>
    <w:rsid w:val="007C2798"/>
    <w:rsid w:val="007C7697"/>
    <w:rsid w:val="007D2A62"/>
    <w:rsid w:val="007E2D27"/>
    <w:rsid w:val="007E5C4F"/>
    <w:rsid w:val="007E62D2"/>
    <w:rsid w:val="007E6E7A"/>
    <w:rsid w:val="007F52F2"/>
    <w:rsid w:val="0080557C"/>
    <w:rsid w:val="00807076"/>
    <w:rsid w:val="00810AAE"/>
    <w:rsid w:val="00810BD8"/>
    <w:rsid w:val="008242C7"/>
    <w:rsid w:val="00827FF8"/>
    <w:rsid w:val="00842C91"/>
    <w:rsid w:val="0084608C"/>
    <w:rsid w:val="00862E3B"/>
    <w:rsid w:val="00863342"/>
    <w:rsid w:val="00865056"/>
    <w:rsid w:val="00866034"/>
    <w:rsid w:val="008722CB"/>
    <w:rsid w:val="00884C0E"/>
    <w:rsid w:val="0089653C"/>
    <w:rsid w:val="00896B33"/>
    <w:rsid w:val="008A743D"/>
    <w:rsid w:val="008B669D"/>
    <w:rsid w:val="008B74B8"/>
    <w:rsid w:val="008B7FB0"/>
    <w:rsid w:val="008D1C23"/>
    <w:rsid w:val="008F2B6C"/>
    <w:rsid w:val="008F6DA7"/>
    <w:rsid w:val="0090471A"/>
    <w:rsid w:val="00910602"/>
    <w:rsid w:val="00921989"/>
    <w:rsid w:val="00936D12"/>
    <w:rsid w:val="00940799"/>
    <w:rsid w:val="009408FC"/>
    <w:rsid w:val="00941803"/>
    <w:rsid w:val="00943935"/>
    <w:rsid w:val="00952346"/>
    <w:rsid w:val="00954A32"/>
    <w:rsid w:val="00971C7F"/>
    <w:rsid w:val="0097264A"/>
    <w:rsid w:val="0097427F"/>
    <w:rsid w:val="009820CC"/>
    <w:rsid w:val="00985378"/>
    <w:rsid w:val="0098641D"/>
    <w:rsid w:val="00997083"/>
    <w:rsid w:val="009A6397"/>
    <w:rsid w:val="009B34A7"/>
    <w:rsid w:val="009B35B8"/>
    <w:rsid w:val="009B4DF6"/>
    <w:rsid w:val="009C6456"/>
    <w:rsid w:val="009D0CCD"/>
    <w:rsid w:val="009E1C30"/>
    <w:rsid w:val="009E2FC1"/>
    <w:rsid w:val="00A00137"/>
    <w:rsid w:val="00A06287"/>
    <w:rsid w:val="00A07DF0"/>
    <w:rsid w:val="00A109D6"/>
    <w:rsid w:val="00A153FB"/>
    <w:rsid w:val="00A2327C"/>
    <w:rsid w:val="00A254E1"/>
    <w:rsid w:val="00A3031E"/>
    <w:rsid w:val="00A3038C"/>
    <w:rsid w:val="00A319D8"/>
    <w:rsid w:val="00A31B8C"/>
    <w:rsid w:val="00A32AF5"/>
    <w:rsid w:val="00A35F1E"/>
    <w:rsid w:val="00A53054"/>
    <w:rsid w:val="00A6042D"/>
    <w:rsid w:val="00A625D1"/>
    <w:rsid w:val="00A7289F"/>
    <w:rsid w:val="00A740F3"/>
    <w:rsid w:val="00A778C4"/>
    <w:rsid w:val="00A83A80"/>
    <w:rsid w:val="00A908DB"/>
    <w:rsid w:val="00A92330"/>
    <w:rsid w:val="00AA0161"/>
    <w:rsid w:val="00AA39BA"/>
    <w:rsid w:val="00AA6955"/>
    <w:rsid w:val="00AB151C"/>
    <w:rsid w:val="00AC239E"/>
    <w:rsid w:val="00AC68A6"/>
    <w:rsid w:val="00AC68BC"/>
    <w:rsid w:val="00AD244B"/>
    <w:rsid w:val="00AD6181"/>
    <w:rsid w:val="00AE6F26"/>
    <w:rsid w:val="00AE7CF4"/>
    <w:rsid w:val="00AF3AAF"/>
    <w:rsid w:val="00AF5A26"/>
    <w:rsid w:val="00B032FB"/>
    <w:rsid w:val="00B04620"/>
    <w:rsid w:val="00B06D70"/>
    <w:rsid w:val="00B11973"/>
    <w:rsid w:val="00B12C3C"/>
    <w:rsid w:val="00B16D31"/>
    <w:rsid w:val="00B1774B"/>
    <w:rsid w:val="00B24FCA"/>
    <w:rsid w:val="00B33C0C"/>
    <w:rsid w:val="00B3786D"/>
    <w:rsid w:val="00B41A99"/>
    <w:rsid w:val="00B55E3C"/>
    <w:rsid w:val="00B57370"/>
    <w:rsid w:val="00B639FE"/>
    <w:rsid w:val="00B77B21"/>
    <w:rsid w:val="00B80EA5"/>
    <w:rsid w:val="00B827CA"/>
    <w:rsid w:val="00B84E39"/>
    <w:rsid w:val="00B86C5E"/>
    <w:rsid w:val="00B91999"/>
    <w:rsid w:val="00BA3309"/>
    <w:rsid w:val="00BB3A96"/>
    <w:rsid w:val="00BC05C1"/>
    <w:rsid w:val="00BC62F7"/>
    <w:rsid w:val="00BD368C"/>
    <w:rsid w:val="00BE18A0"/>
    <w:rsid w:val="00BE2017"/>
    <w:rsid w:val="00BF28B5"/>
    <w:rsid w:val="00C01656"/>
    <w:rsid w:val="00C10D0D"/>
    <w:rsid w:val="00C31961"/>
    <w:rsid w:val="00C363C0"/>
    <w:rsid w:val="00C62CDD"/>
    <w:rsid w:val="00C7367D"/>
    <w:rsid w:val="00C75FF6"/>
    <w:rsid w:val="00C81104"/>
    <w:rsid w:val="00C86C2A"/>
    <w:rsid w:val="00C926F8"/>
    <w:rsid w:val="00C9599C"/>
    <w:rsid w:val="00CA6DE4"/>
    <w:rsid w:val="00CD45A0"/>
    <w:rsid w:val="00CE124F"/>
    <w:rsid w:val="00CE3D79"/>
    <w:rsid w:val="00CE56DD"/>
    <w:rsid w:val="00CF18D8"/>
    <w:rsid w:val="00D1052F"/>
    <w:rsid w:val="00D12502"/>
    <w:rsid w:val="00D23955"/>
    <w:rsid w:val="00D318F3"/>
    <w:rsid w:val="00D336E6"/>
    <w:rsid w:val="00D35D1B"/>
    <w:rsid w:val="00D35DC9"/>
    <w:rsid w:val="00D61A4C"/>
    <w:rsid w:val="00D65773"/>
    <w:rsid w:val="00D85090"/>
    <w:rsid w:val="00D95699"/>
    <w:rsid w:val="00D96828"/>
    <w:rsid w:val="00D9773A"/>
    <w:rsid w:val="00DB1887"/>
    <w:rsid w:val="00DB1A50"/>
    <w:rsid w:val="00DB26C7"/>
    <w:rsid w:val="00DC06C2"/>
    <w:rsid w:val="00DC35E8"/>
    <w:rsid w:val="00DC420C"/>
    <w:rsid w:val="00DC79C0"/>
    <w:rsid w:val="00DD1EF1"/>
    <w:rsid w:val="00DE7727"/>
    <w:rsid w:val="00DF6A54"/>
    <w:rsid w:val="00E0421C"/>
    <w:rsid w:val="00E06732"/>
    <w:rsid w:val="00E12949"/>
    <w:rsid w:val="00E12F99"/>
    <w:rsid w:val="00E20055"/>
    <w:rsid w:val="00E268AF"/>
    <w:rsid w:val="00E33AC9"/>
    <w:rsid w:val="00E43572"/>
    <w:rsid w:val="00E506E8"/>
    <w:rsid w:val="00E56BFF"/>
    <w:rsid w:val="00E63237"/>
    <w:rsid w:val="00E64401"/>
    <w:rsid w:val="00E65347"/>
    <w:rsid w:val="00E77F3C"/>
    <w:rsid w:val="00E8168C"/>
    <w:rsid w:val="00E844E7"/>
    <w:rsid w:val="00E91C5E"/>
    <w:rsid w:val="00E94787"/>
    <w:rsid w:val="00E951C6"/>
    <w:rsid w:val="00EA04B9"/>
    <w:rsid w:val="00EB0A1C"/>
    <w:rsid w:val="00EB181C"/>
    <w:rsid w:val="00EB247F"/>
    <w:rsid w:val="00ED7385"/>
    <w:rsid w:val="00EE3B00"/>
    <w:rsid w:val="00EE46A0"/>
    <w:rsid w:val="00EE59FC"/>
    <w:rsid w:val="00EE5E7C"/>
    <w:rsid w:val="00EF076F"/>
    <w:rsid w:val="00EF6D7D"/>
    <w:rsid w:val="00EF740B"/>
    <w:rsid w:val="00F02CAD"/>
    <w:rsid w:val="00F05382"/>
    <w:rsid w:val="00F07883"/>
    <w:rsid w:val="00F13FD5"/>
    <w:rsid w:val="00F16389"/>
    <w:rsid w:val="00F240F2"/>
    <w:rsid w:val="00F361B2"/>
    <w:rsid w:val="00F40EF7"/>
    <w:rsid w:val="00F43420"/>
    <w:rsid w:val="00F52F4E"/>
    <w:rsid w:val="00F57372"/>
    <w:rsid w:val="00F6035E"/>
    <w:rsid w:val="00F655DC"/>
    <w:rsid w:val="00F67101"/>
    <w:rsid w:val="00F71183"/>
    <w:rsid w:val="00F7408A"/>
    <w:rsid w:val="00F813C0"/>
    <w:rsid w:val="00F877FC"/>
    <w:rsid w:val="00F9544C"/>
    <w:rsid w:val="00FA5C1E"/>
    <w:rsid w:val="00FB4113"/>
    <w:rsid w:val="00FB7102"/>
    <w:rsid w:val="00FC2252"/>
    <w:rsid w:val="00FD093D"/>
    <w:rsid w:val="00FD0CD8"/>
    <w:rsid w:val="00FD5045"/>
    <w:rsid w:val="00FE1968"/>
    <w:rsid w:val="00FE21FB"/>
    <w:rsid w:val="00FE6DA6"/>
    <w:rsid w:val="00FE7E3D"/>
    <w:rsid w:val="00FF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68FC"/>
  <w15:docId w15:val="{EE9EE950-F39F-4AAD-898B-F7111D86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D0CCD"/>
    <w:pPr>
      <w:keepNext/>
      <w:numPr>
        <w:numId w:val="1"/>
      </w:numPr>
      <w:ind w:left="360"/>
      <w:jc w:val="both"/>
      <w:outlineLvl w:val="0"/>
    </w:pPr>
    <w:rPr>
      <w:rFonts w:ascii="Courier New" w:hAnsi="Courier New"/>
      <w:b/>
      <w:caps/>
      <w:sz w:val="22"/>
    </w:rPr>
  </w:style>
  <w:style w:type="paragraph" w:styleId="Ttulo2">
    <w:name w:val="heading 2"/>
    <w:basedOn w:val="Normal"/>
    <w:next w:val="Normal"/>
    <w:link w:val="Ttulo2Char"/>
    <w:qFormat/>
    <w:rsid w:val="009D0CCD"/>
    <w:pPr>
      <w:keepNext/>
      <w:tabs>
        <w:tab w:val="num" w:pos="0"/>
      </w:tabs>
      <w:spacing w:line="360" w:lineRule="auto"/>
      <w:jc w:val="both"/>
      <w:outlineLvl w:val="1"/>
    </w:pPr>
    <w:rPr>
      <w:rFonts w:ascii="Courier New" w:hAnsi="Courier New"/>
      <w:sz w:val="22"/>
    </w:rPr>
  </w:style>
  <w:style w:type="paragraph" w:styleId="Ttulo5">
    <w:name w:val="heading 5"/>
    <w:basedOn w:val="Normal"/>
    <w:next w:val="Normal"/>
    <w:link w:val="Ttulo5Char"/>
    <w:qFormat/>
    <w:rsid w:val="009D0CCD"/>
    <w:pPr>
      <w:keepNext/>
      <w:tabs>
        <w:tab w:val="num" w:pos="0"/>
      </w:tabs>
      <w:ind w:left="-709"/>
      <w:jc w:val="center"/>
      <w:outlineLvl w:val="4"/>
    </w:pPr>
    <w:rPr>
      <w:rFonts w:ascii="Arial" w:hAnsi="Arial"/>
      <w:b/>
      <w:sz w:val="24"/>
      <w:u w:val="single"/>
    </w:rPr>
  </w:style>
  <w:style w:type="paragraph" w:styleId="Ttulo6">
    <w:name w:val="heading 6"/>
    <w:basedOn w:val="Normal"/>
    <w:next w:val="Normal"/>
    <w:link w:val="Ttulo6Char"/>
    <w:qFormat/>
    <w:rsid w:val="009D0CCD"/>
    <w:pPr>
      <w:keepNext/>
      <w:tabs>
        <w:tab w:val="num" w:pos="0"/>
      </w:tabs>
      <w:jc w:val="both"/>
      <w:outlineLvl w:val="5"/>
    </w:pPr>
    <w:rPr>
      <w:rFonts w:ascii="Courier New" w:hAnsi="Courier New"/>
      <w:b/>
      <w:cap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D0CCD"/>
    <w:rPr>
      <w:rFonts w:ascii="Courier New" w:eastAsia="Times New Roman" w:hAnsi="Courier New" w:cs="Times New Roman"/>
      <w:b/>
      <w:caps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9D0CCD"/>
    <w:rPr>
      <w:rFonts w:ascii="Courier New" w:eastAsia="Times New Roman" w:hAnsi="Courier New" w:cs="Times New Roman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D0CCD"/>
    <w:rPr>
      <w:rFonts w:ascii="Arial" w:eastAsia="Times New Roman" w:hAnsi="Arial" w:cs="Times New Roman"/>
      <w:b/>
      <w:sz w:val="24"/>
      <w:szCs w:val="20"/>
      <w:u w:val="single"/>
      <w:lang w:eastAsia="pt-BR"/>
    </w:rPr>
  </w:style>
  <w:style w:type="character" w:customStyle="1" w:styleId="Ttulo6Char">
    <w:name w:val="Título 6 Char"/>
    <w:basedOn w:val="Fontepargpadro"/>
    <w:link w:val="Ttulo6"/>
    <w:rsid w:val="009D0CCD"/>
    <w:rPr>
      <w:rFonts w:ascii="Courier New" w:eastAsia="Times New Roman" w:hAnsi="Courier New" w:cs="Times New Roman"/>
      <w:b/>
      <w:caps/>
      <w:szCs w:val="20"/>
      <w:lang w:eastAsia="pt-BR"/>
    </w:rPr>
  </w:style>
  <w:style w:type="paragraph" w:styleId="Cabealho">
    <w:name w:val="header"/>
    <w:basedOn w:val="Normal"/>
    <w:link w:val="CabealhoChar"/>
    <w:semiHidden/>
    <w:rsid w:val="009D0CC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9D0CCD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D0CC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D0CC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0CCD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WW-Absatz-Standardschriftart111">
    <w:name w:val="WW-Absatz-Standardschriftart111"/>
    <w:rsid w:val="001353EB"/>
  </w:style>
  <w:style w:type="paragraph" w:styleId="Rodap">
    <w:name w:val="footer"/>
    <w:basedOn w:val="Normal"/>
    <w:link w:val="RodapChar"/>
    <w:uiPriority w:val="99"/>
    <w:unhideWhenUsed/>
    <w:rsid w:val="0063706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3706D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DD582-7E47-40DE-82A0-00578B37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18</Pages>
  <Words>5274</Words>
  <Characters>28485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Administrador</cp:lastModifiedBy>
  <cp:revision>185</cp:revision>
  <cp:lastPrinted>2020-08-11T20:38:00Z</cp:lastPrinted>
  <dcterms:created xsi:type="dcterms:W3CDTF">2022-08-12T14:04:00Z</dcterms:created>
  <dcterms:modified xsi:type="dcterms:W3CDTF">2022-08-16T15:12:00Z</dcterms:modified>
</cp:coreProperties>
</file>