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9F713A" w:rsidRPr="009F713A" w:rsidRDefault="00D93CA0" w:rsidP="009F713A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9F713A" w:rsidRPr="009F713A">
        <w:rPr>
          <w:b/>
          <w:sz w:val="36"/>
          <w:szCs w:val="36"/>
        </w:rPr>
        <w:t>CONCORRÊNCIA PUBLICA Nº 2</w:t>
      </w:r>
      <w:r w:rsidR="00C4377F">
        <w:rPr>
          <w:b/>
          <w:sz w:val="36"/>
          <w:szCs w:val="36"/>
        </w:rPr>
        <w:t>8</w:t>
      </w:r>
      <w:r w:rsidR="009F713A" w:rsidRPr="009F713A">
        <w:rPr>
          <w:b/>
          <w:sz w:val="36"/>
          <w:szCs w:val="36"/>
        </w:rPr>
        <w:t>/2022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C4377F" w:rsidRPr="00C4377F">
        <w:rPr>
          <w:b/>
          <w:sz w:val="36"/>
          <w:szCs w:val="36"/>
        </w:rPr>
        <w:t>750002102/2022</w:t>
      </w:r>
    </w:p>
    <w:p w:rsidR="009F713A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C4377F" w:rsidRPr="00C4377F">
        <w:rPr>
          <w:b/>
          <w:i/>
          <w:sz w:val="36"/>
          <w:szCs w:val="36"/>
        </w:rPr>
        <w:t>contratação de empresa para a execução das obras de reforma de Prédio administrativo e Ampliação/Reforma de gavetas e nichos do Cemitério Maruí, no Bairro Barreto, no Município de Niterói/RJ</w:t>
      </w:r>
      <w:r w:rsidR="00C4377F">
        <w:rPr>
          <w:b/>
          <w:i/>
          <w:sz w:val="36"/>
          <w:szCs w:val="36"/>
        </w:rPr>
        <w:t>.</w:t>
      </w:r>
    </w:p>
    <w:p w:rsidR="00C4377F" w:rsidRPr="00452CE8" w:rsidRDefault="00C4377F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4377F">
        <w:rPr>
          <w:b/>
          <w:sz w:val="36"/>
          <w:szCs w:val="36"/>
        </w:rPr>
        <w:t>17</w:t>
      </w:r>
      <w:r w:rsidR="00452CE8">
        <w:rPr>
          <w:b/>
          <w:sz w:val="36"/>
          <w:szCs w:val="36"/>
        </w:rPr>
        <w:t>/1</w:t>
      </w:r>
      <w:r w:rsidR="009F713A">
        <w:rPr>
          <w:b/>
          <w:sz w:val="36"/>
          <w:szCs w:val="36"/>
        </w:rPr>
        <w:t>1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8B5381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4377F">
        <w:rPr>
          <w:b/>
          <w:sz w:val="36"/>
          <w:szCs w:val="36"/>
        </w:rPr>
        <w:t>23</w:t>
      </w:r>
      <w:bookmarkStart w:id="0" w:name="_GoBack"/>
      <w:bookmarkEnd w:id="0"/>
      <w:r w:rsidR="00452CE8">
        <w:rPr>
          <w:b/>
          <w:sz w:val="36"/>
          <w:szCs w:val="36"/>
        </w:rPr>
        <w:t>/11</w:t>
      </w:r>
      <w:r w:rsidRPr="009A5ADE">
        <w:rPr>
          <w:b/>
          <w:sz w:val="36"/>
          <w:szCs w:val="36"/>
        </w:rPr>
        <w:t>/2022 – 1</w:t>
      </w:r>
      <w:r w:rsidR="008B5381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35484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B5381"/>
    <w:rsid w:val="008C11AC"/>
    <w:rsid w:val="00954564"/>
    <w:rsid w:val="009A36EC"/>
    <w:rsid w:val="009A5ADE"/>
    <w:rsid w:val="009F713A"/>
    <w:rsid w:val="00A138AD"/>
    <w:rsid w:val="00A91E08"/>
    <w:rsid w:val="00A94DB9"/>
    <w:rsid w:val="00B01166"/>
    <w:rsid w:val="00B06268"/>
    <w:rsid w:val="00BA5812"/>
    <w:rsid w:val="00BF6A03"/>
    <w:rsid w:val="00C05367"/>
    <w:rsid w:val="00C4377F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2022-11-04T13:49:00Z</dcterms:created>
  <dcterms:modified xsi:type="dcterms:W3CDTF">2022-11-04T13:49:00Z</dcterms:modified>
</cp:coreProperties>
</file>