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A90F36" w14:textId="77777777" w:rsidR="00555A80" w:rsidRDefault="00555A80" w:rsidP="00153627">
      <w:pPr>
        <w:spacing w:line="360" w:lineRule="auto"/>
        <w:ind w:right="420"/>
        <w:jc w:val="both"/>
        <w:rPr>
          <w:b/>
          <w:sz w:val="26"/>
        </w:rPr>
      </w:pPr>
      <w:bookmarkStart w:id="0" w:name="_Hlk104900816"/>
    </w:p>
    <w:bookmarkEnd w:id="0"/>
    <w:p w14:paraId="22B96043" w14:textId="77777777" w:rsidR="00555A80" w:rsidRPr="00555A80" w:rsidRDefault="00555A80" w:rsidP="00555A80">
      <w:pPr>
        <w:spacing w:line="360" w:lineRule="auto"/>
        <w:ind w:left="401" w:right="420" w:hanging="1"/>
        <w:jc w:val="center"/>
        <w:rPr>
          <w:b/>
          <w:sz w:val="26"/>
        </w:rPr>
      </w:pPr>
      <w:r>
        <w:rPr>
          <w:b/>
          <w:sz w:val="26"/>
        </w:rPr>
        <w:t xml:space="preserve">Fornecimento e instalação de </w:t>
      </w:r>
      <w:proofErr w:type="spellStart"/>
      <w:r>
        <w:rPr>
          <w:b/>
          <w:sz w:val="26"/>
        </w:rPr>
        <w:t>paraciclos</w:t>
      </w:r>
      <w:proofErr w:type="spellEnd"/>
      <w:r>
        <w:rPr>
          <w:b/>
          <w:sz w:val="26"/>
        </w:rPr>
        <w:t xml:space="preserve"> em áreas e equipamentos públicos de Niterói</w:t>
      </w:r>
    </w:p>
    <w:p w14:paraId="3CAEB56B" w14:textId="77777777" w:rsidR="00555A80" w:rsidRDefault="00555A80" w:rsidP="00555A80">
      <w:pPr>
        <w:spacing w:line="360" w:lineRule="auto"/>
        <w:ind w:left="401" w:right="420" w:hanging="1"/>
        <w:jc w:val="both"/>
        <w:rPr>
          <w:b/>
          <w:sz w:val="26"/>
        </w:rPr>
      </w:pPr>
      <w:bookmarkStart w:id="1" w:name="_Hlk104480553"/>
    </w:p>
    <w:p w14:paraId="1572A3DD" w14:textId="77777777" w:rsidR="00555A80" w:rsidRPr="00D762A3" w:rsidRDefault="00555A80" w:rsidP="00555A80">
      <w:pPr>
        <w:pStyle w:val="PargrafodaLista"/>
        <w:numPr>
          <w:ilvl w:val="0"/>
          <w:numId w:val="5"/>
        </w:numPr>
        <w:tabs>
          <w:tab w:val="left" w:pos="0"/>
        </w:tabs>
        <w:spacing w:line="360" w:lineRule="auto"/>
        <w:jc w:val="both"/>
        <w:rPr>
          <w:b/>
          <w:bCs/>
          <w:sz w:val="27"/>
          <w:szCs w:val="27"/>
          <w:u w:val="single"/>
        </w:rPr>
      </w:pPr>
      <w:bookmarkStart w:id="2" w:name="_Hlk104900935"/>
      <w:r w:rsidRPr="00D762A3">
        <w:rPr>
          <w:b/>
          <w:bCs/>
          <w:sz w:val="27"/>
          <w:szCs w:val="27"/>
          <w:u w:val="single"/>
        </w:rPr>
        <w:t>OBJETIVO GERAL</w:t>
      </w:r>
    </w:p>
    <w:p w14:paraId="6A050E87" w14:textId="223F9307" w:rsidR="00555A80" w:rsidRPr="000125C4" w:rsidRDefault="00555A80" w:rsidP="00555A80">
      <w:pPr>
        <w:spacing w:line="360" w:lineRule="auto"/>
        <w:ind w:left="-142"/>
        <w:jc w:val="both"/>
        <w:rPr>
          <w:rFonts w:asciiTheme="minorHAnsi" w:hAnsiTheme="minorHAnsi" w:cstheme="minorHAnsi"/>
          <w:b/>
          <w:sz w:val="27"/>
          <w:szCs w:val="27"/>
        </w:rPr>
      </w:pPr>
      <w:r w:rsidRPr="000125C4">
        <w:rPr>
          <w:sz w:val="27"/>
          <w:szCs w:val="27"/>
        </w:rPr>
        <w:t>Este</w:t>
      </w:r>
      <w:r w:rsidRPr="000125C4">
        <w:rPr>
          <w:spacing w:val="1"/>
          <w:sz w:val="27"/>
          <w:szCs w:val="27"/>
        </w:rPr>
        <w:t xml:space="preserve"> </w:t>
      </w:r>
      <w:r w:rsidR="003E1522">
        <w:rPr>
          <w:rFonts w:asciiTheme="minorHAnsi" w:hAnsiTheme="minorHAnsi" w:cstheme="minorHAnsi"/>
          <w:sz w:val="27"/>
          <w:szCs w:val="27"/>
        </w:rPr>
        <w:t>d</w:t>
      </w:r>
      <w:r w:rsidRPr="000125C4">
        <w:rPr>
          <w:rFonts w:asciiTheme="minorHAnsi" w:hAnsiTheme="minorHAnsi" w:cstheme="minorHAnsi"/>
          <w:sz w:val="27"/>
          <w:szCs w:val="27"/>
        </w:rPr>
        <w:t>ocumento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tem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por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objetivo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orientar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os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procedimentos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para</w:t>
      </w:r>
      <w:r w:rsidRPr="000125C4">
        <w:rPr>
          <w:rFonts w:asciiTheme="minorHAnsi" w:hAnsiTheme="minorHAnsi" w:cstheme="minorHAnsi"/>
          <w:spacing w:val="-59"/>
          <w:sz w:val="27"/>
          <w:szCs w:val="27"/>
        </w:rPr>
        <w:t xml:space="preserve"> </w:t>
      </w:r>
      <w:r>
        <w:rPr>
          <w:rFonts w:asciiTheme="minorHAnsi" w:hAnsiTheme="minorHAnsi" w:cstheme="minorHAnsi"/>
          <w:spacing w:val="-59"/>
          <w:sz w:val="27"/>
          <w:szCs w:val="27"/>
        </w:rPr>
        <w:t xml:space="preserve">    </w:t>
      </w:r>
      <w:r>
        <w:rPr>
          <w:rFonts w:asciiTheme="minorHAnsi" w:hAnsiTheme="minorHAnsi" w:cstheme="minorHAnsi"/>
          <w:sz w:val="27"/>
          <w:szCs w:val="27"/>
        </w:rPr>
        <w:t xml:space="preserve">contratação </w:t>
      </w:r>
      <w:r w:rsidRPr="000125C4">
        <w:rPr>
          <w:rFonts w:asciiTheme="minorHAnsi" w:hAnsiTheme="minorHAnsi" w:cstheme="minorHAnsi"/>
          <w:sz w:val="27"/>
          <w:szCs w:val="27"/>
        </w:rPr>
        <w:t>de</w:t>
      </w:r>
      <w:r w:rsidRPr="000125C4">
        <w:rPr>
          <w:rFonts w:asciiTheme="minorHAnsi" w:hAnsiTheme="minorHAnsi" w:cstheme="minorHAnsi"/>
          <w:spacing w:val="1"/>
          <w:sz w:val="27"/>
          <w:szCs w:val="27"/>
        </w:rPr>
        <w:t xml:space="preserve"> </w:t>
      </w:r>
      <w:r w:rsidRPr="000125C4">
        <w:rPr>
          <w:rFonts w:asciiTheme="minorHAnsi" w:hAnsiTheme="minorHAnsi" w:cstheme="minorHAnsi"/>
          <w:sz w:val="27"/>
          <w:szCs w:val="27"/>
        </w:rPr>
        <w:t>empresa especializada para a execução d</w:t>
      </w:r>
      <w:r>
        <w:rPr>
          <w:rFonts w:asciiTheme="minorHAnsi" w:hAnsiTheme="minorHAnsi" w:cstheme="minorHAnsi"/>
          <w:sz w:val="27"/>
          <w:szCs w:val="27"/>
        </w:rPr>
        <w:t xml:space="preserve">os serviços de </w:t>
      </w:r>
      <w:r>
        <w:rPr>
          <w:rFonts w:asciiTheme="minorHAnsi" w:hAnsiTheme="minorHAnsi" w:cstheme="minorHAnsi"/>
          <w:b/>
          <w:sz w:val="27"/>
          <w:szCs w:val="27"/>
        </w:rPr>
        <w:t xml:space="preserve">Fornecimento e instalação de </w:t>
      </w:r>
      <w:proofErr w:type="spellStart"/>
      <w:r>
        <w:rPr>
          <w:rFonts w:asciiTheme="minorHAnsi" w:hAnsiTheme="minorHAnsi" w:cstheme="minorHAnsi"/>
          <w:b/>
          <w:sz w:val="27"/>
          <w:szCs w:val="27"/>
        </w:rPr>
        <w:t>paraciclos</w:t>
      </w:r>
      <w:proofErr w:type="spellEnd"/>
      <w:r>
        <w:rPr>
          <w:rFonts w:asciiTheme="minorHAnsi" w:hAnsiTheme="minorHAnsi" w:cstheme="minorHAnsi"/>
          <w:b/>
          <w:sz w:val="27"/>
          <w:szCs w:val="27"/>
        </w:rPr>
        <w:t xml:space="preserve"> em áreas e equipamentos públicos de Niterói</w:t>
      </w:r>
      <w:r>
        <w:rPr>
          <w:rFonts w:asciiTheme="minorHAnsi" w:hAnsiTheme="minorHAnsi" w:cstheme="minorHAnsi"/>
          <w:sz w:val="27"/>
          <w:szCs w:val="27"/>
        </w:rPr>
        <w:t xml:space="preserve">. </w:t>
      </w:r>
    </w:p>
    <w:p w14:paraId="5F0B488D" w14:textId="77777777" w:rsidR="00555A80" w:rsidRDefault="00555A80" w:rsidP="00555A80">
      <w:pPr>
        <w:pStyle w:val="Corpodetexto"/>
        <w:spacing w:before="121" w:line="360" w:lineRule="auto"/>
        <w:ind w:left="-142" w:right="114"/>
        <w:jc w:val="both"/>
      </w:pPr>
    </w:p>
    <w:p w14:paraId="4EEB3E8F" w14:textId="77777777" w:rsidR="00555A80" w:rsidRPr="00D762A3" w:rsidRDefault="00555A80" w:rsidP="00555A80">
      <w:pPr>
        <w:pStyle w:val="PargrafodaLista"/>
        <w:numPr>
          <w:ilvl w:val="0"/>
          <w:numId w:val="5"/>
        </w:numPr>
        <w:tabs>
          <w:tab w:val="left" w:pos="0"/>
        </w:tabs>
        <w:spacing w:line="360" w:lineRule="auto"/>
        <w:jc w:val="both"/>
        <w:rPr>
          <w:b/>
          <w:bCs/>
          <w:sz w:val="27"/>
          <w:szCs w:val="27"/>
          <w:u w:val="single"/>
        </w:rPr>
      </w:pPr>
      <w:r w:rsidRPr="00D762A3">
        <w:rPr>
          <w:b/>
          <w:bCs/>
          <w:sz w:val="27"/>
          <w:szCs w:val="27"/>
          <w:u w:val="single"/>
        </w:rPr>
        <w:t>OBJETO</w:t>
      </w:r>
    </w:p>
    <w:p w14:paraId="7537B24F" w14:textId="06703274" w:rsidR="00555A80" w:rsidRDefault="00555A80" w:rsidP="009F041B">
      <w:pPr>
        <w:pStyle w:val="Corpodetexto"/>
        <w:spacing w:line="360" w:lineRule="auto"/>
        <w:ind w:left="-142"/>
        <w:jc w:val="both"/>
      </w:pPr>
      <w:r>
        <w:t>Este objeto contempla a Contratação</w:t>
      </w:r>
      <w:r>
        <w:rPr>
          <w:spacing w:val="-6"/>
        </w:rPr>
        <w:t xml:space="preserve"> </w:t>
      </w:r>
      <w:r>
        <w:t>de</w:t>
      </w:r>
      <w:r>
        <w:rPr>
          <w:spacing w:val="-6"/>
        </w:rPr>
        <w:t xml:space="preserve"> </w:t>
      </w:r>
      <w:r>
        <w:t>empresa</w:t>
      </w:r>
      <w:r>
        <w:rPr>
          <w:spacing w:val="-4"/>
        </w:rPr>
        <w:t xml:space="preserve"> </w:t>
      </w:r>
      <w:r>
        <w:t>especializada</w:t>
      </w:r>
      <w:r>
        <w:rPr>
          <w:spacing w:val="-7"/>
        </w:rPr>
        <w:t xml:space="preserve"> </w:t>
      </w:r>
      <w:r w:rsidR="009F041B">
        <w:rPr>
          <w:spacing w:val="-7"/>
        </w:rPr>
        <w:t xml:space="preserve">para </w:t>
      </w:r>
      <w:r w:rsidR="009F041B">
        <w:t xml:space="preserve">execução dos serviços de Fornecimento e instalação de </w:t>
      </w:r>
      <w:proofErr w:type="spellStart"/>
      <w:r w:rsidR="009F041B">
        <w:t>paraciclos</w:t>
      </w:r>
      <w:proofErr w:type="spellEnd"/>
      <w:r w:rsidR="009F041B" w:rsidRPr="00DC610A">
        <w:t xml:space="preserve">, </w:t>
      </w:r>
      <w:r w:rsidR="00DC610A" w:rsidRPr="00DC610A">
        <w:t xml:space="preserve">que são suportes, </w:t>
      </w:r>
      <w:r w:rsidR="009F041B" w:rsidRPr="00DC610A">
        <w:t>para estacionamento de bicicletas</w:t>
      </w:r>
      <w:r w:rsidR="00DC610A" w:rsidRPr="00DC610A">
        <w:t>,</w:t>
      </w:r>
      <w:r w:rsidR="009F041B" w:rsidRPr="00DC610A">
        <w:t xml:space="preserve"> do tipo “U” invertido com tubo redondo</w:t>
      </w:r>
      <w:r w:rsidR="00DC610A" w:rsidRPr="00DC610A">
        <w:t xml:space="preserve"> em aço inoxidável</w:t>
      </w:r>
      <w:r w:rsidR="009F041B" w:rsidRPr="00DC610A">
        <w:t xml:space="preserve"> conforme especificações técnicas presentes neste documento. </w:t>
      </w:r>
    </w:p>
    <w:p w14:paraId="74C06553" w14:textId="77777777" w:rsidR="00555A80" w:rsidRDefault="00555A80" w:rsidP="00555A80">
      <w:pPr>
        <w:pStyle w:val="Corpodetexto"/>
        <w:spacing w:line="360" w:lineRule="auto"/>
        <w:ind w:left="-142"/>
        <w:jc w:val="both"/>
      </w:pPr>
    </w:p>
    <w:p w14:paraId="13FC1F42" w14:textId="77777777" w:rsidR="00555A80" w:rsidRDefault="00555A80" w:rsidP="00555A80">
      <w:pPr>
        <w:pStyle w:val="Corpodetexto"/>
        <w:numPr>
          <w:ilvl w:val="0"/>
          <w:numId w:val="5"/>
        </w:numPr>
        <w:spacing w:line="360" w:lineRule="auto"/>
        <w:jc w:val="both"/>
        <w:rPr>
          <w:b/>
          <w:bCs/>
          <w:u w:val="single"/>
        </w:rPr>
      </w:pPr>
      <w:r w:rsidRPr="00FF5F79">
        <w:rPr>
          <w:b/>
          <w:bCs/>
          <w:u w:val="single"/>
        </w:rPr>
        <w:t>LOCAL DE REALIZAÇÃO DOS SERVIÇOS</w:t>
      </w:r>
    </w:p>
    <w:p w14:paraId="459F3741" w14:textId="1E7073B8" w:rsidR="00555A80" w:rsidRPr="007F6668" w:rsidRDefault="007F6668" w:rsidP="009F041B">
      <w:pPr>
        <w:pStyle w:val="Corpodetexto"/>
        <w:spacing w:line="360" w:lineRule="auto"/>
        <w:ind w:left="-142"/>
        <w:jc w:val="both"/>
        <w:rPr>
          <w:rFonts w:eastAsia="Times New Roman"/>
          <w:lang w:eastAsia="pt-BR"/>
        </w:rPr>
      </w:pPr>
      <w:r w:rsidRPr="007F6668">
        <w:rPr>
          <w:rFonts w:eastAsia="Times New Roman"/>
          <w:lang w:eastAsia="pt-BR"/>
        </w:rPr>
        <w:t xml:space="preserve">A </w:t>
      </w:r>
      <w:r w:rsidR="00DC610A" w:rsidRPr="00DC610A">
        <w:rPr>
          <w:rFonts w:eastAsia="Times New Roman"/>
          <w:lang w:eastAsia="pt-BR"/>
        </w:rPr>
        <w:t>i</w:t>
      </w:r>
      <w:r w:rsidRPr="00DC610A">
        <w:rPr>
          <w:rFonts w:eastAsia="Times New Roman"/>
          <w:lang w:eastAsia="pt-BR"/>
        </w:rPr>
        <w:t>mpla</w:t>
      </w:r>
      <w:r w:rsidRPr="007F6668">
        <w:rPr>
          <w:rFonts w:eastAsia="Times New Roman"/>
          <w:lang w:eastAsia="pt-BR"/>
        </w:rPr>
        <w:t xml:space="preserve">ntação do objeto deste Termo de Referência se dará no âmbito do Município </w:t>
      </w:r>
      <w:r w:rsidR="009F041B" w:rsidRPr="007F6668">
        <w:rPr>
          <w:rFonts w:eastAsia="Times New Roman"/>
          <w:lang w:eastAsia="pt-BR"/>
        </w:rPr>
        <w:t>de Niterói</w:t>
      </w:r>
      <w:r w:rsidRPr="007F6668">
        <w:rPr>
          <w:rFonts w:eastAsia="Times New Roman"/>
          <w:lang w:eastAsia="pt-BR"/>
        </w:rPr>
        <w:t>, o qual</w:t>
      </w:r>
      <w:r w:rsidR="009F041B" w:rsidRPr="007F6668">
        <w:rPr>
          <w:rFonts w:eastAsia="Times New Roman"/>
          <w:lang w:eastAsia="pt-BR"/>
        </w:rPr>
        <w:t xml:space="preserve"> </w:t>
      </w:r>
      <w:r w:rsidR="00585C9B" w:rsidRPr="007F6668">
        <w:rPr>
          <w:rFonts w:eastAsia="Times New Roman"/>
          <w:lang w:eastAsia="pt-BR"/>
        </w:rPr>
        <w:t xml:space="preserve">fica </w:t>
      </w:r>
      <w:r w:rsidR="009F041B" w:rsidRPr="007F6668">
        <w:rPr>
          <w:rFonts w:eastAsia="Times New Roman"/>
          <w:lang w:eastAsia="pt-BR"/>
        </w:rPr>
        <w:t xml:space="preserve">localizado na região metropolitana do estado do </w:t>
      </w:r>
      <w:r w:rsidR="00585C9B" w:rsidRPr="007F6668">
        <w:rPr>
          <w:rFonts w:eastAsia="Times New Roman"/>
          <w:lang w:eastAsia="pt-BR"/>
        </w:rPr>
        <w:t>R</w:t>
      </w:r>
      <w:r w:rsidR="009F041B" w:rsidRPr="007F6668">
        <w:rPr>
          <w:rFonts w:eastAsia="Times New Roman"/>
          <w:lang w:eastAsia="pt-BR"/>
        </w:rPr>
        <w:t xml:space="preserve">io de </w:t>
      </w:r>
      <w:r w:rsidR="00585C9B" w:rsidRPr="007F6668">
        <w:rPr>
          <w:rFonts w:eastAsia="Times New Roman"/>
          <w:lang w:eastAsia="pt-BR"/>
        </w:rPr>
        <w:t>J</w:t>
      </w:r>
      <w:r w:rsidR="009F041B" w:rsidRPr="007F6668">
        <w:rPr>
          <w:rFonts w:eastAsia="Times New Roman"/>
          <w:lang w:eastAsia="pt-BR"/>
        </w:rPr>
        <w:t xml:space="preserve">aneiro </w:t>
      </w:r>
      <w:r w:rsidR="00585C9B" w:rsidRPr="007F6668">
        <w:rPr>
          <w:rFonts w:eastAsia="Times New Roman"/>
          <w:lang w:eastAsia="pt-BR"/>
        </w:rPr>
        <w:t xml:space="preserve">e por meio da coordenadoria Niterói de Bicicleta a sua Prefeitura Municipal </w:t>
      </w:r>
      <w:r w:rsidR="009F041B" w:rsidRPr="007F6668">
        <w:rPr>
          <w:rFonts w:eastAsia="Times New Roman"/>
          <w:lang w:eastAsia="pt-BR"/>
        </w:rPr>
        <w:t>atua fortemente nas políticas de promoção e incentivo ao uso de meios de transporte sustentáveis, principalmente a bicicleta</w:t>
      </w:r>
      <w:r w:rsidR="00585C9B" w:rsidRPr="007F6668">
        <w:rPr>
          <w:rFonts w:eastAsia="Times New Roman"/>
          <w:lang w:eastAsia="pt-BR"/>
        </w:rPr>
        <w:t>, promovendo infraestrutura para que cada vez mais as necessidades dos usuários possam ser atendidas.</w:t>
      </w:r>
    </w:p>
    <w:p w14:paraId="0D2BE8DD" w14:textId="77777777" w:rsidR="00555A80" w:rsidRDefault="00555A80" w:rsidP="0025455E">
      <w:pPr>
        <w:pStyle w:val="Corpodetexto"/>
        <w:spacing w:line="360" w:lineRule="auto"/>
        <w:jc w:val="both"/>
      </w:pPr>
    </w:p>
    <w:p w14:paraId="6891303D" w14:textId="77777777" w:rsidR="00555A80" w:rsidRDefault="00555A80" w:rsidP="00555A80">
      <w:pPr>
        <w:pStyle w:val="Corpodetexto"/>
        <w:numPr>
          <w:ilvl w:val="0"/>
          <w:numId w:val="5"/>
        </w:numPr>
        <w:spacing w:line="360" w:lineRule="auto"/>
        <w:jc w:val="both"/>
        <w:rPr>
          <w:b/>
          <w:bCs/>
          <w:u w:val="single"/>
        </w:rPr>
      </w:pPr>
      <w:r w:rsidRPr="00E43C5B">
        <w:rPr>
          <w:b/>
          <w:bCs/>
          <w:u w:val="single"/>
        </w:rPr>
        <w:t>JUSTIFICATIVA</w:t>
      </w:r>
      <w:bookmarkEnd w:id="2"/>
    </w:p>
    <w:p w14:paraId="087D61F9" w14:textId="77777777" w:rsidR="007F6668" w:rsidRPr="007F6668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 w:rsidRPr="007F6668">
        <w:rPr>
          <w:rFonts w:eastAsia="Times New Roman"/>
          <w:lang w:eastAsia="pt-BR"/>
        </w:rPr>
        <w:lastRenderedPageBreak/>
        <w:t xml:space="preserve">O programa Niterói de Bicicleta foi criado em 2013 vindo depois a se tornar a coordenadoria Niterói de Bicicleta. Esta é parte dos 32 projetos estruturadores definidos no plano estratégico municipal de gestão chamado Niterói Que Queremos, e seu objetivo é estimular a cultura </w:t>
      </w:r>
      <w:proofErr w:type="spellStart"/>
      <w:r w:rsidRPr="007F6668">
        <w:rPr>
          <w:rFonts w:eastAsia="Times New Roman"/>
          <w:lang w:eastAsia="pt-BR"/>
        </w:rPr>
        <w:t>cicloviária</w:t>
      </w:r>
      <w:proofErr w:type="spellEnd"/>
      <w:r w:rsidRPr="007F6668">
        <w:rPr>
          <w:rFonts w:eastAsia="Times New Roman"/>
          <w:lang w:eastAsia="pt-BR"/>
        </w:rPr>
        <w:t xml:space="preserve"> na cidade.</w:t>
      </w:r>
    </w:p>
    <w:p w14:paraId="5E10C69E" w14:textId="2BAEB032" w:rsidR="007F6668" w:rsidRPr="007F6668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 w:rsidRPr="007F6668">
        <w:rPr>
          <w:rFonts w:eastAsia="Times New Roman"/>
          <w:lang w:eastAsia="pt-BR"/>
        </w:rPr>
        <w:t xml:space="preserve">Com a criação desta coordenadoria através do decreto 13.899/2021 e a aplicação das ações planejadas pela mesma, pode-se observar um crescimento expressivo do uso das bicicletas nos deslocamentos diários da população. O Município de Niterói tem se tornado uma cidade que cada vez mais </w:t>
      </w:r>
      <w:r w:rsidR="00DC610A" w:rsidRPr="00DC610A">
        <w:rPr>
          <w:rFonts w:eastAsia="Times New Roman"/>
          <w:lang w:eastAsia="pt-BR"/>
        </w:rPr>
        <w:t>pedala</w:t>
      </w:r>
      <w:r w:rsidRPr="00DC610A">
        <w:rPr>
          <w:rFonts w:eastAsia="Times New Roman"/>
          <w:lang w:eastAsia="pt-BR"/>
        </w:rPr>
        <w:t xml:space="preserve"> e </w:t>
      </w:r>
      <w:r w:rsidRPr="007F6668">
        <w:rPr>
          <w:rFonts w:eastAsia="Times New Roman"/>
          <w:lang w:eastAsia="pt-BR"/>
        </w:rPr>
        <w:t xml:space="preserve">demanda ações do poder público para garantir os direitos de circulação segura deste meio de transporte. </w:t>
      </w:r>
    </w:p>
    <w:p w14:paraId="44A08D97" w14:textId="77777777" w:rsidR="007F6668" w:rsidRPr="007F6668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 w:rsidRPr="007F6668">
        <w:rPr>
          <w:rFonts w:eastAsia="Times New Roman"/>
          <w:lang w:eastAsia="pt-BR"/>
        </w:rPr>
        <w:t xml:space="preserve">A coordenadoria se estrutura em 2 pilares fundamentais que norteiam as suas ações, o primeiro é a infraestrutura </w:t>
      </w:r>
      <w:proofErr w:type="spellStart"/>
      <w:r w:rsidRPr="007F6668">
        <w:rPr>
          <w:rFonts w:eastAsia="Times New Roman"/>
          <w:lang w:eastAsia="pt-BR"/>
        </w:rPr>
        <w:t>cicloviária</w:t>
      </w:r>
      <w:proofErr w:type="spellEnd"/>
      <w:r w:rsidRPr="007F6668">
        <w:rPr>
          <w:rFonts w:eastAsia="Times New Roman"/>
          <w:lang w:eastAsia="pt-BR"/>
        </w:rPr>
        <w:t xml:space="preserve"> e o segundo a cultura e educação </w:t>
      </w:r>
      <w:proofErr w:type="spellStart"/>
      <w:r w:rsidRPr="007F6668">
        <w:rPr>
          <w:rFonts w:eastAsia="Times New Roman"/>
          <w:lang w:eastAsia="pt-BR"/>
        </w:rPr>
        <w:t>cicloviária</w:t>
      </w:r>
      <w:proofErr w:type="spellEnd"/>
      <w:r w:rsidRPr="007F6668">
        <w:rPr>
          <w:rFonts w:eastAsia="Times New Roman"/>
          <w:lang w:eastAsia="pt-BR"/>
        </w:rPr>
        <w:t xml:space="preserve">. </w:t>
      </w:r>
    </w:p>
    <w:p w14:paraId="5E64ACCD" w14:textId="77777777" w:rsidR="007F6668" w:rsidRPr="007F6668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 w:rsidRPr="007F6668">
        <w:rPr>
          <w:rFonts w:eastAsia="Times New Roman"/>
          <w:lang w:eastAsia="pt-BR"/>
        </w:rPr>
        <w:t xml:space="preserve">O primeiro pilar abrange todas as ações relacionadas ao planejamento de infraestrutura física adequada para que ciclistas possam se locomover e estacionar suas bicicletas com segurança e conforto. Esta infraestrutura deve atender às vocações, necessidades e limitações de cada região da cidade e às normas e padrões de construção e sinalização definidas no Manual de Infraestrutura </w:t>
      </w:r>
      <w:proofErr w:type="spellStart"/>
      <w:r w:rsidRPr="007F6668">
        <w:rPr>
          <w:rFonts w:eastAsia="Times New Roman"/>
          <w:lang w:eastAsia="pt-BR"/>
        </w:rPr>
        <w:t>Cicloviária</w:t>
      </w:r>
      <w:proofErr w:type="spellEnd"/>
      <w:r w:rsidRPr="007F6668">
        <w:rPr>
          <w:rFonts w:eastAsia="Times New Roman"/>
          <w:lang w:eastAsia="pt-BR"/>
        </w:rPr>
        <w:t xml:space="preserve"> de Niterói.</w:t>
      </w:r>
    </w:p>
    <w:p w14:paraId="5746113C" w14:textId="77777777" w:rsidR="007F6668" w:rsidRPr="007F6668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 w:rsidRPr="007F6668">
        <w:rPr>
          <w:rFonts w:eastAsia="Times New Roman"/>
          <w:lang w:eastAsia="pt-BR"/>
        </w:rPr>
        <w:t xml:space="preserve">E o segundo pilar abrange todas as ações que buscam influenciar a cultura e o comportamento da população e visitantes de Niterói, no sentido de promover a bicicleta como meio de transporte para pequenas e médias distâncias, e para atividades de lazer. Além da organização de eventos focados na mobilidade por bicicleta, outras atividades realizadas pelo Programa Niterói de Bicicleta incluem ações de estímulo e de conscientização </w:t>
      </w:r>
      <w:r w:rsidRPr="007F6668">
        <w:rPr>
          <w:rFonts w:eastAsia="Times New Roman"/>
          <w:lang w:eastAsia="pt-BR"/>
        </w:rPr>
        <w:lastRenderedPageBreak/>
        <w:t>sobre o uso seguro da bicicleta. Disseminar informações sobre as principais regras para uma convivência harmônica no trânsito, entre motoristas, ciclistas e pedestres, também faz parte do escopo do Programa.</w:t>
      </w:r>
    </w:p>
    <w:p w14:paraId="360FFFB1" w14:textId="03FAE9E1" w:rsidR="007F6668" w:rsidRPr="00132609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 w:rsidRPr="00132609">
        <w:rPr>
          <w:rFonts w:eastAsia="Times New Roman"/>
          <w:lang w:eastAsia="pt-BR"/>
        </w:rPr>
        <w:t>Com base no primeiro pilar e considerando a crescente demanda por locais adequados para a fixação de bicicletas no Município de Niterói</w:t>
      </w:r>
      <w:r w:rsidR="00CE3076" w:rsidRPr="00132609">
        <w:rPr>
          <w:rFonts w:eastAsia="Times New Roman"/>
          <w:lang w:eastAsia="pt-BR"/>
        </w:rPr>
        <w:t>,</w:t>
      </w:r>
      <w:r w:rsidRPr="00132609">
        <w:rPr>
          <w:rFonts w:eastAsia="Times New Roman"/>
          <w:lang w:eastAsia="pt-BR"/>
        </w:rPr>
        <w:t xml:space="preserve"> e os esforços da </w:t>
      </w:r>
      <w:proofErr w:type="spellStart"/>
      <w:r w:rsidRPr="00132609">
        <w:rPr>
          <w:rFonts w:eastAsia="Times New Roman"/>
          <w:lang w:eastAsia="pt-BR"/>
        </w:rPr>
        <w:t>Coodenadoria</w:t>
      </w:r>
      <w:proofErr w:type="spellEnd"/>
      <w:r w:rsidRPr="00132609">
        <w:rPr>
          <w:rFonts w:eastAsia="Times New Roman"/>
          <w:lang w:eastAsia="pt-BR"/>
        </w:rPr>
        <w:t xml:space="preserve"> em prol da mobilidade por bicicletas de Niterói.</w:t>
      </w:r>
      <w:r w:rsidR="00012F44" w:rsidRPr="00132609">
        <w:rPr>
          <w:rFonts w:eastAsia="Times New Roman"/>
          <w:lang w:eastAsia="pt-BR"/>
        </w:rPr>
        <w:t xml:space="preserve"> </w:t>
      </w:r>
    </w:p>
    <w:p w14:paraId="1ED0FB6D" w14:textId="3F4F5F59" w:rsidR="007F6668" w:rsidRDefault="00CE3076" w:rsidP="007F6668">
      <w:pPr>
        <w:pStyle w:val="Corpodetexto"/>
        <w:spacing w:line="360" w:lineRule="auto"/>
        <w:jc w:val="both"/>
        <w:rPr>
          <w:rFonts w:eastAsia="Times New Roman"/>
          <w:color w:val="FF0000"/>
          <w:lang w:eastAsia="pt-BR"/>
        </w:rPr>
      </w:pPr>
      <w:r>
        <w:rPr>
          <w:rFonts w:eastAsia="Times New Roman"/>
          <w:lang w:eastAsia="pt-BR"/>
        </w:rPr>
        <w:t>Sendo a</w:t>
      </w:r>
      <w:r w:rsidR="007F6668">
        <w:rPr>
          <w:rFonts w:eastAsia="Times New Roman"/>
          <w:lang w:eastAsia="pt-BR"/>
        </w:rPr>
        <w:t xml:space="preserve"> instalação de </w:t>
      </w:r>
      <w:proofErr w:type="spellStart"/>
      <w:r w:rsidR="007F6668">
        <w:rPr>
          <w:rFonts w:eastAsia="Times New Roman"/>
          <w:lang w:eastAsia="pt-BR"/>
        </w:rPr>
        <w:t>paraciclos</w:t>
      </w:r>
      <w:proofErr w:type="spellEnd"/>
      <w:r w:rsidR="007F6668">
        <w:rPr>
          <w:rFonts w:eastAsia="Times New Roman"/>
          <w:lang w:eastAsia="pt-BR"/>
        </w:rPr>
        <w:t>, uma das atribuições da Coord</w:t>
      </w:r>
      <w:r>
        <w:rPr>
          <w:rFonts w:eastAsia="Times New Roman"/>
          <w:lang w:eastAsia="pt-BR"/>
        </w:rPr>
        <w:t>enadoria Niterói de Bicicleta, em que é</w:t>
      </w:r>
      <w:r w:rsidR="007F6668">
        <w:rPr>
          <w:rFonts w:eastAsia="Times New Roman"/>
          <w:lang w:eastAsia="pt-BR"/>
        </w:rPr>
        <w:t xml:space="preserve"> realizada de modo participativo. Os endereços especificados foram escolhidos através de solicitações da sociedade através dos diversos canais de comunicação da Coordenadoria: COLAB, redes sociais, endereço de e-mail, telefone, entre outros. Também foram atendidas diversas solicitações de outros órgãos da administração municipal, como é o caso dos diversos </w:t>
      </w:r>
      <w:proofErr w:type="spellStart"/>
      <w:r w:rsidR="007F6668">
        <w:rPr>
          <w:rFonts w:eastAsia="Times New Roman"/>
          <w:lang w:eastAsia="pt-BR"/>
        </w:rPr>
        <w:t>paraciclos</w:t>
      </w:r>
      <w:proofErr w:type="spellEnd"/>
      <w:r w:rsidR="007F6668">
        <w:rPr>
          <w:rFonts w:eastAsia="Times New Roman"/>
          <w:lang w:eastAsia="pt-BR"/>
        </w:rPr>
        <w:t xml:space="preserve"> alocados em escolas municipais.</w:t>
      </w:r>
    </w:p>
    <w:p w14:paraId="524A3B12" w14:textId="42A65E5D" w:rsidR="007F6668" w:rsidRPr="007F6668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>
        <w:rPr>
          <w:rFonts w:eastAsia="Times New Roman"/>
          <w:lang w:eastAsia="pt-BR"/>
        </w:rPr>
        <w:t xml:space="preserve">Tendo em vista as atribuições dispostas no decreto 13.899/2021 assim como as metas previstas no Planejamento Estratégico Niterói Que Queremos; a Coordenadoria Niterói de Bicicleta mantém trabalho continuado de recebimento, avaliação e compilação das demandas de instalação de </w:t>
      </w:r>
      <w:proofErr w:type="spellStart"/>
      <w:r w:rsidRPr="00DC610A">
        <w:rPr>
          <w:rFonts w:eastAsia="Times New Roman"/>
          <w:lang w:eastAsia="pt-BR"/>
        </w:rPr>
        <w:t>paraciclos</w:t>
      </w:r>
      <w:proofErr w:type="spellEnd"/>
      <w:r w:rsidRPr="00DC610A">
        <w:rPr>
          <w:rFonts w:eastAsia="Times New Roman"/>
          <w:lang w:eastAsia="pt-BR"/>
        </w:rPr>
        <w:t xml:space="preserve"> </w:t>
      </w:r>
      <w:r w:rsidR="00DC610A" w:rsidRPr="00DC610A">
        <w:rPr>
          <w:rFonts w:eastAsia="Times New Roman"/>
          <w:lang w:eastAsia="pt-BR"/>
        </w:rPr>
        <w:t>(suportes</w:t>
      </w:r>
      <w:r w:rsidRPr="00DC610A">
        <w:rPr>
          <w:rFonts w:eastAsia="Times New Roman"/>
          <w:lang w:eastAsia="pt-BR"/>
        </w:rPr>
        <w:t xml:space="preserve"> para o estacionamento </w:t>
      </w:r>
      <w:r w:rsidR="00DC610A" w:rsidRPr="00DC610A">
        <w:rPr>
          <w:rFonts w:eastAsia="Times New Roman"/>
          <w:lang w:eastAsia="pt-BR"/>
        </w:rPr>
        <w:t>de bicicletas) em áreas públicas</w:t>
      </w:r>
      <w:r w:rsidRPr="00DC610A">
        <w:rPr>
          <w:rFonts w:eastAsia="Times New Roman"/>
          <w:lang w:eastAsia="pt-BR"/>
        </w:rPr>
        <w:t xml:space="preserve">. </w:t>
      </w:r>
      <w:r>
        <w:rPr>
          <w:rFonts w:eastAsia="Times New Roman"/>
          <w:lang w:eastAsia="pt-BR"/>
        </w:rPr>
        <w:t xml:space="preserve">Além das ferramentas participativas através das quais qualquer </w:t>
      </w:r>
      <w:r w:rsidRPr="00DC610A">
        <w:rPr>
          <w:rFonts w:eastAsia="Times New Roman"/>
          <w:lang w:eastAsia="pt-BR"/>
        </w:rPr>
        <w:t xml:space="preserve">munícipe </w:t>
      </w:r>
      <w:r>
        <w:rPr>
          <w:rFonts w:eastAsia="Times New Roman"/>
          <w:lang w:eastAsia="pt-BR"/>
        </w:rPr>
        <w:t xml:space="preserve">pode sugerir um ponto de instalação, também foram previstas peças nas unidades escolares municipais, bem como em pontos estratégicos ao longo da malha </w:t>
      </w:r>
      <w:proofErr w:type="spellStart"/>
      <w:r>
        <w:rPr>
          <w:rFonts w:eastAsia="Times New Roman"/>
          <w:lang w:eastAsia="pt-BR"/>
        </w:rPr>
        <w:t>cicloviária</w:t>
      </w:r>
      <w:proofErr w:type="spellEnd"/>
      <w:r>
        <w:rPr>
          <w:rFonts w:eastAsia="Times New Roman"/>
          <w:lang w:eastAsia="pt-BR"/>
        </w:rPr>
        <w:t xml:space="preserve">. Nota-se que a política de estacionamentos voltados para a bicicleta é parte integrante das ações de incentivo à </w:t>
      </w:r>
      <w:proofErr w:type="spellStart"/>
      <w:r>
        <w:rPr>
          <w:rFonts w:eastAsia="Times New Roman"/>
          <w:lang w:eastAsia="pt-BR"/>
        </w:rPr>
        <w:t>ciclomobilidade</w:t>
      </w:r>
      <w:proofErr w:type="spellEnd"/>
      <w:r>
        <w:rPr>
          <w:rFonts w:eastAsia="Times New Roman"/>
          <w:lang w:eastAsia="pt-BR"/>
        </w:rPr>
        <w:t xml:space="preserve"> e são fundamentais para o </w:t>
      </w:r>
      <w:r w:rsidRPr="007F6668">
        <w:rPr>
          <w:rFonts w:eastAsia="Times New Roman"/>
          <w:lang w:eastAsia="pt-BR"/>
        </w:rPr>
        <w:t xml:space="preserve">ordenamento urbano do município. </w:t>
      </w:r>
    </w:p>
    <w:p w14:paraId="04C8FD68" w14:textId="1EBE3C40" w:rsidR="007F6668" w:rsidRPr="007F6668" w:rsidRDefault="007F6668" w:rsidP="007F6668">
      <w:pPr>
        <w:pStyle w:val="Corpodetexto"/>
        <w:spacing w:line="360" w:lineRule="auto"/>
        <w:jc w:val="both"/>
        <w:rPr>
          <w:rFonts w:eastAsia="Times New Roman"/>
          <w:lang w:eastAsia="pt-BR"/>
        </w:rPr>
      </w:pPr>
      <w:r w:rsidRPr="007F6668">
        <w:rPr>
          <w:rFonts w:eastAsia="Times New Roman"/>
          <w:lang w:eastAsia="pt-BR"/>
        </w:rPr>
        <w:t xml:space="preserve">Com isso, para que hajam lugares apropriados para o estacionamento de bicicletas no âmbito do município de Niterói, auxiliando na promoção do uso </w:t>
      </w:r>
      <w:r w:rsidRPr="007F6668">
        <w:rPr>
          <w:rFonts w:eastAsia="Times New Roman"/>
          <w:lang w:eastAsia="pt-BR"/>
        </w:rPr>
        <w:lastRenderedPageBreak/>
        <w:t xml:space="preserve">deste equipamento como locomoção, sendo uma política pública que objetiva impactar diretamente e indiretamente para a redução do uso de meios de locomoção nocivos a natureza e qualidade do ar, redução dos congestionamentos nos horários chamados de </w:t>
      </w:r>
      <w:r w:rsidRPr="007F6668">
        <w:rPr>
          <w:rFonts w:eastAsia="Times New Roman"/>
          <w:i/>
          <w:lang w:eastAsia="pt-BR"/>
        </w:rPr>
        <w:t xml:space="preserve">Rush hour </w:t>
      </w:r>
      <w:r w:rsidR="00CE3076">
        <w:rPr>
          <w:rFonts w:eastAsia="Times New Roman"/>
          <w:lang w:eastAsia="pt-BR"/>
        </w:rPr>
        <w:t>, a promoção de um</w:t>
      </w:r>
      <w:r w:rsidRPr="007F6668">
        <w:rPr>
          <w:rFonts w:eastAsia="Times New Roman"/>
          <w:lang w:eastAsia="pt-BR"/>
        </w:rPr>
        <w:t xml:space="preserve"> espaço urbano mais seguro e amigável, se faz necessária a implantação de </w:t>
      </w:r>
      <w:proofErr w:type="spellStart"/>
      <w:r w:rsidRPr="007F6668">
        <w:rPr>
          <w:rFonts w:eastAsia="Times New Roman"/>
          <w:lang w:eastAsia="pt-BR"/>
        </w:rPr>
        <w:t>parac</w:t>
      </w:r>
      <w:r w:rsidR="00245D7D">
        <w:rPr>
          <w:rFonts w:eastAsia="Times New Roman"/>
          <w:lang w:eastAsia="pt-BR"/>
        </w:rPr>
        <w:t>iclos</w:t>
      </w:r>
      <w:proofErr w:type="spellEnd"/>
      <w:r w:rsidR="00245D7D">
        <w:rPr>
          <w:rFonts w:eastAsia="Times New Roman"/>
          <w:lang w:eastAsia="pt-BR"/>
        </w:rPr>
        <w:t xml:space="preserve"> pelo município</w:t>
      </w:r>
      <w:r w:rsidRPr="007F6668">
        <w:rPr>
          <w:rFonts w:eastAsia="Times New Roman"/>
          <w:lang w:eastAsia="pt-BR"/>
        </w:rPr>
        <w:t xml:space="preserve"> conforme endereços especificados no Anexo I a este Termo de Referência.</w:t>
      </w:r>
    </w:p>
    <w:p w14:paraId="7A4A113C" w14:textId="6826F849" w:rsidR="00555A80" w:rsidRDefault="00555A80" w:rsidP="00555A80">
      <w:pPr>
        <w:pStyle w:val="Corpodetexto"/>
        <w:spacing w:line="360" w:lineRule="auto"/>
        <w:ind w:left="-142" w:right="115"/>
        <w:jc w:val="both"/>
      </w:pPr>
    </w:p>
    <w:p w14:paraId="06842E99" w14:textId="77777777" w:rsidR="00555A80" w:rsidRPr="00500415" w:rsidRDefault="00555A80" w:rsidP="00555A80">
      <w:pPr>
        <w:pStyle w:val="Corpodetexto"/>
        <w:numPr>
          <w:ilvl w:val="0"/>
          <w:numId w:val="5"/>
        </w:numPr>
        <w:spacing w:line="360" w:lineRule="auto"/>
        <w:ind w:right="115"/>
        <w:jc w:val="both"/>
        <w:rPr>
          <w:b/>
          <w:bCs/>
          <w:u w:val="single"/>
        </w:rPr>
      </w:pPr>
      <w:r w:rsidRPr="0029256F">
        <w:rPr>
          <w:b/>
          <w:bCs/>
          <w:u w:val="single"/>
        </w:rPr>
        <w:t>FINALIDADE DA CONTRATAÇÃO</w:t>
      </w:r>
    </w:p>
    <w:p w14:paraId="17FC6A8B" w14:textId="77777777" w:rsidR="00555A80" w:rsidRDefault="00555A80" w:rsidP="00555A80">
      <w:pPr>
        <w:pStyle w:val="Ttulo1"/>
        <w:tabs>
          <w:tab w:val="left" w:pos="8515"/>
        </w:tabs>
        <w:spacing w:before="117" w:line="360" w:lineRule="auto"/>
        <w:ind w:left="-142"/>
        <w:jc w:val="both"/>
      </w:pPr>
      <w:r>
        <w:t>Objetivo</w:t>
      </w:r>
      <w:r>
        <w:rPr>
          <w:spacing w:val="-3"/>
        </w:rPr>
        <w:t xml:space="preserve"> </w:t>
      </w:r>
    </w:p>
    <w:p w14:paraId="49900A7F" w14:textId="77777777" w:rsidR="00555A80" w:rsidRDefault="00555A80" w:rsidP="00555A80">
      <w:pPr>
        <w:pStyle w:val="Corpodetexto"/>
        <w:spacing w:before="119" w:line="360" w:lineRule="auto"/>
        <w:ind w:left="-142" w:right="-37"/>
        <w:jc w:val="both"/>
      </w:pPr>
      <w:r>
        <w:t>Estabelecer que todos os serviços deverão necessariamente obedecer às</w:t>
      </w:r>
      <w:r>
        <w:rPr>
          <w:spacing w:val="1"/>
        </w:rPr>
        <w:t xml:space="preserve"> </w:t>
      </w:r>
      <w:r>
        <w:t>normas, especificações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procedimentos que</w:t>
      </w:r>
      <w:r>
        <w:rPr>
          <w:spacing w:val="1"/>
        </w:rPr>
        <w:t xml:space="preserve"> </w:t>
      </w:r>
      <w:r>
        <w:t>orientam os</w:t>
      </w:r>
      <w:r>
        <w:rPr>
          <w:spacing w:val="1"/>
        </w:rPr>
        <w:t xml:space="preserve"> </w:t>
      </w:r>
      <w:r>
        <w:t>processos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concepção, desenvolvimento, aprovação e avaliação de projetos, estudos,</w:t>
      </w:r>
      <w:r>
        <w:rPr>
          <w:spacing w:val="1"/>
        </w:rPr>
        <w:t xml:space="preserve"> </w:t>
      </w:r>
      <w:r>
        <w:t>diagnósticos,</w:t>
      </w:r>
      <w:r>
        <w:rPr>
          <w:spacing w:val="-4"/>
        </w:rPr>
        <w:t xml:space="preserve"> </w:t>
      </w:r>
      <w:r>
        <w:t>relatórios e</w:t>
      </w:r>
      <w:r>
        <w:rPr>
          <w:spacing w:val="1"/>
        </w:rPr>
        <w:t xml:space="preserve"> </w:t>
      </w:r>
      <w:r>
        <w:t>serviços.</w:t>
      </w:r>
    </w:p>
    <w:p w14:paraId="35EF8639" w14:textId="3C55DB94" w:rsidR="00555A80" w:rsidRDefault="00555A80" w:rsidP="00555A80">
      <w:pPr>
        <w:pStyle w:val="Corpodetexto"/>
        <w:spacing w:before="120" w:line="360" w:lineRule="auto"/>
        <w:ind w:left="-142" w:right="235"/>
        <w:jc w:val="both"/>
      </w:pPr>
      <w:r>
        <w:t>Estabelecer a metodologia de planejamento gerencial das atividades de</w:t>
      </w:r>
      <w:r>
        <w:rPr>
          <w:spacing w:val="1"/>
        </w:rPr>
        <w:t xml:space="preserve"> </w:t>
      </w:r>
      <w:r>
        <w:t xml:space="preserve">projeto e execução, que se constituem </w:t>
      </w:r>
      <w:r w:rsidR="007F6668">
        <w:t xml:space="preserve">na etapa de demolição de calçadas que se fizerem necessárias, escavação do terreno, fornecimento de 300 </w:t>
      </w:r>
      <w:proofErr w:type="spellStart"/>
      <w:r w:rsidR="007F6668">
        <w:t>paraciclos</w:t>
      </w:r>
      <w:proofErr w:type="spellEnd"/>
      <w:r w:rsidR="007F6668">
        <w:t xml:space="preserve"> e assentamento dos mesmos.</w:t>
      </w:r>
    </w:p>
    <w:p w14:paraId="40FD1B9D" w14:textId="77777777" w:rsidR="00555A80" w:rsidRDefault="00555A80" w:rsidP="00555A80">
      <w:pPr>
        <w:pStyle w:val="Corpodetexto"/>
        <w:spacing w:before="121" w:line="360" w:lineRule="auto"/>
        <w:ind w:left="-142" w:right="234"/>
        <w:jc w:val="both"/>
      </w:pPr>
      <w:r>
        <w:t>Estabelecer os critérios para aprovação e medição para os serviços a serem</w:t>
      </w:r>
      <w:r>
        <w:rPr>
          <w:spacing w:val="-59"/>
        </w:rPr>
        <w:t xml:space="preserve"> </w:t>
      </w:r>
      <w:r>
        <w:t>desenvolvidos</w:t>
      </w:r>
      <w:r>
        <w:rPr>
          <w:spacing w:val="-1"/>
        </w:rPr>
        <w:t xml:space="preserve"> </w:t>
      </w:r>
      <w:r>
        <w:t>durante</w:t>
      </w:r>
      <w:r>
        <w:rPr>
          <w:spacing w:val="-1"/>
        </w:rPr>
        <w:t xml:space="preserve"> </w:t>
      </w:r>
      <w:r>
        <w:t>as</w:t>
      </w:r>
      <w:r>
        <w:rPr>
          <w:spacing w:val="-1"/>
        </w:rPr>
        <w:t xml:space="preserve"> </w:t>
      </w:r>
      <w:r>
        <w:t>etapas de</w:t>
      </w:r>
      <w:r>
        <w:rPr>
          <w:spacing w:val="-4"/>
        </w:rPr>
        <w:t xml:space="preserve"> </w:t>
      </w:r>
      <w:r>
        <w:t>cumprimento</w:t>
      </w:r>
      <w:r>
        <w:rPr>
          <w:spacing w:val="-2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contrato.</w:t>
      </w:r>
    </w:p>
    <w:p w14:paraId="491926E2" w14:textId="77777777" w:rsidR="00555A80" w:rsidRDefault="00555A80" w:rsidP="00555A80">
      <w:pPr>
        <w:pStyle w:val="Corpodetexto"/>
        <w:spacing w:line="360" w:lineRule="auto"/>
        <w:jc w:val="both"/>
        <w:rPr>
          <w:sz w:val="26"/>
        </w:rPr>
      </w:pPr>
    </w:p>
    <w:p w14:paraId="64F58590" w14:textId="77777777" w:rsidR="00555A80" w:rsidRDefault="00555A80" w:rsidP="00555A80">
      <w:pPr>
        <w:tabs>
          <w:tab w:val="left" w:pos="941"/>
          <w:tab w:val="left" w:pos="942"/>
        </w:tabs>
        <w:spacing w:line="360" w:lineRule="auto"/>
        <w:jc w:val="both"/>
        <w:rPr>
          <w:sz w:val="27"/>
        </w:rPr>
      </w:pPr>
    </w:p>
    <w:p w14:paraId="3A11E0DF" w14:textId="45196351" w:rsidR="00555A80" w:rsidRPr="00D762A3" w:rsidRDefault="00555A80" w:rsidP="00555A80">
      <w:pPr>
        <w:pStyle w:val="PargrafodaLista"/>
        <w:numPr>
          <w:ilvl w:val="0"/>
          <w:numId w:val="5"/>
        </w:numPr>
        <w:tabs>
          <w:tab w:val="left" w:pos="941"/>
          <w:tab w:val="left" w:pos="942"/>
        </w:tabs>
        <w:spacing w:line="360" w:lineRule="auto"/>
        <w:jc w:val="both"/>
        <w:rPr>
          <w:sz w:val="27"/>
        </w:rPr>
      </w:pPr>
      <w:r w:rsidRPr="00D762A3">
        <w:rPr>
          <w:b/>
          <w:bCs/>
          <w:sz w:val="27"/>
          <w:szCs w:val="27"/>
          <w:u w:val="single"/>
        </w:rPr>
        <w:t>EXECUÇÃO DA OBRA</w:t>
      </w:r>
      <w:r w:rsidR="007F6668">
        <w:rPr>
          <w:b/>
          <w:bCs/>
          <w:sz w:val="27"/>
          <w:szCs w:val="27"/>
          <w:u w:val="single"/>
        </w:rPr>
        <w:t xml:space="preserve"> E DESCRIÇÃO DOS SERVIÇOS</w:t>
      </w:r>
    </w:p>
    <w:p w14:paraId="5AEC92A4" w14:textId="77777777" w:rsidR="00555A80" w:rsidRDefault="00555A80" w:rsidP="00555A80">
      <w:pPr>
        <w:pStyle w:val="PargrafodaLista"/>
        <w:tabs>
          <w:tab w:val="left" w:pos="941"/>
          <w:tab w:val="left" w:pos="942"/>
        </w:tabs>
        <w:spacing w:line="360" w:lineRule="auto"/>
        <w:ind w:left="942" w:firstLine="0"/>
        <w:jc w:val="both"/>
        <w:rPr>
          <w:sz w:val="27"/>
        </w:rPr>
      </w:pPr>
    </w:p>
    <w:p w14:paraId="40C2904B" w14:textId="77777777" w:rsidR="00555A80" w:rsidRDefault="00555A80" w:rsidP="00555A80">
      <w:pPr>
        <w:pStyle w:val="Ttulo2"/>
        <w:spacing w:line="360" w:lineRule="auto"/>
        <w:ind w:left="0" w:right="2894"/>
      </w:pPr>
      <w:r>
        <w:t>Âmbito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Especialização</w:t>
      </w:r>
      <w:r>
        <w:rPr>
          <w:spacing w:val="-2"/>
        </w:rPr>
        <w:t xml:space="preserve"> </w:t>
      </w:r>
      <w:r>
        <w:t>dos</w:t>
      </w:r>
      <w:r>
        <w:rPr>
          <w:spacing w:val="-1"/>
        </w:rPr>
        <w:t xml:space="preserve"> </w:t>
      </w:r>
      <w:r>
        <w:t>Serviços</w:t>
      </w:r>
      <w:r>
        <w:rPr>
          <w:spacing w:val="-2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Contratar</w:t>
      </w:r>
    </w:p>
    <w:p w14:paraId="03266A9C" w14:textId="77777777" w:rsidR="00555A80" w:rsidRDefault="00555A80" w:rsidP="00555A80">
      <w:pPr>
        <w:pStyle w:val="PargrafodaLista"/>
        <w:numPr>
          <w:ilvl w:val="0"/>
          <w:numId w:val="4"/>
        </w:numPr>
        <w:tabs>
          <w:tab w:val="left" w:pos="573"/>
          <w:tab w:val="left" w:pos="574"/>
        </w:tabs>
        <w:spacing w:before="119" w:line="360" w:lineRule="auto"/>
        <w:ind w:right="2978"/>
        <w:jc w:val="both"/>
        <w:rPr>
          <w:sz w:val="27"/>
        </w:rPr>
      </w:pPr>
      <w:r>
        <w:rPr>
          <w:sz w:val="27"/>
        </w:rPr>
        <w:lastRenderedPageBreak/>
        <w:t>Serviços de Engenharia</w:t>
      </w:r>
      <w:r>
        <w:rPr>
          <w:spacing w:val="-4"/>
          <w:sz w:val="27"/>
        </w:rPr>
        <w:t xml:space="preserve"> </w:t>
      </w:r>
      <w:r>
        <w:rPr>
          <w:sz w:val="27"/>
        </w:rPr>
        <w:t>e</w:t>
      </w:r>
      <w:r>
        <w:rPr>
          <w:spacing w:val="-4"/>
          <w:sz w:val="27"/>
        </w:rPr>
        <w:t xml:space="preserve"> </w:t>
      </w:r>
      <w:r>
        <w:rPr>
          <w:sz w:val="27"/>
        </w:rPr>
        <w:t>Arquitetura;</w:t>
      </w:r>
    </w:p>
    <w:p w14:paraId="73D4A295" w14:textId="77777777" w:rsidR="00555A80" w:rsidRPr="00D77C2F" w:rsidRDefault="00555A80" w:rsidP="00555A80">
      <w:pPr>
        <w:pStyle w:val="PargrafodaLista"/>
        <w:numPr>
          <w:ilvl w:val="0"/>
          <w:numId w:val="4"/>
        </w:numPr>
        <w:tabs>
          <w:tab w:val="left" w:pos="573"/>
          <w:tab w:val="left" w:pos="574"/>
        </w:tabs>
        <w:spacing w:before="119" w:line="360" w:lineRule="auto"/>
        <w:ind w:right="2978"/>
        <w:jc w:val="both"/>
        <w:rPr>
          <w:sz w:val="27"/>
        </w:rPr>
      </w:pPr>
      <w:r>
        <w:rPr>
          <w:sz w:val="27"/>
        </w:rPr>
        <w:t>Construção Civil.</w:t>
      </w:r>
    </w:p>
    <w:p w14:paraId="3F6E2C03" w14:textId="77777777" w:rsidR="00555A80" w:rsidRDefault="00555A80" w:rsidP="00555A80">
      <w:pPr>
        <w:pStyle w:val="Corpodetexto"/>
        <w:spacing w:line="360" w:lineRule="auto"/>
        <w:jc w:val="both"/>
        <w:rPr>
          <w:sz w:val="26"/>
        </w:rPr>
      </w:pPr>
    </w:p>
    <w:p w14:paraId="009B3FA4" w14:textId="77777777" w:rsidR="00555A80" w:rsidRDefault="00555A80" w:rsidP="00555A80">
      <w:pPr>
        <w:pStyle w:val="Ttulo2"/>
        <w:spacing w:line="360" w:lineRule="auto"/>
        <w:ind w:left="0"/>
      </w:pPr>
      <w:r>
        <w:t>Produtos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Serem</w:t>
      </w:r>
      <w:r>
        <w:rPr>
          <w:spacing w:val="-3"/>
        </w:rPr>
        <w:t xml:space="preserve"> </w:t>
      </w:r>
      <w:r>
        <w:t>Fornecidos</w:t>
      </w:r>
    </w:p>
    <w:p w14:paraId="5EE5342B" w14:textId="77777777" w:rsidR="00555A80" w:rsidRDefault="00555A80" w:rsidP="00555A80">
      <w:pPr>
        <w:pStyle w:val="Corpodetexto"/>
        <w:spacing w:before="120" w:line="360" w:lineRule="auto"/>
        <w:ind w:left="222"/>
        <w:jc w:val="both"/>
      </w:pPr>
      <w:r>
        <w:rPr>
          <w:spacing w:val="-1"/>
        </w:rPr>
        <w:t>Constituem</w:t>
      </w:r>
      <w:r>
        <w:rPr>
          <w:spacing w:val="-16"/>
        </w:rPr>
        <w:t xml:space="preserve"> </w:t>
      </w:r>
      <w:r>
        <w:rPr>
          <w:spacing w:val="-1"/>
        </w:rPr>
        <w:t>produtos</w:t>
      </w:r>
      <w:r>
        <w:rPr>
          <w:spacing w:val="-15"/>
        </w:rPr>
        <w:t xml:space="preserve"> </w:t>
      </w:r>
      <w:r>
        <w:rPr>
          <w:spacing w:val="-1"/>
        </w:rPr>
        <w:t>a</w:t>
      </w:r>
      <w:r>
        <w:rPr>
          <w:spacing w:val="-13"/>
        </w:rPr>
        <w:t xml:space="preserve"> </w:t>
      </w:r>
      <w:r>
        <w:rPr>
          <w:spacing w:val="-1"/>
        </w:rPr>
        <w:t>serem</w:t>
      </w:r>
      <w:r>
        <w:rPr>
          <w:spacing w:val="-15"/>
        </w:rPr>
        <w:t xml:space="preserve"> </w:t>
      </w:r>
      <w:r>
        <w:rPr>
          <w:spacing w:val="-1"/>
        </w:rPr>
        <w:t>fornecidos</w:t>
      </w:r>
      <w:r>
        <w:rPr>
          <w:spacing w:val="-15"/>
        </w:rPr>
        <w:t xml:space="preserve"> </w:t>
      </w:r>
      <w:r>
        <w:t>pela</w:t>
      </w:r>
      <w:r>
        <w:rPr>
          <w:spacing w:val="-13"/>
        </w:rPr>
        <w:t xml:space="preserve"> </w:t>
      </w:r>
      <w:r>
        <w:t>Contratada</w:t>
      </w:r>
      <w:r>
        <w:rPr>
          <w:spacing w:val="-17"/>
        </w:rPr>
        <w:t xml:space="preserve"> </w:t>
      </w:r>
      <w:r>
        <w:t>os</w:t>
      </w:r>
      <w:r>
        <w:rPr>
          <w:spacing w:val="-13"/>
        </w:rPr>
        <w:t xml:space="preserve"> </w:t>
      </w:r>
      <w:r>
        <w:t>seguintes</w:t>
      </w:r>
      <w:r>
        <w:rPr>
          <w:spacing w:val="-13"/>
        </w:rPr>
        <w:t xml:space="preserve"> </w:t>
      </w:r>
      <w:r>
        <w:t>itens:</w:t>
      </w:r>
    </w:p>
    <w:p w14:paraId="1A0F3B4D" w14:textId="77777777" w:rsidR="00555A80" w:rsidRDefault="00555A80" w:rsidP="00555A80">
      <w:pPr>
        <w:pStyle w:val="PargrafodaLista"/>
        <w:numPr>
          <w:ilvl w:val="0"/>
          <w:numId w:val="2"/>
        </w:numPr>
        <w:tabs>
          <w:tab w:val="left" w:pos="941"/>
          <w:tab w:val="left" w:pos="942"/>
        </w:tabs>
        <w:spacing w:before="122" w:line="360" w:lineRule="auto"/>
        <w:ind w:hanging="361"/>
        <w:jc w:val="both"/>
        <w:rPr>
          <w:sz w:val="27"/>
        </w:rPr>
      </w:pPr>
      <w:r>
        <w:rPr>
          <w:sz w:val="27"/>
        </w:rPr>
        <w:t>Fornecimento e instalação de Suporte para estacionamento de bicicletas (</w:t>
      </w:r>
      <w:proofErr w:type="spellStart"/>
      <w:r>
        <w:rPr>
          <w:sz w:val="27"/>
        </w:rPr>
        <w:t>paraciclo</w:t>
      </w:r>
      <w:proofErr w:type="spellEnd"/>
      <w:r>
        <w:rPr>
          <w:sz w:val="27"/>
        </w:rPr>
        <w:t xml:space="preserve">) tipo “U” invertido em aço inoxidável com tubo redondo, com costura, A312 TP 304 1.1/2”, Sh10s. Acabamento decapado e apassivado sem pintura, com chumbador do tipo pé de galinha. </w:t>
      </w:r>
    </w:p>
    <w:p w14:paraId="4EE10784" w14:textId="53A158C0" w:rsidR="00FE0B29" w:rsidRDefault="00FE0B29" w:rsidP="00E931C5">
      <w:pPr>
        <w:tabs>
          <w:tab w:val="left" w:pos="941"/>
          <w:tab w:val="left" w:pos="942"/>
        </w:tabs>
        <w:spacing w:before="122" w:line="360" w:lineRule="auto"/>
        <w:jc w:val="both"/>
        <w:rPr>
          <w:sz w:val="27"/>
        </w:rPr>
      </w:pPr>
      <w:r>
        <w:rPr>
          <w:sz w:val="27"/>
        </w:rPr>
        <w:t xml:space="preserve">Serão fornecidas e instaladas 300 unidades de </w:t>
      </w:r>
      <w:proofErr w:type="spellStart"/>
      <w:r>
        <w:rPr>
          <w:sz w:val="27"/>
        </w:rPr>
        <w:t>paraciclos</w:t>
      </w:r>
      <w:proofErr w:type="spellEnd"/>
      <w:r>
        <w:rPr>
          <w:sz w:val="27"/>
        </w:rPr>
        <w:t xml:space="preserve"> segundo a especificação acima, o qual se dará dentro do âmbito do Município de Niterói. </w:t>
      </w:r>
    </w:p>
    <w:p w14:paraId="3D2B0963" w14:textId="7862481E" w:rsidR="00FE0B29" w:rsidRDefault="00FE0B29" w:rsidP="00E931C5">
      <w:pPr>
        <w:tabs>
          <w:tab w:val="left" w:pos="941"/>
          <w:tab w:val="left" w:pos="942"/>
        </w:tabs>
        <w:spacing w:before="122" w:line="360" w:lineRule="auto"/>
        <w:jc w:val="both"/>
        <w:rPr>
          <w:sz w:val="27"/>
        </w:rPr>
      </w:pPr>
      <w:r>
        <w:rPr>
          <w:sz w:val="27"/>
        </w:rPr>
        <w:t xml:space="preserve">A contratada deverá dispor de container para o depósito destes </w:t>
      </w:r>
      <w:proofErr w:type="spellStart"/>
      <w:r>
        <w:rPr>
          <w:sz w:val="27"/>
        </w:rPr>
        <w:t>paraciclos</w:t>
      </w:r>
      <w:proofErr w:type="spellEnd"/>
      <w:r>
        <w:rPr>
          <w:sz w:val="27"/>
        </w:rPr>
        <w:t xml:space="preserve"> adquiridos enquanto acontecerem as instalações dos mesmos, bem como executará o transporte dos mesmos durante a instalação. Fornecerá também a mão de obra necessária à instalação dos mesmos, e disporá de placas de sinalização preventiva de obra e de cerca protetora para proteção dos locais de implantação.</w:t>
      </w:r>
    </w:p>
    <w:p w14:paraId="0B3ACA13" w14:textId="6966F3D8" w:rsidR="00055C0E" w:rsidRDefault="00FE0B29" w:rsidP="00055C0E">
      <w:pPr>
        <w:tabs>
          <w:tab w:val="left" w:pos="941"/>
          <w:tab w:val="left" w:pos="942"/>
        </w:tabs>
        <w:spacing w:before="122" w:line="360" w:lineRule="auto"/>
        <w:jc w:val="both"/>
        <w:rPr>
          <w:sz w:val="27"/>
        </w:rPr>
      </w:pPr>
      <w:r>
        <w:rPr>
          <w:sz w:val="27"/>
        </w:rPr>
        <w:t>Para maiores informações sobre a metodologia de</w:t>
      </w:r>
      <w:r w:rsidR="00E931C5">
        <w:rPr>
          <w:sz w:val="27"/>
        </w:rPr>
        <w:t xml:space="preserve"> instalação dos </w:t>
      </w:r>
      <w:proofErr w:type="spellStart"/>
      <w:r w:rsidR="00E931C5">
        <w:rPr>
          <w:sz w:val="27"/>
        </w:rPr>
        <w:t>paraciclos</w:t>
      </w:r>
      <w:proofErr w:type="spellEnd"/>
      <w:r w:rsidR="00E931C5">
        <w:rPr>
          <w:sz w:val="27"/>
        </w:rPr>
        <w:t xml:space="preserve">, deverá ser consultado o Manual Para Instalação de </w:t>
      </w:r>
      <w:proofErr w:type="spellStart"/>
      <w:r w:rsidR="00E931C5">
        <w:rPr>
          <w:sz w:val="27"/>
        </w:rPr>
        <w:t>Paraciclos</w:t>
      </w:r>
      <w:proofErr w:type="spellEnd"/>
      <w:r w:rsidR="00E931C5">
        <w:rPr>
          <w:sz w:val="27"/>
        </w:rPr>
        <w:t xml:space="preserve"> no Município de Niterói, documento este elaborado pela Coor</w:t>
      </w:r>
      <w:r>
        <w:rPr>
          <w:sz w:val="27"/>
        </w:rPr>
        <w:t xml:space="preserve">denadoria Niterói de Bicicleta. E para o cronograma de execução, deverá ser consultado ao fiscal da obra a ordem de instalação dos </w:t>
      </w:r>
      <w:proofErr w:type="spellStart"/>
      <w:r>
        <w:rPr>
          <w:sz w:val="27"/>
        </w:rPr>
        <w:t>paraciclos</w:t>
      </w:r>
      <w:proofErr w:type="spellEnd"/>
      <w:r>
        <w:rPr>
          <w:sz w:val="27"/>
        </w:rPr>
        <w:t xml:space="preserve"> nas localidades do Anexo I.</w:t>
      </w:r>
    </w:p>
    <w:p w14:paraId="2DA5A779" w14:textId="77777777" w:rsidR="00055C0E" w:rsidRDefault="00055C0E" w:rsidP="00055C0E">
      <w:pPr>
        <w:tabs>
          <w:tab w:val="left" w:pos="941"/>
          <w:tab w:val="left" w:pos="942"/>
        </w:tabs>
        <w:spacing w:before="122" w:line="360" w:lineRule="auto"/>
        <w:jc w:val="both"/>
        <w:rPr>
          <w:sz w:val="27"/>
        </w:rPr>
      </w:pPr>
    </w:p>
    <w:p w14:paraId="4716860D" w14:textId="77777777" w:rsidR="00055C0E" w:rsidRDefault="00055C0E" w:rsidP="00055C0E">
      <w:pPr>
        <w:tabs>
          <w:tab w:val="left" w:pos="941"/>
          <w:tab w:val="left" w:pos="942"/>
        </w:tabs>
        <w:spacing w:before="122" w:line="360" w:lineRule="auto"/>
        <w:jc w:val="both"/>
        <w:rPr>
          <w:sz w:val="27"/>
        </w:rPr>
      </w:pPr>
    </w:p>
    <w:p w14:paraId="46218A4C" w14:textId="77777777" w:rsidR="00055C0E" w:rsidRDefault="00055C0E" w:rsidP="00055C0E">
      <w:pPr>
        <w:tabs>
          <w:tab w:val="left" w:pos="941"/>
          <w:tab w:val="left" w:pos="942"/>
        </w:tabs>
        <w:spacing w:before="122" w:line="360" w:lineRule="auto"/>
        <w:jc w:val="both"/>
        <w:rPr>
          <w:sz w:val="27"/>
        </w:rPr>
      </w:pPr>
    </w:p>
    <w:p w14:paraId="30E80D92" w14:textId="77777777" w:rsidR="00555A80" w:rsidRPr="00D762A3" w:rsidRDefault="00555A80" w:rsidP="00555A80">
      <w:pPr>
        <w:pStyle w:val="PargrafodaLista"/>
        <w:numPr>
          <w:ilvl w:val="0"/>
          <w:numId w:val="5"/>
        </w:numPr>
        <w:spacing w:before="119" w:line="360" w:lineRule="auto"/>
        <w:jc w:val="both"/>
        <w:rPr>
          <w:sz w:val="27"/>
        </w:rPr>
      </w:pPr>
      <w:r w:rsidRPr="00D762A3">
        <w:rPr>
          <w:b/>
          <w:bCs/>
          <w:sz w:val="27"/>
          <w:szCs w:val="27"/>
          <w:u w:val="single"/>
        </w:rPr>
        <w:t>QUALIFICAÇÃO TÉCNICA</w:t>
      </w:r>
    </w:p>
    <w:p w14:paraId="515D71EE" w14:textId="77777777" w:rsidR="00555A80" w:rsidRPr="00335D0C" w:rsidRDefault="00555A80" w:rsidP="00555A80">
      <w:pPr>
        <w:pStyle w:val="Normal1"/>
        <w:spacing w:line="360" w:lineRule="auto"/>
        <w:ind w:firstLine="360"/>
        <w:rPr>
          <w:rFonts w:eastAsia="Calibri" w:cs="Calibri"/>
          <w:sz w:val="27"/>
          <w:szCs w:val="27"/>
          <w:lang w:val="pt-BR" w:bidi="ar-SA"/>
        </w:rPr>
      </w:pPr>
      <w:r w:rsidRPr="00335D0C">
        <w:rPr>
          <w:rFonts w:eastAsia="Calibri" w:cs="Calibri"/>
          <w:sz w:val="27"/>
          <w:szCs w:val="27"/>
          <w:lang w:val="pt-BR" w:bidi="ar-SA"/>
        </w:rPr>
        <w:t>As proponentes serão consideradas aptas a executar os serviços descritos neste termo de referência somente se apresentarem os seguintes documentos:</w:t>
      </w:r>
    </w:p>
    <w:p w14:paraId="08E893C7" w14:textId="77777777" w:rsidR="00555A80" w:rsidRPr="00335D0C" w:rsidRDefault="00555A80" w:rsidP="00555A80">
      <w:pPr>
        <w:pStyle w:val="Normal1"/>
        <w:numPr>
          <w:ilvl w:val="0"/>
          <w:numId w:val="3"/>
        </w:numPr>
        <w:spacing w:line="360" w:lineRule="auto"/>
        <w:rPr>
          <w:rFonts w:eastAsia="Calibri" w:cs="Calibri"/>
          <w:sz w:val="27"/>
          <w:szCs w:val="27"/>
          <w:lang w:val="pt-BR" w:bidi="ar-SA"/>
        </w:rPr>
      </w:pPr>
      <w:r w:rsidRPr="00335D0C">
        <w:rPr>
          <w:rFonts w:eastAsia="Calibri" w:cs="Calibri"/>
          <w:sz w:val="27"/>
          <w:szCs w:val="27"/>
          <w:lang w:val="pt-BR" w:bidi="ar-SA"/>
        </w:rPr>
        <w:t xml:space="preserve">Certidão de Registro de Pessoa Jurídica, emitido pelo Conselho Regional de Engenharia e Agronomia (CREA) ou Conselho de Arquitetura e Urbanismo (CAU), em nome da licitante, pela região que estiver vinculada ou sede; </w:t>
      </w:r>
    </w:p>
    <w:p w14:paraId="5D79E460" w14:textId="77777777" w:rsidR="00555A80" w:rsidRPr="00335D0C" w:rsidRDefault="00555A80" w:rsidP="00555A80">
      <w:pPr>
        <w:pStyle w:val="Normal1"/>
        <w:numPr>
          <w:ilvl w:val="0"/>
          <w:numId w:val="3"/>
        </w:numPr>
        <w:spacing w:line="360" w:lineRule="auto"/>
        <w:rPr>
          <w:rFonts w:eastAsia="Calibri" w:cs="Calibri"/>
          <w:sz w:val="27"/>
          <w:szCs w:val="27"/>
          <w:lang w:val="pt-BR" w:bidi="ar-SA"/>
        </w:rPr>
      </w:pPr>
      <w:r w:rsidRPr="00335D0C">
        <w:rPr>
          <w:rFonts w:eastAsia="Calibri" w:cs="Calibri"/>
          <w:sz w:val="27"/>
          <w:szCs w:val="27"/>
          <w:lang w:val="pt-BR" w:bidi="ar-SA"/>
        </w:rPr>
        <w:t xml:space="preserve">Prova de possuir Atestado Técnico em nome da Licitante de execução de obras de características e complexidade semelhantes às </w:t>
      </w:r>
      <w:r>
        <w:rPr>
          <w:rFonts w:eastAsia="Calibri" w:cs="Calibri"/>
          <w:sz w:val="27"/>
          <w:szCs w:val="27"/>
          <w:lang w:val="pt-BR" w:bidi="ar-SA"/>
        </w:rPr>
        <w:t>parcelas de maior relevância:</w:t>
      </w:r>
    </w:p>
    <w:p w14:paraId="283B21B9" w14:textId="77777777" w:rsidR="00555A80" w:rsidRPr="00335D0C" w:rsidRDefault="00555A80" w:rsidP="00555A80">
      <w:pPr>
        <w:pStyle w:val="Normal1"/>
        <w:spacing w:line="360" w:lineRule="auto"/>
        <w:ind w:left="1068"/>
        <w:rPr>
          <w:rFonts w:eastAsia="Calibri" w:cs="Calibri"/>
          <w:sz w:val="27"/>
          <w:szCs w:val="27"/>
          <w:lang w:val="pt-BR" w:bidi="ar-SA"/>
        </w:rPr>
      </w:pPr>
      <w:r w:rsidRPr="00335D0C">
        <w:rPr>
          <w:rFonts w:eastAsia="Calibri" w:cs="Calibri"/>
          <w:sz w:val="27"/>
          <w:szCs w:val="27"/>
          <w:lang w:val="pt-BR" w:bidi="ar-SA"/>
        </w:rPr>
        <w:t>b.1) A comprovação de execução dos serviços mencionados poderá ser feita mediante apresentação de 01 (um) ou mais atestados, referentes a um único ou a diversos contratos, com pelo menos os seguintes dados da CONTRATADA: (i) Nome (razão social), CNPJ e endereço completo; (</w:t>
      </w:r>
      <w:proofErr w:type="spellStart"/>
      <w:r w:rsidRPr="00335D0C">
        <w:rPr>
          <w:rFonts w:eastAsia="Calibri" w:cs="Calibri"/>
          <w:sz w:val="27"/>
          <w:szCs w:val="27"/>
          <w:lang w:val="pt-BR" w:bidi="ar-SA"/>
        </w:rPr>
        <w:t>ii</w:t>
      </w:r>
      <w:proofErr w:type="spellEnd"/>
      <w:r w:rsidRPr="00335D0C">
        <w:rPr>
          <w:rFonts w:eastAsia="Calibri" w:cs="Calibri"/>
          <w:sz w:val="27"/>
          <w:szCs w:val="27"/>
          <w:lang w:val="pt-BR" w:bidi="ar-SA"/>
        </w:rPr>
        <w:t>) Denominação, descrição e finalidade dos serviços; (</w:t>
      </w:r>
      <w:proofErr w:type="spellStart"/>
      <w:r w:rsidRPr="00335D0C">
        <w:rPr>
          <w:rFonts w:eastAsia="Calibri" w:cs="Calibri"/>
          <w:sz w:val="27"/>
          <w:szCs w:val="27"/>
          <w:lang w:val="pt-BR" w:bidi="ar-SA"/>
        </w:rPr>
        <w:t>iii</w:t>
      </w:r>
      <w:proofErr w:type="spellEnd"/>
      <w:r w:rsidRPr="00335D0C">
        <w:rPr>
          <w:rFonts w:eastAsia="Calibri" w:cs="Calibri"/>
          <w:sz w:val="27"/>
          <w:szCs w:val="27"/>
          <w:lang w:val="pt-BR" w:bidi="ar-SA"/>
        </w:rPr>
        <w:t>) Local de instalação ou de execução dos serviços; (</w:t>
      </w:r>
      <w:proofErr w:type="spellStart"/>
      <w:r w:rsidRPr="00335D0C">
        <w:rPr>
          <w:rFonts w:eastAsia="Calibri" w:cs="Calibri"/>
          <w:sz w:val="27"/>
          <w:szCs w:val="27"/>
          <w:lang w:val="pt-BR" w:bidi="ar-SA"/>
        </w:rPr>
        <w:t>iv</w:t>
      </w:r>
      <w:proofErr w:type="spellEnd"/>
      <w:r w:rsidRPr="00335D0C">
        <w:rPr>
          <w:rFonts w:eastAsia="Calibri" w:cs="Calibri"/>
          <w:sz w:val="27"/>
          <w:szCs w:val="27"/>
          <w:lang w:val="pt-BR" w:bidi="ar-SA"/>
        </w:rPr>
        <w:t>) Período e prazo de realização; e (v) Volume dos serviços (quantidades, dimensões, etc.).</w:t>
      </w:r>
    </w:p>
    <w:p w14:paraId="7F8990CB" w14:textId="77777777" w:rsidR="00555A80" w:rsidRPr="000A5235" w:rsidRDefault="00555A80" w:rsidP="00555A80">
      <w:pPr>
        <w:spacing w:before="119" w:line="360" w:lineRule="auto"/>
        <w:jc w:val="both"/>
        <w:rPr>
          <w:sz w:val="27"/>
        </w:rPr>
      </w:pPr>
    </w:p>
    <w:p w14:paraId="5B84ACBD" w14:textId="72DB34B2" w:rsidR="00555A80" w:rsidRPr="00FD74CA" w:rsidRDefault="00555A80" w:rsidP="00555A80">
      <w:pPr>
        <w:pStyle w:val="Corpodetexto"/>
        <w:spacing w:before="109" w:line="360" w:lineRule="auto"/>
        <w:ind w:left="102" w:right="498"/>
        <w:jc w:val="both"/>
      </w:pPr>
      <w:r>
        <w:t xml:space="preserve">A parcela de maior relevância será definida de acordo com o art. 30 da </w:t>
      </w:r>
      <w:r>
        <w:lastRenderedPageBreak/>
        <w:t>Lei</w:t>
      </w:r>
      <w:proofErr w:type="gramStart"/>
      <w:r>
        <w:rPr>
          <w:spacing w:val="-59"/>
        </w:rPr>
        <w:t xml:space="preserve"> </w:t>
      </w:r>
      <w:r w:rsidR="00132609">
        <w:rPr>
          <w:spacing w:val="-59"/>
        </w:rPr>
        <w:t xml:space="preserve"> </w:t>
      </w:r>
      <w:proofErr w:type="gramEnd"/>
      <w:r>
        <w:t>8.666/93.</w:t>
      </w:r>
      <w:r>
        <w:rPr>
          <w:spacing w:val="1"/>
        </w:rPr>
        <w:t xml:space="preserve"> </w:t>
      </w:r>
      <w:r>
        <w:t>Estas</w:t>
      </w:r>
      <w:r>
        <w:rPr>
          <w:spacing w:val="1"/>
        </w:rPr>
        <w:t xml:space="preserve"> </w:t>
      </w:r>
      <w:r>
        <w:t>serão:</w:t>
      </w:r>
    </w:p>
    <w:p w14:paraId="2FF96DD1" w14:textId="77777777" w:rsidR="00DC610A" w:rsidRPr="00DC610A" w:rsidRDefault="00DC610A" w:rsidP="00555A80">
      <w:pPr>
        <w:pStyle w:val="PargrafodaLista"/>
        <w:numPr>
          <w:ilvl w:val="0"/>
          <w:numId w:val="1"/>
        </w:numPr>
        <w:tabs>
          <w:tab w:val="left" w:pos="821"/>
          <w:tab w:val="left" w:pos="822"/>
        </w:tabs>
        <w:spacing w:before="159" w:line="360" w:lineRule="auto"/>
        <w:ind w:hanging="361"/>
        <w:jc w:val="both"/>
        <w:rPr>
          <w:sz w:val="27"/>
        </w:rPr>
      </w:pPr>
      <w:r w:rsidRPr="00DC610A">
        <w:rPr>
          <w:sz w:val="27"/>
        </w:rPr>
        <w:t>Demolição de calçada em concreto;</w:t>
      </w:r>
    </w:p>
    <w:p w14:paraId="0BE3A535" w14:textId="27F73C47" w:rsidR="00555A80" w:rsidRPr="00DC610A" w:rsidRDefault="00DC610A" w:rsidP="00555A80">
      <w:pPr>
        <w:pStyle w:val="PargrafodaLista"/>
        <w:numPr>
          <w:ilvl w:val="0"/>
          <w:numId w:val="1"/>
        </w:numPr>
        <w:tabs>
          <w:tab w:val="left" w:pos="821"/>
          <w:tab w:val="left" w:pos="822"/>
        </w:tabs>
        <w:spacing w:before="159" w:line="360" w:lineRule="auto"/>
        <w:ind w:hanging="361"/>
        <w:jc w:val="both"/>
        <w:rPr>
          <w:sz w:val="27"/>
        </w:rPr>
      </w:pPr>
      <w:r w:rsidRPr="00DC610A">
        <w:rPr>
          <w:sz w:val="27"/>
        </w:rPr>
        <w:t xml:space="preserve">Assentamento de tubo de aço em pavimento de concreto (instalação de </w:t>
      </w:r>
      <w:proofErr w:type="spellStart"/>
      <w:r w:rsidRPr="00DC610A">
        <w:rPr>
          <w:sz w:val="27"/>
        </w:rPr>
        <w:t>paraciclos</w:t>
      </w:r>
      <w:proofErr w:type="spellEnd"/>
      <w:r w:rsidRPr="00DC610A">
        <w:rPr>
          <w:sz w:val="27"/>
        </w:rPr>
        <w:t>, de placas ou similares).</w:t>
      </w:r>
      <w:r w:rsidR="00555A80" w:rsidRPr="00DC610A">
        <w:rPr>
          <w:sz w:val="27"/>
        </w:rPr>
        <w:t xml:space="preserve"> </w:t>
      </w:r>
    </w:p>
    <w:p w14:paraId="37458DDD" w14:textId="77777777" w:rsidR="00555A80" w:rsidRDefault="00555A80" w:rsidP="00555A80">
      <w:pPr>
        <w:pStyle w:val="Corpodetexto"/>
        <w:spacing w:line="360" w:lineRule="auto"/>
        <w:jc w:val="both"/>
        <w:rPr>
          <w:sz w:val="20"/>
        </w:rPr>
      </w:pPr>
    </w:p>
    <w:p w14:paraId="02602630" w14:textId="77777777" w:rsidR="00555A80" w:rsidRPr="00500415" w:rsidRDefault="00555A80" w:rsidP="00555A80">
      <w:pPr>
        <w:pStyle w:val="Corpodetexto"/>
        <w:numPr>
          <w:ilvl w:val="0"/>
          <w:numId w:val="5"/>
        </w:numPr>
        <w:spacing w:before="120" w:line="360" w:lineRule="auto"/>
        <w:ind w:right="237"/>
        <w:jc w:val="both"/>
        <w:rPr>
          <w:b/>
          <w:bCs/>
          <w:u w:val="single"/>
        </w:rPr>
      </w:pPr>
      <w:r w:rsidRPr="00500415">
        <w:rPr>
          <w:b/>
          <w:bCs/>
          <w:u w:val="single"/>
        </w:rPr>
        <w:t>SUPERVISÃO</w:t>
      </w:r>
    </w:p>
    <w:p w14:paraId="3DA5BD2E" w14:textId="7F45EA5F" w:rsidR="00555A80" w:rsidRDefault="00555A80" w:rsidP="00555A80">
      <w:pPr>
        <w:pStyle w:val="Corpodetexto"/>
        <w:spacing w:before="120" w:line="360" w:lineRule="auto"/>
        <w:ind w:left="222" w:right="-201"/>
        <w:jc w:val="both"/>
      </w:pPr>
      <w:r>
        <w:rPr>
          <w:spacing w:val="-1"/>
        </w:rPr>
        <w:t>A</w:t>
      </w:r>
      <w:r>
        <w:rPr>
          <w:spacing w:val="-15"/>
        </w:rPr>
        <w:t xml:space="preserve"> </w:t>
      </w:r>
      <w:r w:rsidR="003A6455">
        <w:rPr>
          <w:spacing w:val="-1"/>
        </w:rPr>
        <w:t>Coordenadoria Niterói de Bicicleta</w:t>
      </w:r>
      <w:r w:rsidRPr="003A6455">
        <w:rPr>
          <w:spacing w:val="-15"/>
        </w:rPr>
        <w:t xml:space="preserve"> </w:t>
      </w:r>
      <w:r w:rsidRPr="003A6455">
        <w:rPr>
          <w:spacing w:val="-1"/>
        </w:rPr>
        <w:t>i</w:t>
      </w:r>
      <w:r>
        <w:rPr>
          <w:spacing w:val="-1"/>
        </w:rPr>
        <w:t>rá</w:t>
      </w:r>
      <w:r>
        <w:rPr>
          <w:spacing w:val="-12"/>
        </w:rPr>
        <w:t xml:space="preserve"> </w:t>
      </w:r>
      <w:r>
        <w:rPr>
          <w:spacing w:val="-1"/>
        </w:rPr>
        <w:t>determinar</w:t>
      </w:r>
      <w:r>
        <w:rPr>
          <w:spacing w:val="-17"/>
        </w:rPr>
        <w:t xml:space="preserve"> </w:t>
      </w:r>
      <w:r>
        <w:t>um</w:t>
      </w:r>
      <w:r>
        <w:rPr>
          <w:spacing w:val="-14"/>
        </w:rPr>
        <w:t xml:space="preserve"> </w:t>
      </w:r>
      <w:r>
        <w:t>ou</w:t>
      </w:r>
      <w:r>
        <w:rPr>
          <w:spacing w:val="-17"/>
        </w:rPr>
        <w:t xml:space="preserve"> </w:t>
      </w:r>
      <w:r>
        <w:t>mais</w:t>
      </w:r>
      <w:r>
        <w:rPr>
          <w:spacing w:val="-15"/>
        </w:rPr>
        <w:t xml:space="preserve"> </w:t>
      </w:r>
      <w:r>
        <w:t>fiscais</w:t>
      </w:r>
      <w:r>
        <w:rPr>
          <w:spacing w:val="-16"/>
        </w:rPr>
        <w:t xml:space="preserve"> </w:t>
      </w:r>
      <w:r>
        <w:t>que</w:t>
      </w:r>
      <w:r>
        <w:rPr>
          <w:spacing w:val="-15"/>
        </w:rPr>
        <w:t xml:space="preserve"> </w:t>
      </w:r>
      <w:r>
        <w:t>realizarão</w:t>
      </w:r>
      <w:r>
        <w:rPr>
          <w:spacing w:val="-15"/>
        </w:rPr>
        <w:t xml:space="preserve"> </w:t>
      </w:r>
      <w:r>
        <w:t>o</w:t>
      </w:r>
      <w:r>
        <w:rPr>
          <w:spacing w:val="-14"/>
        </w:rPr>
        <w:t xml:space="preserve"> </w:t>
      </w:r>
      <w:r>
        <w:t>acompanhamento,</w:t>
      </w:r>
      <w:r>
        <w:rPr>
          <w:spacing w:val="-59"/>
        </w:rPr>
        <w:t xml:space="preserve"> </w:t>
      </w:r>
      <w:r>
        <w:t>supervisão e avaliação do trabalho desenvolvido e dos produtos entregues</w:t>
      </w:r>
      <w:r>
        <w:rPr>
          <w:spacing w:val="1"/>
        </w:rPr>
        <w:t xml:space="preserve"> </w:t>
      </w:r>
      <w:r>
        <w:t>pela contratada.</w:t>
      </w:r>
    </w:p>
    <w:p w14:paraId="1A575AF8" w14:textId="77777777" w:rsidR="00555A80" w:rsidRDefault="00555A80" w:rsidP="00555A80">
      <w:pPr>
        <w:pStyle w:val="Corpodetexto"/>
        <w:spacing w:before="120" w:line="360" w:lineRule="auto"/>
        <w:ind w:left="941"/>
        <w:jc w:val="both"/>
      </w:pPr>
      <w:r>
        <w:t>São</w:t>
      </w:r>
      <w:r>
        <w:rPr>
          <w:spacing w:val="-3"/>
        </w:rPr>
        <w:t xml:space="preserve"> </w:t>
      </w:r>
      <w:r>
        <w:t>atribuições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fiscal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serviços:</w:t>
      </w:r>
    </w:p>
    <w:p w14:paraId="24498AA0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line="360" w:lineRule="auto"/>
        <w:ind w:hanging="361"/>
        <w:jc w:val="both"/>
        <w:rPr>
          <w:sz w:val="27"/>
        </w:rPr>
      </w:pPr>
      <w:r>
        <w:rPr>
          <w:sz w:val="27"/>
        </w:rPr>
        <w:t>Verificar</w:t>
      </w:r>
      <w:r>
        <w:rPr>
          <w:spacing w:val="-1"/>
          <w:sz w:val="27"/>
        </w:rPr>
        <w:t xml:space="preserve"> </w:t>
      </w:r>
      <w:r>
        <w:rPr>
          <w:sz w:val="27"/>
        </w:rPr>
        <w:t>e</w:t>
      </w:r>
      <w:r>
        <w:rPr>
          <w:spacing w:val="-3"/>
          <w:sz w:val="27"/>
        </w:rPr>
        <w:t xml:space="preserve"> </w:t>
      </w:r>
      <w:r>
        <w:rPr>
          <w:sz w:val="27"/>
        </w:rPr>
        <w:t>aprovar</w:t>
      </w:r>
      <w:r>
        <w:rPr>
          <w:spacing w:val="-3"/>
          <w:sz w:val="27"/>
        </w:rPr>
        <w:t xml:space="preserve"> </w:t>
      </w:r>
      <w:r>
        <w:rPr>
          <w:sz w:val="27"/>
        </w:rPr>
        <w:t>o</w:t>
      </w:r>
      <w:r>
        <w:rPr>
          <w:spacing w:val="-2"/>
          <w:sz w:val="27"/>
        </w:rPr>
        <w:t xml:space="preserve"> </w:t>
      </w:r>
      <w:r>
        <w:rPr>
          <w:sz w:val="27"/>
        </w:rPr>
        <w:t>plano</w:t>
      </w:r>
      <w:r>
        <w:rPr>
          <w:spacing w:val="1"/>
          <w:sz w:val="27"/>
        </w:rPr>
        <w:t xml:space="preserve"> </w:t>
      </w:r>
      <w:r>
        <w:rPr>
          <w:sz w:val="27"/>
        </w:rPr>
        <w:t>de</w:t>
      </w:r>
      <w:r>
        <w:rPr>
          <w:spacing w:val="-4"/>
          <w:sz w:val="27"/>
        </w:rPr>
        <w:t xml:space="preserve"> </w:t>
      </w:r>
      <w:r>
        <w:rPr>
          <w:sz w:val="27"/>
        </w:rPr>
        <w:t>trabalho e</w:t>
      </w:r>
      <w:r>
        <w:rPr>
          <w:spacing w:val="-2"/>
          <w:sz w:val="27"/>
        </w:rPr>
        <w:t xml:space="preserve"> </w:t>
      </w:r>
      <w:r>
        <w:rPr>
          <w:sz w:val="27"/>
        </w:rPr>
        <w:t>propor</w:t>
      </w:r>
      <w:r>
        <w:rPr>
          <w:spacing w:val="-1"/>
          <w:sz w:val="27"/>
        </w:rPr>
        <w:t xml:space="preserve"> </w:t>
      </w:r>
      <w:r>
        <w:rPr>
          <w:sz w:val="27"/>
        </w:rPr>
        <w:t>ajustes;</w:t>
      </w:r>
    </w:p>
    <w:p w14:paraId="3457EE3F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before="2" w:line="360" w:lineRule="auto"/>
        <w:ind w:left="941" w:right="-59"/>
        <w:jc w:val="both"/>
        <w:rPr>
          <w:sz w:val="27"/>
        </w:rPr>
      </w:pPr>
      <w:r>
        <w:rPr>
          <w:sz w:val="27"/>
        </w:rPr>
        <w:t>Verificar</w:t>
      </w:r>
      <w:r>
        <w:rPr>
          <w:spacing w:val="-8"/>
          <w:sz w:val="27"/>
        </w:rPr>
        <w:t xml:space="preserve"> </w:t>
      </w:r>
      <w:r>
        <w:rPr>
          <w:sz w:val="27"/>
        </w:rPr>
        <w:t>e</w:t>
      </w:r>
      <w:r>
        <w:rPr>
          <w:spacing w:val="-8"/>
          <w:sz w:val="27"/>
        </w:rPr>
        <w:t xml:space="preserve"> </w:t>
      </w:r>
      <w:r>
        <w:rPr>
          <w:sz w:val="27"/>
        </w:rPr>
        <w:t>aprovar</w:t>
      </w:r>
      <w:r>
        <w:rPr>
          <w:spacing w:val="-11"/>
          <w:sz w:val="27"/>
        </w:rPr>
        <w:t xml:space="preserve"> </w:t>
      </w:r>
      <w:r>
        <w:rPr>
          <w:sz w:val="27"/>
        </w:rPr>
        <w:t>o</w:t>
      </w:r>
      <w:r>
        <w:rPr>
          <w:spacing w:val="-6"/>
          <w:sz w:val="27"/>
        </w:rPr>
        <w:t xml:space="preserve"> </w:t>
      </w:r>
      <w:r>
        <w:rPr>
          <w:sz w:val="27"/>
        </w:rPr>
        <w:t>planejamento</w:t>
      </w:r>
      <w:r>
        <w:rPr>
          <w:spacing w:val="-9"/>
          <w:sz w:val="27"/>
        </w:rPr>
        <w:t xml:space="preserve"> </w:t>
      </w:r>
      <w:r>
        <w:rPr>
          <w:sz w:val="27"/>
        </w:rPr>
        <w:t>detalhado</w:t>
      </w:r>
      <w:r>
        <w:rPr>
          <w:spacing w:val="-6"/>
          <w:sz w:val="27"/>
        </w:rPr>
        <w:t xml:space="preserve"> </w:t>
      </w:r>
      <w:r>
        <w:rPr>
          <w:sz w:val="27"/>
        </w:rPr>
        <w:t>de</w:t>
      </w:r>
      <w:r>
        <w:rPr>
          <w:spacing w:val="-11"/>
          <w:sz w:val="27"/>
        </w:rPr>
        <w:t xml:space="preserve"> </w:t>
      </w:r>
      <w:r>
        <w:rPr>
          <w:sz w:val="27"/>
        </w:rPr>
        <w:t>cada</w:t>
      </w:r>
      <w:r>
        <w:rPr>
          <w:spacing w:val="-10"/>
          <w:sz w:val="27"/>
        </w:rPr>
        <w:t xml:space="preserve"> </w:t>
      </w:r>
      <w:r>
        <w:rPr>
          <w:sz w:val="27"/>
        </w:rPr>
        <w:t>etapa</w:t>
      </w:r>
      <w:r>
        <w:rPr>
          <w:spacing w:val="-10"/>
          <w:sz w:val="27"/>
        </w:rPr>
        <w:t xml:space="preserve"> </w:t>
      </w:r>
      <w:r>
        <w:rPr>
          <w:sz w:val="27"/>
        </w:rPr>
        <w:t>e</w:t>
      </w:r>
      <w:r>
        <w:rPr>
          <w:spacing w:val="-8"/>
          <w:sz w:val="27"/>
        </w:rPr>
        <w:t xml:space="preserve"> </w:t>
      </w:r>
      <w:r>
        <w:rPr>
          <w:sz w:val="27"/>
        </w:rPr>
        <w:t>propor</w:t>
      </w:r>
      <w:r>
        <w:rPr>
          <w:spacing w:val="-58"/>
          <w:sz w:val="27"/>
        </w:rPr>
        <w:t xml:space="preserve"> </w:t>
      </w:r>
      <w:r>
        <w:rPr>
          <w:sz w:val="27"/>
        </w:rPr>
        <w:t>ajustes</w:t>
      </w:r>
      <w:r>
        <w:rPr>
          <w:spacing w:val="-3"/>
          <w:sz w:val="27"/>
        </w:rPr>
        <w:t xml:space="preserve"> </w:t>
      </w:r>
      <w:r>
        <w:rPr>
          <w:sz w:val="27"/>
        </w:rPr>
        <w:t>ou</w:t>
      </w:r>
      <w:r>
        <w:rPr>
          <w:spacing w:val="-3"/>
          <w:sz w:val="27"/>
        </w:rPr>
        <w:t xml:space="preserve"> </w:t>
      </w:r>
      <w:r>
        <w:rPr>
          <w:sz w:val="27"/>
        </w:rPr>
        <w:t>correções;</w:t>
      </w:r>
    </w:p>
    <w:p w14:paraId="2C5BC3B9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line="360" w:lineRule="auto"/>
        <w:ind w:hanging="361"/>
        <w:jc w:val="both"/>
        <w:rPr>
          <w:sz w:val="27"/>
        </w:rPr>
      </w:pPr>
      <w:r>
        <w:rPr>
          <w:sz w:val="27"/>
        </w:rPr>
        <w:t>Redefinir</w:t>
      </w:r>
      <w:r>
        <w:rPr>
          <w:spacing w:val="-3"/>
          <w:sz w:val="27"/>
        </w:rPr>
        <w:t xml:space="preserve"> </w:t>
      </w:r>
      <w:r>
        <w:rPr>
          <w:sz w:val="27"/>
        </w:rPr>
        <w:t>ou</w:t>
      </w:r>
      <w:r>
        <w:rPr>
          <w:spacing w:val="-1"/>
          <w:sz w:val="27"/>
        </w:rPr>
        <w:t xml:space="preserve"> </w:t>
      </w:r>
      <w:r>
        <w:rPr>
          <w:sz w:val="27"/>
        </w:rPr>
        <w:t>ajustar</w:t>
      </w:r>
      <w:r>
        <w:rPr>
          <w:spacing w:val="-1"/>
          <w:sz w:val="27"/>
        </w:rPr>
        <w:t xml:space="preserve"> </w:t>
      </w:r>
      <w:r>
        <w:rPr>
          <w:sz w:val="27"/>
        </w:rPr>
        <w:t>as</w:t>
      </w:r>
      <w:r>
        <w:rPr>
          <w:spacing w:val="-1"/>
          <w:sz w:val="27"/>
        </w:rPr>
        <w:t xml:space="preserve"> </w:t>
      </w:r>
      <w:r>
        <w:rPr>
          <w:sz w:val="27"/>
        </w:rPr>
        <w:t>etapas</w:t>
      </w:r>
      <w:r>
        <w:rPr>
          <w:spacing w:val="-3"/>
          <w:sz w:val="27"/>
        </w:rPr>
        <w:t xml:space="preserve"> </w:t>
      </w:r>
      <w:r>
        <w:rPr>
          <w:sz w:val="27"/>
        </w:rPr>
        <w:t>das</w:t>
      </w:r>
      <w:r>
        <w:rPr>
          <w:spacing w:val="-3"/>
          <w:sz w:val="27"/>
        </w:rPr>
        <w:t xml:space="preserve"> </w:t>
      </w:r>
      <w:r>
        <w:rPr>
          <w:sz w:val="27"/>
        </w:rPr>
        <w:t>operações;</w:t>
      </w:r>
    </w:p>
    <w:p w14:paraId="57706C11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before="2" w:line="360" w:lineRule="auto"/>
        <w:ind w:hanging="361"/>
        <w:jc w:val="both"/>
        <w:rPr>
          <w:sz w:val="27"/>
        </w:rPr>
      </w:pPr>
      <w:r>
        <w:rPr>
          <w:sz w:val="27"/>
        </w:rPr>
        <w:t>Convocar</w:t>
      </w:r>
      <w:r>
        <w:rPr>
          <w:spacing w:val="-1"/>
          <w:sz w:val="27"/>
        </w:rPr>
        <w:t xml:space="preserve"> </w:t>
      </w:r>
      <w:r>
        <w:rPr>
          <w:sz w:val="27"/>
        </w:rPr>
        <w:t>reuniões</w:t>
      </w:r>
      <w:r>
        <w:rPr>
          <w:spacing w:val="-4"/>
          <w:sz w:val="27"/>
        </w:rPr>
        <w:t xml:space="preserve"> </w:t>
      </w:r>
      <w:r>
        <w:rPr>
          <w:sz w:val="27"/>
        </w:rPr>
        <w:t>com</w:t>
      </w:r>
      <w:r>
        <w:rPr>
          <w:spacing w:val="-1"/>
          <w:sz w:val="27"/>
        </w:rPr>
        <w:t xml:space="preserve"> </w:t>
      </w:r>
      <w:r>
        <w:rPr>
          <w:sz w:val="27"/>
        </w:rPr>
        <w:t>a</w:t>
      </w:r>
      <w:r>
        <w:rPr>
          <w:spacing w:val="-2"/>
          <w:sz w:val="27"/>
        </w:rPr>
        <w:t xml:space="preserve"> </w:t>
      </w:r>
      <w:r>
        <w:rPr>
          <w:sz w:val="27"/>
        </w:rPr>
        <w:t>contratada;</w:t>
      </w:r>
    </w:p>
    <w:p w14:paraId="0EEEBC8B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line="360" w:lineRule="auto"/>
        <w:ind w:hanging="361"/>
        <w:jc w:val="both"/>
        <w:rPr>
          <w:sz w:val="27"/>
        </w:rPr>
      </w:pPr>
      <w:r>
        <w:rPr>
          <w:sz w:val="27"/>
        </w:rPr>
        <w:t>Dirimir</w:t>
      </w:r>
      <w:r>
        <w:rPr>
          <w:spacing w:val="-4"/>
          <w:sz w:val="27"/>
        </w:rPr>
        <w:t xml:space="preserve"> </w:t>
      </w:r>
      <w:r>
        <w:rPr>
          <w:sz w:val="27"/>
        </w:rPr>
        <w:t>dúvidas</w:t>
      </w:r>
      <w:r>
        <w:rPr>
          <w:spacing w:val="-3"/>
          <w:sz w:val="27"/>
        </w:rPr>
        <w:t xml:space="preserve"> </w:t>
      </w:r>
      <w:r>
        <w:rPr>
          <w:sz w:val="27"/>
        </w:rPr>
        <w:t>operacionais</w:t>
      </w:r>
      <w:r>
        <w:rPr>
          <w:spacing w:val="-3"/>
          <w:sz w:val="27"/>
        </w:rPr>
        <w:t xml:space="preserve"> </w:t>
      </w:r>
      <w:r>
        <w:rPr>
          <w:sz w:val="27"/>
        </w:rPr>
        <w:t>formuladas</w:t>
      </w:r>
      <w:r>
        <w:rPr>
          <w:spacing w:val="-4"/>
          <w:sz w:val="27"/>
        </w:rPr>
        <w:t xml:space="preserve"> </w:t>
      </w:r>
      <w:r>
        <w:rPr>
          <w:sz w:val="27"/>
        </w:rPr>
        <w:t>pela empresa;</w:t>
      </w:r>
    </w:p>
    <w:p w14:paraId="77C3D757" w14:textId="16B7B64D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line="360" w:lineRule="auto"/>
        <w:ind w:left="941" w:right="236"/>
        <w:jc w:val="both"/>
        <w:rPr>
          <w:sz w:val="27"/>
        </w:rPr>
      </w:pPr>
      <w:r>
        <w:rPr>
          <w:sz w:val="27"/>
        </w:rPr>
        <w:t>Acompanhar</w:t>
      </w:r>
      <w:r>
        <w:rPr>
          <w:spacing w:val="20"/>
          <w:sz w:val="27"/>
        </w:rPr>
        <w:t xml:space="preserve"> </w:t>
      </w:r>
      <w:r>
        <w:rPr>
          <w:sz w:val="27"/>
        </w:rPr>
        <w:t>os</w:t>
      </w:r>
      <w:r>
        <w:rPr>
          <w:spacing w:val="23"/>
          <w:sz w:val="27"/>
        </w:rPr>
        <w:t xml:space="preserve"> </w:t>
      </w:r>
      <w:r>
        <w:rPr>
          <w:sz w:val="27"/>
        </w:rPr>
        <w:t>trabalhos</w:t>
      </w:r>
      <w:r>
        <w:rPr>
          <w:spacing w:val="24"/>
          <w:sz w:val="27"/>
        </w:rPr>
        <w:t xml:space="preserve"> </w:t>
      </w:r>
      <w:r>
        <w:rPr>
          <w:sz w:val="27"/>
        </w:rPr>
        <w:t>e</w:t>
      </w:r>
      <w:r>
        <w:rPr>
          <w:spacing w:val="24"/>
          <w:sz w:val="27"/>
        </w:rPr>
        <w:t xml:space="preserve"> </w:t>
      </w:r>
      <w:r>
        <w:rPr>
          <w:sz w:val="27"/>
        </w:rPr>
        <w:t>dar</w:t>
      </w:r>
      <w:r>
        <w:rPr>
          <w:spacing w:val="20"/>
          <w:sz w:val="27"/>
        </w:rPr>
        <w:t xml:space="preserve"> </w:t>
      </w:r>
      <w:r>
        <w:rPr>
          <w:sz w:val="27"/>
        </w:rPr>
        <w:t>conformidade</w:t>
      </w:r>
      <w:r>
        <w:rPr>
          <w:spacing w:val="22"/>
          <w:sz w:val="27"/>
        </w:rPr>
        <w:t xml:space="preserve"> </w:t>
      </w:r>
      <w:r>
        <w:rPr>
          <w:sz w:val="27"/>
        </w:rPr>
        <w:t>a</w:t>
      </w:r>
      <w:r>
        <w:rPr>
          <w:spacing w:val="23"/>
          <w:sz w:val="27"/>
        </w:rPr>
        <w:t xml:space="preserve"> </w:t>
      </w:r>
      <w:r>
        <w:rPr>
          <w:sz w:val="27"/>
        </w:rPr>
        <w:t>relatórios</w:t>
      </w:r>
      <w:r>
        <w:rPr>
          <w:spacing w:val="24"/>
          <w:sz w:val="27"/>
        </w:rPr>
        <w:t xml:space="preserve"> </w:t>
      </w:r>
      <w:r>
        <w:rPr>
          <w:sz w:val="27"/>
        </w:rPr>
        <w:t>e</w:t>
      </w:r>
      <w:r>
        <w:rPr>
          <w:spacing w:val="21"/>
          <w:sz w:val="27"/>
        </w:rPr>
        <w:t xml:space="preserve"> </w:t>
      </w:r>
      <w:r w:rsidRPr="00DC610A">
        <w:rPr>
          <w:sz w:val="27"/>
        </w:rPr>
        <w:t>outros</w:t>
      </w:r>
      <w:r w:rsidR="00DC610A" w:rsidRPr="00DC610A">
        <w:rPr>
          <w:sz w:val="27"/>
        </w:rPr>
        <w:t xml:space="preserve"> </w:t>
      </w:r>
      <w:r w:rsidRPr="00DC610A">
        <w:rPr>
          <w:spacing w:val="-58"/>
          <w:sz w:val="27"/>
        </w:rPr>
        <w:t xml:space="preserve"> </w:t>
      </w:r>
      <w:r w:rsidR="00DC610A" w:rsidRPr="00DC610A">
        <w:rPr>
          <w:spacing w:val="-58"/>
          <w:sz w:val="27"/>
        </w:rPr>
        <w:t xml:space="preserve">         </w:t>
      </w:r>
      <w:r w:rsidRPr="00DC610A">
        <w:rPr>
          <w:sz w:val="27"/>
        </w:rPr>
        <w:t>documentos;</w:t>
      </w:r>
    </w:p>
    <w:p w14:paraId="2F292350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line="360" w:lineRule="auto"/>
        <w:ind w:hanging="361"/>
        <w:jc w:val="both"/>
        <w:rPr>
          <w:sz w:val="27"/>
        </w:rPr>
      </w:pPr>
      <w:r>
        <w:rPr>
          <w:sz w:val="27"/>
        </w:rPr>
        <w:t>Verificar</w:t>
      </w:r>
      <w:r>
        <w:rPr>
          <w:spacing w:val="-1"/>
          <w:sz w:val="27"/>
        </w:rPr>
        <w:t xml:space="preserve"> </w:t>
      </w:r>
      <w:r>
        <w:rPr>
          <w:sz w:val="27"/>
        </w:rPr>
        <w:t>e</w:t>
      </w:r>
      <w:r>
        <w:rPr>
          <w:spacing w:val="-3"/>
          <w:sz w:val="27"/>
        </w:rPr>
        <w:t xml:space="preserve"> </w:t>
      </w:r>
      <w:r>
        <w:rPr>
          <w:sz w:val="27"/>
        </w:rPr>
        <w:t>aprovar</w:t>
      </w:r>
      <w:r>
        <w:rPr>
          <w:spacing w:val="-4"/>
          <w:sz w:val="27"/>
        </w:rPr>
        <w:t xml:space="preserve"> </w:t>
      </w:r>
      <w:r>
        <w:rPr>
          <w:sz w:val="27"/>
        </w:rPr>
        <w:t>produtos</w:t>
      </w:r>
      <w:r>
        <w:rPr>
          <w:spacing w:val="-3"/>
          <w:sz w:val="27"/>
        </w:rPr>
        <w:t xml:space="preserve"> </w:t>
      </w:r>
      <w:r>
        <w:rPr>
          <w:sz w:val="27"/>
        </w:rPr>
        <w:t>entregues</w:t>
      </w:r>
      <w:r>
        <w:rPr>
          <w:spacing w:val="-4"/>
          <w:sz w:val="27"/>
        </w:rPr>
        <w:t xml:space="preserve"> </w:t>
      </w:r>
      <w:r>
        <w:rPr>
          <w:sz w:val="27"/>
        </w:rPr>
        <w:t>pela</w:t>
      </w:r>
      <w:r>
        <w:rPr>
          <w:spacing w:val="-1"/>
          <w:sz w:val="27"/>
        </w:rPr>
        <w:t xml:space="preserve"> </w:t>
      </w:r>
      <w:r>
        <w:rPr>
          <w:sz w:val="27"/>
        </w:rPr>
        <w:t>contratada;</w:t>
      </w:r>
    </w:p>
    <w:p w14:paraId="583C6D88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line="360" w:lineRule="auto"/>
        <w:ind w:left="941" w:right="238"/>
        <w:jc w:val="both"/>
        <w:rPr>
          <w:sz w:val="27"/>
        </w:rPr>
      </w:pPr>
      <w:r>
        <w:rPr>
          <w:sz w:val="27"/>
        </w:rPr>
        <w:t>Decidir</w:t>
      </w:r>
      <w:r>
        <w:rPr>
          <w:spacing w:val="39"/>
          <w:sz w:val="27"/>
        </w:rPr>
        <w:t xml:space="preserve"> </w:t>
      </w:r>
      <w:r>
        <w:rPr>
          <w:sz w:val="27"/>
        </w:rPr>
        <w:t>sobre</w:t>
      </w:r>
      <w:r>
        <w:rPr>
          <w:spacing w:val="37"/>
          <w:sz w:val="27"/>
        </w:rPr>
        <w:t xml:space="preserve"> </w:t>
      </w:r>
      <w:r>
        <w:rPr>
          <w:sz w:val="27"/>
        </w:rPr>
        <w:t>outras</w:t>
      </w:r>
      <w:r>
        <w:rPr>
          <w:spacing w:val="37"/>
          <w:sz w:val="27"/>
        </w:rPr>
        <w:t xml:space="preserve"> </w:t>
      </w:r>
      <w:r>
        <w:rPr>
          <w:sz w:val="27"/>
        </w:rPr>
        <w:t>questões</w:t>
      </w:r>
      <w:r>
        <w:rPr>
          <w:spacing w:val="39"/>
          <w:sz w:val="27"/>
        </w:rPr>
        <w:t xml:space="preserve"> </w:t>
      </w:r>
      <w:r>
        <w:rPr>
          <w:sz w:val="27"/>
        </w:rPr>
        <w:t>relacionadas</w:t>
      </w:r>
      <w:r>
        <w:rPr>
          <w:spacing w:val="40"/>
          <w:sz w:val="27"/>
        </w:rPr>
        <w:t xml:space="preserve"> </w:t>
      </w:r>
      <w:r>
        <w:rPr>
          <w:sz w:val="27"/>
        </w:rPr>
        <w:t>ao</w:t>
      </w:r>
      <w:r>
        <w:rPr>
          <w:spacing w:val="41"/>
          <w:sz w:val="27"/>
        </w:rPr>
        <w:t xml:space="preserve"> </w:t>
      </w:r>
      <w:r>
        <w:rPr>
          <w:sz w:val="27"/>
        </w:rPr>
        <w:t>presente</w:t>
      </w:r>
      <w:r>
        <w:rPr>
          <w:spacing w:val="39"/>
          <w:sz w:val="27"/>
        </w:rPr>
        <w:t xml:space="preserve"> </w:t>
      </w:r>
      <w:r>
        <w:rPr>
          <w:sz w:val="27"/>
        </w:rPr>
        <w:t>Termo</w:t>
      </w:r>
      <w:r>
        <w:rPr>
          <w:spacing w:val="39"/>
          <w:sz w:val="27"/>
        </w:rPr>
        <w:t xml:space="preserve"> </w:t>
      </w:r>
      <w:r>
        <w:rPr>
          <w:sz w:val="27"/>
        </w:rPr>
        <w:t>de</w:t>
      </w:r>
      <w:r>
        <w:rPr>
          <w:spacing w:val="-58"/>
          <w:sz w:val="27"/>
        </w:rPr>
        <w:t xml:space="preserve"> </w:t>
      </w:r>
      <w:r>
        <w:rPr>
          <w:sz w:val="27"/>
        </w:rPr>
        <w:t>Referência.</w:t>
      </w:r>
    </w:p>
    <w:p w14:paraId="2142E076" w14:textId="77777777" w:rsidR="00555A80" w:rsidRDefault="00555A80" w:rsidP="00555A80">
      <w:pPr>
        <w:pStyle w:val="Corpodetexto"/>
        <w:spacing w:before="121" w:line="360" w:lineRule="auto"/>
        <w:ind w:left="102" w:right="-59"/>
        <w:jc w:val="both"/>
      </w:pPr>
      <w:r>
        <w:t>O fiscal dos serviços terá autonomia para, quando julgar necessário, solicitar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as</w:t>
      </w:r>
      <w:r>
        <w:rPr>
          <w:spacing w:val="1"/>
        </w:rPr>
        <w:t xml:space="preserve"> </w:t>
      </w:r>
      <w:r>
        <w:t>dúvidas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contratada</w:t>
      </w:r>
      <w:r>
        <w:rPr>
          <w:spacing w:val="1"/>
        </w:rPr>
        <w:t xml:space="preserve"> </w:t>
      </w:r>
      <w:r>
        <w:t>sejam</w:t>
      </w:r>
      <w:r>
        <w:rPr>
          <w:spacing w:val="1"/>
        </w:rPr>
        <w:t xml:space="preserve"> </w:t>
      </w:r>
      <w:r>
        <w:t>formuladas</w:t>
      </w:r>
      <w:r>
        <w:rPr>
          <w:spacing w:val="1"/>
        </w:rPr>
        <w:t xml:space="preserve"> </w:t>
      </w:r>
      <w:r>
        <w:t>por</w:t>
      </w:r>
      <w:r>
        <w:rPr>
          <w:spacing w:val="1"/>
        </w:rPr>
        <w:t xml:space="preserve"> </w:t>
      </w:r>
      <w:r>
        <w:t>escrito,</w:t>
      </w:r>
      <w:r>
        <w:rPr>
          <w:spacing w:val="1"/>
        </w:rPr>
        <w:t xml:space="preserve"> </w:t>
      </w:r>
      <w:r>
        <w:t>bem</w:t>
      </w:r>
      <w:r>
        <w:rPr>
          <w:spacing w:val="1"/>
        </w:rPr>
        <w:t xml:space="preserve"> </w:t>
      </w:r>
      <w:r>
        <w:t>como</w:t>
      </w:r>
      <w:r>
        <w:rPr>
          <w:spacing w:val="1"/>
        </w:rPr>
        <w:t xml:space="preserve"> </w:t>
      </w:r>
      <w:r>
        <w:t>requerer esclarecimentos adicionais acerca de projetos/execução da obra,</w:t>
      </w:r>
      <w:r>
        <w:rPr>
          <w:spacing w:val="1"/>
        </w:rPr>
        <w:t xml:space="preserve"> </w:t>
      </w:r>
      <w:r>
        <w:t>metodologias,</w:t>
      </w:r>
      <w:r>
        <w:rPr>
          <w:spacing w:val="-4"/>
        </w:rPr>
        <w:t xml:space="preserve"> </w:t>
      </w:r>
      <w:r>
        <w:t>critérios e</w:t>
      </w:r>
      <w:r>
        <w:rPr>
          <w:spacing w:val="-1"/>
        </w:rPr>
        <w:t xml:space="preserve"> </w:t>
      </w:r>
      <w:r>
        <w:t>conclusões.</w:t>
      </w:r>
    </w:p>
    <w:p w14:paraId="1DA9D17B" w14:textId="77777777" w:rsidR="00555A80" w:rsidRDefault="00555A80" w:rsidP="00555A80">
      <w:pPr>
        <w:pStyle w:val="Corpodetexto"/>
        <w:spacing w:before="158" w:line="360" w:lineRule="auto"/>
        <w:ind w:left="102" w:right="-41"/>
        <w:jc w:val="both"/>
      </w:pPr>
      <w:r>
        <w:lastRenderedPageBreak/>
        <w:t>A contratada deve manter a contratante informada sobre qualquer evento</w:t>
      </w:r>
      <w:r>
        <w:rPr>
          <w:spacing w:val="1"/>
        </w:rPr>
        <w:t xml:space="preserve"> </w:t>
      </w:r>
      <w:r>
        <w:rPr>
          <w:spacing w:val="-1"/>
        </w:rPr>
        <w:t>que</w:t>
      </w:r>
      <w:r>
        <w:rPr>
          <w:spacing w:val="-9"/>
        </w:rPr>
        <w:t xml:space="preserve"> </w:t>
      </w:r>
      <w:r>
        <w:rPr>
          <w:spacing w:val="-1"/>
        </w:rPr>
        <w:t>dificulte</w:t>
      </w:r>
      <w:r>
        <w:rPr>
          <w:spacing w:val="-14"/>
        </w:rPr>
        <w:t xml:space="preserve"> </w:t>
      </w:r>
      <w:r>
        <w:rPr>
          <w:spacing w:val="-1"/>
        </w:rPr>
        <w:t>ou</w:t>
      </w:r>
      <w:r>
        <w:rPr>
          <w:spacing w:val="-10"/>
        </w:rPr>
        <w:t xml:space="preserve"> </w:t>
      </w:r>
      <w:r>
        <w:rPr>
          <w:spacing w:val="-1"/>
        </w:rPr>
        <w:t>interfira</w:t>
      </w:r>
      <w:r>
        <w:rPr>
          <w:spacing w:val="-8"/>
        </w:rPr>
        <w:t xml:space="preserve"> </w:t>
      </w:r>
      <w:r>
        <w:t>na</w:t>
      </w:r>
      <w:r>
        <w:rPr>
          <w:spacing w:val="-10"/>
        </w:rPr>
        <w:t xml:space="preserve"> </w:t>
      </w:r>
      <w:r>
        <w:t>execução</w:t>
      </w:r>
      <w:r>
        <w:rPr>
          <w:spacing w:val="-10"/>
        </w:rPr>
        <w:t xml:space="preserve"> </w:t>
      </w:r>
      <w:r>
        <w:t>normal</w:t>
      </w:r>
      <w:r>
        <w:rPr>
          <w:spacing w:val="-7"/>
        </w:rPr>
        <w:t xml:space="preserve"> </w:t>
      </w:r>
      <w:r>
        <w:t>dos</w:t>
      </w:r>
      <w:r>
        <w:rPr>
          <w:spacing w:val="-11"/>
        </w:rPr>
        <w:t xml:space="preserve"> </w:t>
      </w:r>
      <w:r>
        <w:t>serviços,</w:t>
      </w:r>
      <w:r>
        <w:rPr>
          <w:spacing w:val="-15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qualquer</w:t>
      </w:r>
      <w:r>
        <w:rPr>
          <w:spacing w:val="-10"/>
        </w:rPr>
        <w:t xml:space="preserve"> </w:t>
      </w:r>
      <w:r>
        <w:t>tipo</w:t>
      </w:r>
      <w:r>
        <w:rPr>
          <w:spacing w:val="-10"/>
        </w:rPr>
        <w:t xml:space="preserve"> </w:t>
      </w:r>
      <w:r>
        <w:t>de</w:t>
      </w:r>
      <w:r>
        <w:rPr>
          <w:spacing w:val="-58"/>
        </w:rPr>
        <w:t xml:space="preserve"> </w:t>
      </w:r>
      <w:r>
        <w:t>mudança no planejamento e execução dos mesmos para que a contratante</w:t>
      </w:r>
      <w:r>
        <w:rPr>
          <w:spacing w:val="1"/>
        </w:rPr>
        <w:t xml:space="preserve"> </w:t>
      </w:r>
      <w:r>
        <w:t>tome</w:t>
      </w:r>
      <w:r>
        <w:rPr>
          <w:spacing w:val="-4"/>
        </w:rPr>
        <w:t xml:space="preserve"> </w:t>
      </w:r>
      <w:r>
        <w:t>as providências</w:t>
      </w:r>
      <w:r>
        <w:rPr>
          <w:spacing w:val="-2"/>
        </w:rPr>
        <w:t xml:space="preserve"> </w:t>
      </w:r>
      <w:r>
        <w:t>necessárias tempestivamente.</w:t>
      </w:r>
    </w:p>
    <w:p w14:paraId="16D62185" w14:textId="77777777" w:rsidR="00555A80" w:rsidRDefault="00555A80" w:rsidP="00555A80">
      <w:pPr>
        <w:pStyle w:val="Corpodetexto"/>
        <w:spacing w:line="360" w:lineRule="auto"/>
        <w:jc w:val="both"/>
        <w:rPr>
          <w:sz w:val="20"/>
        </w:rPr>
      </w:pPr>
    </w:p>
    <w:p w14:paraId="2FD0A9E2" w14:textId="77777777" w:rsidR="00555A80" w:rsidRDefault="00555A80" w:rsidP="00555A80">
      <w:pPr>
        <w:pStyle w:val="Corpodetexto"/>
        <w:spacing w:before="2" w:line="360" w:lineRule="auto"/>
        <w:jc w:val="both"/>
        <w:rPr>
          <w:sz w:val="23"/>
        </w:rPr>
      </w:pPr>
    </w:p>
    <w:p w14:paraId="73121046" w14:textId="77777777" w:rsidR="00555A80" w:rsidRPr="0029256F" w:rsidRDefault="00555A80" w:rsidP="00555A80">
      <w:pPr>
        <w:pStyle w:val="Corpodetexto"/>
        <w:numPr>
          <w:ilvl w:val="0"/>
          <w:numId w:val="5"/>
        </w:numPr>
        <w:spacing w:before="119" w:line="360" w:lineRule="auto"/>
        <w:ind w:hanging="578"/>
        <w:jc w:val="both"/>
        <w:rPr>
          <w:b/>
          <w:bCs/>
          <w:u w:val="single"/>
        </w:rPr>
      </w:pPr>
      <w:r w:rsidRPr="0029256F">
        <w:rPr>
          <w:b/>
          <w:bCs/>
          <w:u w:val="single"/>
        </w:rPr>
        <w:t>PRAZO DE EXECUÇÃO</w:t>
      </w:r>
    </w:p>
    <w:p w14:paraId="785D73EE" w14:textId="39E87C8A" w:rsidR="00A52AB6" w:rsidRPr="00FD191D" w:rsidRDefault="00555A80" w:rsidP="00555A80">
      <w:pPr>
        <w:pStyle w:val="Normal1"/>
        <w:spacing w:line="360" w:lineRule="auto"/>
        <w:rPr>
          <w:rFonts w:eastAsia="Calibri" w:cs="Calibri"/>
          <w:sz w:val="27"/>
          <w:szCs w:val="27"/>
          <w:lang w:val="pt-BR" w:bidi="ar-SA"/>
        </w:rPr>
      </w:pPr>
      <w:r w:rsidRPr="00FD191D">
        <w:rPr>
          <w:rFonts w:eastAsia="Calibri" w:cs="Calibri"/>
          <w:sz w:val="27"/>
          <w:szCs w:val="27"/>
          <w:lang w:val="pt-BR" w:bidi="ar-SA"/>
        </w:rPr>
        <w:t xml:space="preserve">O orçamento foi elaborado utilizando o boletim mensal de custos da EMOP e SINAPI, tendo como </w:t>
      </w:r>
      <w:r w:rsidRPr="003A6455">
        <w:rPr>
          <w:rFonts w:eastAsia="Calibri" w:cs="Calibri"/>
          <w:sz w:val="27"/>
          <w:szCs w:val="27"/>
          <w:lang w:val="pt-BR" w:bidi="ar-SA"/>
        </w:rPr>
        <w:t xml:space="preserve">mês referência </w:t>
      </w:r>
      <w:r w:rsidR="003A6455" w:rsidRPr="003A6455">
        <w:rPr>
          <w:rFonts w:eastAsia="Calibri" w:cs="Calibri"/>
          <w:sz w:val="27"/>
          <w:szCs w:val="27"/>
          <w:lang w:val="pt-BR" w:bidi="ar-SA"/>
        </w:rPr>
        <w:t>Junho</w:t>
      </w:r>
      <w:r w:rsidRPr="003A6455">
        <w:rPr>
          <w:rFonts w:eastAsia="Calibri" w:cs="Calibri"/>
          <w:sz w:val="27"/>
          <w:szCs w:val="27"/>
          <w:lang w:val="pt-BR" w:bidi="ar-SA"/>
        </w:rPr>
        <w:t xml:space="preserve"> de 202</w:t>
      </w:r>
      <w:r w:rsidR="007D46D2" w:rsidRPr="003A6455">
        <w:rPr>
          <w:rFonts w:eastAsia="Calibri" w:cs="Calibri"/>
          <w:sz w:val="27"/>
          <w:szCs w:val="27"/>
          <w:lang w:val="pt-BR" w:bidi="ar-SA"/>
        </w:rPr>
        <w:t>2</w:t>
      </w:r>
      <w:r w:rsidRPr="003A6455">
        <w:rPr>
          <w:rFonts w:eastAsia="Calibri" w:cs="Calibri"/>
          <w:sz w:val="27"/>
          <w:szCs w:val="27"/>
          <w:lang w:val="pt-BR" w:bidi="ar-SA"/>
        </w:rPr>
        <w:t xml:space="preserve">. O prazo </w:t>
      </w:r>
      <w:r w:rsidRPr="00FD191D">
        <w:rPr>
          <w:rFonts w:eastAsia="Calibri" w:cs="Calibri"/>
          <w:sz w:val="27"/>
          <w:szCs w:val="27"/>
          <w:lang w:val="pt-BR" w:bidi="ar-SA"/>
        </w:rPr>
        <w:t>total para a execução da obra</w:t>
      </w:r>
      <w:r w:rsidRPr="00132609">
        <w:rPr>
          <w:rFonts w:eastAsia="Calibri" w:cs="Calibri"/>
          <w:sz w:val="27"/>
          <w:szCs w:val="27"/>
          <w:lang w:val="pt-BR" w:bidi="ar-SA"/>
        </w:rPr>
        <w:t xml:space="preserve"> é de 04 (quatro) meses, a contar da data de expedição da Ordem de Início.</w:t>
      </w:r>
    </w:p>
    <w:p w14:paraId="0EBE4BA7" w14:textId="77777777" w:rsidR="00555A80" w:rsidRDefault="00555A80" w:rsidP="00555A80">
      <w:pPr>
        <w:pStyle w:val="Corpodetexto"/>
        <w:spacing w:before="121" w:line="360" w:lineRule="auto"/>
        <w:ind w:right="-59"/>
        <w:jc w:val="both"/>
      </w:pPr>
      <w:r>
        <w:t>Não</w:t>
      </w:r>
      <w:r>
        <w:rPr>
          <w:spacing w:val="7"/>
        </w:rPr>
        <w:t xml:space="preserve"> </w:t>
      </w:r>
      <w:r>
        <w:t>sendo</w:t>
      </w:r>
      <w:r>
        <w:rPr>
          <w:spacing w:val="7"/>
        </w:rPr>
        <w:t xml:space="preserve"> </w:t>
      </w:r>
      <w:r>
        <w:t>vinculantes</w:t>
      </w:r>
      <w:r>
        <w:rPr>
          <w:spacing w:val="8"/>
        </w:rPr>
        <w:t xml:space="preserve"> </w:t>
      </w:r>
      <w:r>
        <w:t>às</w:t>
      </w:r>
      <w:r>
        <w:rPr>
          <w:spacing w:val="5"/>
        </w:rPr>
        <w:t xml:space="preserve"> </w:t>
      </w:r>
      <w:r>
        <w:t>medições</w:t>
      </w:r>
      <w:r>
        <w:rPr>
          <w:spacing w:val="5"/>
        </w:rPr>
        <w:t xml:space="preserve"> </w:t>
      </w:r>
      <w:r>
        <w:t>com</w:t>
      </w:r>
      <w:r>
        <w:rPr>
          <w:spacing w:val="7"/>
        </w:rPr>
        <w:t xml:space="preserve"> </w:t>
      </w:r>
      <w:r>
        <w:t>este</w:t>
      </w:r>
      <w:r>
        <w:rPr>
          <w:spacing w:val="5"/>
        </w:rPr>
        <w:t xml:space="preserve"> </w:t>
      </w:r>
      <w:r>
        <w:t>prazo.</w:t>
      </w:r>
      <w:r>
        <w:rPr>
          <w:spacing w:val="7"/>
        </w:rPr>
        <w:t xml:space="preserve"> </w:t>
      </w:r>
      <w:r>
        <w:t>Portanto,</w:t>
      </w:r>
      <w:r>
        <w:rPr>
          <w:spacing w:val="5"/>
        </w:rPr>
        <w:t xml:space="preserve"> </w:t>
      </w:r>
      <w:r>
        <w:t xml:space="preserve">os </w:t>
      </w:r>
      <w:r>
        <w:rPr>
          <w:spacing w:val="-59"/>
        </w:rPr>
        <w:t xml:space="preserve">  </w:t>
      </w:r>
      <w:r>
        <w:t>pagamentos</w:t>
      </w:r>
      <w:r>
        <w:rPr>
          <w:spacing w:val="-3"/>
        </w:rPr>
        <w:t xml:space="preserve"> </w:t>
      </w:r>
      <w:r>
        <w:t>respeitarão os</w:t>
      </w:r>
      <w:r>
        <w:rPr>
          <w:spacing w:val="-2"/>
        </w:rPr>
        <w:t xml:space="preserve"> </w:t>
      </w:r>
      <w:r>
        <w:t>quantitativos</w:t>
      </w:r>
      <w:r>
        <w:rPr>
          <w:spacing w:val="-1"/>
        </w:rPr>
        <w:t xml:space="preserve"> </w:t>
      </w:r>
      <w:r>
        <w:t>das medições.</w:t>
      </w:r>
    </w:p>
    <w:p w14:paraId="70BEF595" w14:textId="77777777" w:rsidR="00A52AB6" w:rsidRDefault="00A52AB6" w:rsidP="00A52AB6">
      <w:pPr>
        <w:pStyle w:val="Corpodetexto"/>
        <w:spacing w:before="2" w:line="360" w:lineRule="auto"/>
        <w:jc w:val="both"/>
        <w:rPr>
          <w:sz w:val="23"/>
        </w:rPr>
      </w:pPr>
    </w:p>
    <w:p w14:paraId="2600335B" w14:textId="4964EBE9" w:rsidR="00A52AB6" w:rsidRPr="00A52AB6" w:rsidRDefault="00A52AB6" w:rsidP="00A52AB6">
      <w:pPr>
        <w:pStyle w:val="Corpodetexto"/>
        <w:numPr>
          <w:ilvl w:val="0"/>
          <w:numId w:val="5"/>
        </w:numPr>
        <w:spacing w:before="119" w:line="360" w:lineRule="auto"/>
        <w:ind w:hanging="578"/>
        <w:jc w:val="both"/>
        <w:rPr>
          <w:b/>
          <w:bCs/>
          <w:u w:val="single"/>
        </w:rPr>
      </w:pPr>
      <w:r>
        <w:rPr>
          <w:b/>
          <w:bCs/>
          <w:u w:val="single"/>
        </w:rPr>
        <w:t>CRONOGRAMA</w:t>
      </w:r>
      <w:r w:rsidRPr="0029256F">
        <w:rPr>
          <w:b/>
          <w:bCs/>
          <w:u w:val="single"/>
        </w:rPr>
        <w:t xml:space="preserve"> DE EXECUÇÃO</w:t>
      </w:r>
    </w:p>
    <w:p w14:paraId="29D352CB" w14:textId="099BA0C8" w:rsidR="00A52AB6" w:rsidRDefault="00A52AB6" w:rsidP="00555A80">
      <w:pPr>
        <w:pStyle w:val="Corpodetexto"/>
        <w:spacing w:before="109" w:line="360" w:lineRule="auto"/>
        <w:ind w:right="-41"/>
        <w:jc w:val="both"/>
      </w:pPr>
      <w:r>
        <w:t>A execução se dará conforme planejamento da Coordenadoria Niterói de Bicicleta, o qual indicará a ordem da atuação nas localidades referidas no Anexo I deste documento.</w:t>
      </w:r>
    </w:p>
    <w:p w14:paraId="356901E9" w14:textId="1B42AB1B" w:rsidR="00555A80" w:rsidRDefault="00555A80" w:rsidP="00555A80">
      <w:pPr>
        <w:pStyle w:val="Corpodetexto"/>
        <w:spacing w:before="109" w:line="360" w:lineRule="auto"/>
        <w:ind w:right="-41"/>
        <w:jc w:val="both"/>
      </w:pPr>
      <w:r>
        <w:t>As etapas de execução dos produtos constantes neste Termo de Referência</w:t>
      </w:r>
      <w:r w:rsidR="00117804">
        <w:t xml:space="preserve"> </w:t>
      </w:r>
      <w:r>
        <w:t>e respectiva avaliação, aprovação e medição, não poderão ser alteradas no âmbito</w:t>
      </w:r>
      <w:r>
        <w:rPr>
          <w:spacing w:val="-2"/>
        </w:rPr>
        <w:t xml:space="preserve"> </w:t>
      </w:r>
      <w:r>
        <w:t>das propostas</w:t>
      </w:r>
      <w:r>
        <w:rPr>
          <w:spacing w:val="-2"/>
        </w:rPr>
        <w:t xml:space="preserve"> </w:t>
      </w:r>
      <w:r>
        <w:t>licitantes.</w:t>
      </w:r>
    </w:p>
    <w:p w14:paraId="4E66F2A6" w14:textId="7A264934" w:rsidR="00A52AB6" w:rsidRDefault="00555A80" w:rsidP="00555A80">
      <w:pPr>
        <w:pStyle w:val="Corpodetexto"/>
        <w:tabs>
          <w:tab w:val="left" w:pos="8496"/>
        </w:tabs>
        <w:spacing w:line="360" w:lineRule="auto"/>
        <w:jc w:val="both"/>
      </w:pPr>
      <w:r>
        <w:t>O prazo de execução dos serviços e projetos constantes do Cronograma</w:t>
      </w:r>
      <w:r>
        <w:rPr>
          <w:spacing w:val="1"/>
        </w:rPr>
        <w:t xml:space="preserve"> </w:t>
      </w:r>
      <w:r>
        <w:rPr>
          <w:spacing w:val="-1"/>
        </w:rPr>
        <w:t>Físico-Financeiro</w:t>
      </w:r>
      <w:r>
        <w:rPr>
          <w:spacing w:val="-12"/>
        </w:rPr>
        <w:t xml:space="preserve"> </w:t>
      </w:r>
      <w:r>
        <w:rPr>
          <w:spacing w:val="-1"/>
        </w:rPr>
        <w:t>Básico</w:t>
      </w:r>
      <w:r>
        <w:rPr>
          <w:spacing w:val="-12"/>
        </w:rPr>
        <w:t xml:space="preserve"> </w:t>
      </w:r>
      <w:r>
        <w:rPr>
          <w:spacing w:val="-1"/>
        </w:rPr>
        <w:t>apresentado</w:t>
      </w:r>
      <w:r>
        <w:rPr>
          <w:spacing w:val="-12"/>
        </w:rPr>
        <w:t xml:space="preserve"> </w:t>
      </w:r>
      <w:r>
        <w:t>é</w:t>
      </w:r>
      <w:r>
        <w:rPr>
          <w:spacing w:val="-15"/>
        </w:rPr>
        <w:t xml:space="preserve"> </w:t>
      </w:r>
      <w:r>
        <w:t>estimativo,</w:t>
      </w:r>
      <w:r>
        <w:rPr>
          <w:spacing w:val="-15"/>
        </w:rPr>
        <w:t xml:space="preserve"> </w:t>
      </w:r>
      <w:r>
        <w:t>podendo</w:t>
      </w:r>
      <w:r>
        <w:rPr>
          <w:spacing w:val="-8"/>
        </w:rPr>
        <w:t xml:space="preserve"> </w:t>
      </w:r>
      <w:r>
        <w:t>sofrer</w:t>
      </w:r>
      <w:r>
        <w:rPr>
          <w:spacing w:val="-16"/>
        </w:rPr>
        <w:t xml:space="preserve"> </w:t>
      </w:r>
      <w:r>
        <w:t>alterações</w:t>
      </w:r>
      <w:r>
        <w:rPr>
          <w:spacing w:val="-59"/>
        </w:rPr>
        <w:t xml:space="preserve">                                </w:t>
      </w:r>
      <w:r w:rsidR="00A52AB6">
        <w:t>quando da elaboração por parte da contratada sob a supervisão e autorização da Coordenadoria Niterói de Bicicleta.</w:t>
      </w:r>
    </w:p>
    <w:p w14:paraId="46F9E122" w14:textId="77777777" w:rsidR="00555A80" w:rsidRDefault="00555A80" w:rsidP="00555A80">
      <w:pPr>
        <w:pStyle w:val="Corpodetexto"/>
        <w:spacing w:before="120" w:line="360" w:lineRule="auto"/>
        <w:ind w:left="102" w:right="234"/>
        <w:jc w:val="both"/>
      </w:pPr>
    </w:p>
    <w:p w14:paraId="7B3EA90B" w14:textId="77777777" w:rsidR="00555A80" w:rsidRPr="0029256F" w:rsidRDefault="00555A80" w:rsidP="00555A80">
      <w:pPr>
        <w:pStyle w:val="Corpodetexto"/>
        <w:numPr>
          <w:ilvl w:val="0"/>
          <w:numId w:val="5"/>
        </w:numPr>
        <w:spacing w:before="119" w:line="360" w:lineRule="auto"/>
        <w:ind w:hanging="578"/>
        <w:jc w:val="both"/>
        <w:rPr>
          <w:b/>
          <w:bCs/>
          <w:u w:val="single"/>
        </w:rPr>
      </w:pPr>
      <w:r>
        <w:rPr>
          <w:b/>
          <w:bCs/>
          <w:u w:val="single"/>
        </w:rPr>
        <w:t>NORMAS</w:t>
      </w:r>
    </w:p>
    <w:p w14:paraId="2DE80714" w14:textId="77777777" w:rsidR="00555A80" w:rsidRDefault="00555A80" w:rsidP="00555A80">
      <w:pPr>
        <w:pStyle w:val="Corpodetexto"/>
        <w:spacing w:before="122" w:line="360" w:lineRule="auto"/>
        <w:ind w:left="222"/>
        <w:jc w:val="both"/>
      </w:pPr>
      <w:r>
        <w:t>Todos</w:t>
      </w:r>
      <w:r>
        <w:rPr>
          <w:spacing w:val="-5"/>
        </w:rPr>
        <w:t xml:space="preserve"> </w:t>
      </w:r>
      <w:r>
        <w:t>os</w:t>
      </w:r>
      <w:r>
        <w:rPr>
          <w:spacing w:val="-1"/>
        </w:rPr>
        <w:t xml:space="preserve"> </w:t>
      </w:r>
      <w:r>
        <w:t>serviços</w:t>
      </w:r>
      <w:r>
        <w:rPr>
          <w:spacing w:val="-3"/>
        </w:rPr>
        <w:t xml:space="preserve"> </w:t>
      </w:r>
      <w:r>
        <w:t>deverão ser</w:t>
      </w:r>
      <w:r>
        <w:rPr>
          <w:spacing w:val="-4"/>
        </w:rPr>
        <w:t xml:space="preserve"> </w:t>
      </w:r>
      <w:r>
        <w:t>executados</w:t>
      </w:r>
      <w:r>
        <w:rPr>
          <w:spacing w:val="-3"/>
        </w:rPr>
        <w:t xml:space="preserve"> </w:t>
      </w:r>
      <w:r>
        <w:t>de acordo</w:t>
      </w:r>
      <w:r>
        <w:rPr>
          <w:spacing w:val="-3"/>
        </w:rPr>
        <w:t xml:space="preserve"> </w:t>
      </w:r>
      <w:r>
        <w:t>com:</w:t>
      </w:r>
    </w:p>
    <w:p w14:paraId="39645C50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</w:tabs>
        <w:spacing w:before="119" w:line="360" w:lineRule="auto"/>
        <w:ind w:left="941" w:right="-182"/>
        <w:jc w:val="both"/>
        <w:rPr>
          <w:sz w:val="27"/>
        </w:rPr>
      </w:pPr>
      <w:r>
        <w:rPr>
          <w:sz w:val="27"/>
        </w:rPr>
        <w:t>As Normas ABNT e/ou normas equivalentes. Normas da Associação</w:t>
      </w:r>
      <w:r>
        <w:rPr>
          <w:spacing w:val="1"/>
          <w:sz w:val="27"/>
        </w:rPr>
        <w:t xml:space="preserve"> </w:t>
      </w:r>
      <w:r>
        <w:rPr>
          <w:sz w:val="27"/>
        </w:rPr>
        <w:t>Brasileira</w:t>
      </w:r>
      <w:r>
        <w:rPr>
          <w:spacing w:val="-1"/>
          <w:sz w:val="27"/>
        </w:rPr>
        <w:t xml:space="preserve"> </w:t>
      </w:r>
      <w:r>
        <w:rPr>
          <w:sz w:val="27"/>
        </w:rPr>
        <w:t>de</w:t>
      </w:r>
      <w:r>
        <w:rPr>
          <w:spacing w:val="-2"/>
          <w:sz w:val="27"/>
        </w:rPr>
        <w:t xml:space="preserve"> </w:t>
      </w:r>
      <w:r>
        <w:rPr>
          <w:sz w:val="27"/>
        </w:rPr>
        <w:t>Normas</w:t>
      </w:r>
      <w:r>
        <w:rPr>
          <w:spacing w:val="-4"/>
          <w:sz w:val="27"/>
        </w:rPr>
        <w:t xml:space="preserve"> </w:t>
      </w:r>
      <w:r>
        <w:rPr>
          <w:sz w:val="27"/>
        </w:rPr>
        <w:t>Técnicas – ABNT;</w:t>
      </w:r>
    </w:p>
    <w:p w14:paraId="5A363EEE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  <w:tab w:val="left" w:pos="8647"/>
        </w:tabs>
        <w:spacing w:before="1" w:line="360" w:lineRule="auto"/>
        <w:ind w:left="941" w:right="234"/>
        <w:jc w:val="both"/>
        <w:rPr>
          <w:sz w:val="27"/>
        </w:rPr>
      </w:pPr>
      <w:r>
        <w:rPr>
          <w:sz w:val="27"/>
        </w:rPr>
        <w:t>Todas</w:t>
      </w:r>
      <w:r>
        <w:rPr>
          <w:spacing w:val="-9"/>
          <w:sz w:val="27"/>
        </w:rPr>
        <w:t xml:space="preserve"> </w:t>
      </w:r>
      <w:r>
        <w:rPr>
          <w:sz w:val="27"/>
        </w:rPr>
        <w:t>as</w:t>
      </w:r>
      <w:r>
        <w:rPr>
          <w:spacing w:val="-11"/>
          <w:sz w:val="27"/>
        </w:rPr>
        <w:t xml:space="preserve"> </w:t>
      </w:r>
      <w:r>
        <w:rPr>
          <w:sz w:val="27"/>
        </w:rPr>
        <w:t>legislações</w:t>
      </w:r>
      <w:r>
        <w:rPr>
          <w:spacing w:val="-12"/>
          <w:sz w:val="27"/>
        </w:rPr>
        <w:t xml:space="preserve"> </w:t>
      </w:r>
      <w:r>
        <w:rPr>
          <w:sz w:val="27"/>
        </w:rPr>
        <w:t>de</w:t>
      </w:r>
      <w:r>
        <w:rPr>
          <w:spacing w:val="-9"/>
          <w:sz w:val="27"/>
        </w:rPr>
        <w:t xml:space="preserve"> </w:t>
      </w:r>
      <w:r>
        <w:rPr>
          <w:sz w:val="27"/>
        </w:rPr>
        <w:t>âmbito</w:t>
      </w:r>
      <w:r>
        <w:rPr>
          <w:spacing w:val="-7"/>
          <w:sz w:val="27"/>
        </w:rPr>
        <w:t xml:space="preserve"> </w:t>
      </w:r>
      <w:r>
        <w:rPr>
          <w:sz w:val="27"/>
        </w:rPr>
        <w:t>federal,</w:t>
      </w:r>
      <w:r>
        <w:rPr>
          <w:spacing w:val="-9"/>
          <w:sz w:val="27"/>
        </w:rPr>
        <w:t xml:space="preserve"> </w:t>
      </w:r>
      <w:r>
        <w:rPr>
          <w:sz w:val="27"/>
        </w:rPr>
        <w:t>estadual,</w:t>
      </w:r>
      <w:r>
        <w:rPr>
          <w:spacing w:val="-9"/>
          <w:sz w:val="27"/>
        </w:rPr>
        <w:t xml:space="preserve"> </w:t>
      </w:r>
      <w:r>
        <w:rPr>
          <w:sz w:val="27"/>
        </w:rPr>
        <w:t>e</w:t>
      </w:r>
      <w:r>
        <w:rPr>
          <w:spacing w:val="-9"/>
          <w:sz w:val="27"/>
        </w:rPr>
        <w:t xml:space="preserve"> </w:t>
      </w:r>
      <w:r>
        <w:rPr>
          <w:sz w:val="27"/>
        </w:rPr>
        <w:t>municipal</w:t>
      </w:r>
      <w:r>
        <w:rPr>
          <w:spacing w:val="-8"/>
          <w:sz w:val="27"/>
        </w:rPr>
        <w:t xml:space="preserve"> </w:t>
      </w:r>
      <w:r>
        <w:rPr>
          <w:sz w:val="27"/>
        </w:rPr>
        <w:t>vigente,</w:t>
      </w:r>
      <w:r>
        <w:rPr>
          <w:spacing w:val="-59"/>
          <w:sz w:val="27"/>
        </w:rPr>
        <w:t xml:space="preserve"> </w:t>
      </w:r>
      <w:r>
        <w:rPr>
          <w:sz w:val="27"/>
        </w:rPr>
        <w:t>incluindo-se as de caráter ambiental e de preservação e proteção</w:t>
      </w:r>
      <w:r>
        <w:rPr>
          <w:spacing w:val="1"/>
          <w:sz w:val="27"/>
        </w:rPr>
        <w:t xml:space="preserve"> </w:t>
      </w:r>
      <w:r>
        <w:rPr>
          <w:sz w:val="27"/>
        </w:rPr>
        <w:t>cultural;</w:t>
      </w:r>
    </w:p>
    <w:p w14:paraId="6E191071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</w:tabs>
        <w:spacing w:line="360" w:lineRule="auto"/>
        <w:ind w:hanging="361"/>
        <w:jc w:val="both"/>
        <w:rPr>
          <w:sz w:val="27"/>
        </w:rPr>
      </w:pPr>
      <w:r>
        <w:rPr>
          <w:sz w:val="27"/>
        </w:rPr>
        <w:t>A</w:t>
      </w:r>
      <w:r>
        <w:rPr>
          <w:spacing w:val="-1"/>
          <w:sz w:val="27"/>
        </w:rPr>
        <w:t xml:space="preserve"> </w:t>
      </w:r>
      <w:r>
        <w:rPr>
          <w:sz w:val="27"/>
        </w:rPr>
        <w:t>Instrução</w:t>
      </w:r>
      <w:r>
        <w:rPr>
          <w:spacing w:val="-1"/>
          <w:sz w:val="27"/>
        </w:rPr>
        <w:t xml:space="preserve"> </w:t>
      </w:r>
      <w:r>
        <w:rPr>
          <w:sz w:val="27"/>
        </w:rPr>
        <w:t>Normativa</w:t>
      </w:r>
      <w:r>
        <w:rPr>
          <w:spacing w:val="-1"/>
          <w:sz w:val="27"/>
        </w:rPr>
        <w:t xml:space="preserve"> </w:t>
      </w:r>
      <w:r>
        <w:rPr>
          <w:sz w:val="27"/>
        </w:rPr>
        <w:t>nº</w:t>
      </w:r>
      <w:r>
        <w:rPr>
          <w:spacing w:val="-1"/>
          <w:sz w:val="27"/>
        </w:rPr>
        <w:t xml:space="preserve"> </w:t>
      </w:r>
      <w:r>
        <w:rPr>
          <w:sz w:val="27"/>
        </w:rPr>
        <w:t>1,</w:t>
      </w:r>
      <w:r>
        <w:rPr>
          <w:spacing w:val="-2"/>
          <w:sz w:val="27"/>
        </w:rPr>
        <w:t xml:space="preserve"> </w:t>
      </w:r>
      <w:r>
        <w:rPr>
          <w:sz w:val="27"/>
        </w:rPr>
        <w:t>de</w:t>
      </w:r>
      <w:r>
        <w:rPr>
          <w:spacing w:val="-4"/>
          <w:sz w:val="27"/>
        </w:rPr>
        <w:t xml:space="preserve"> </w:t>
      </w:r>
      <w:r>
        <w:rPr>
          <w:sz w:val="27"/>
        </w:rPr>
        <w:t>19</w:t>
      </w:r>
      <w:r>
        <w:rPr>
          <w:spacing w:val="-2"/>
          <w:sz w:val="27"/>
        </w:rPr>
        <w:t xml:space="preserve"> </w:t>
      </w:r>
      <w:r>
        <w:rPr>
          <w:sz w:val="27"/>
        </w:rPr>
        <w:t>de</w:t>
      </w:r>
      <w:r>
        <w:rPr>
          <w:spacing w:val="-3"/>
          <w:sz w:val="27"/>
        </w:rPr>
        <w:t xml:space="preserve"> </w:t>
      </w:r>
      <w:r>
        <w:rPr>
          <w:sz w:val="27"/>
        </w:rPr>
        <w:t>janeiro de</w:t>
      </w:r>
      <w:r>
        <w:rPr>
          <w:spacing w:val="-4"/>
          <w:sz w:val="27"/>
        </w:rPr>
        <w:t xml:space="preserve"> </w:t>
      </w:r>
      <w:r>
        <w:rPr>
          <w:sz w:val="27"/>
        </w:rPr>
        <w:t>2010.</w:t>
      </w:r>
    </w:p>
    <w:p w14:paraId="5298B30A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</w:tabs>
        <w:spacing w:line="360" w:lineRule="auto"/>
        <w:ind w:left="941" w:right="-41"/>
        <w:jc w:val="both"/>
        <w:rPr>
          <w:sz w:val="27"/>
        </w:rPr>
      </w:pPr>
      <w:r>
        <w:rPr>
          <w:sz w:val="27"/>
        </w:rPr>
        <w:t>As</w:t>
      </w:r>
      <w:r>
        <w:rPr>
          <w:spacing w:val="-7"/>
          <w:sz w:val="27"/>
        </w:rPr>
        <w:t xml:space="preserve"> </w:t>
      </w:r>
      <w:r>
        <w:rPr>
          <w:sz w:val="27"/>
        </w:rPr>
        <w:t>normas</w:t>
      </w:r>
      <w:r>
        <w:rPr>
          <w:spacing w:val="-7"/>
          <w:sz w:val="27"/>
        </w:rPr>
        <w:t xml:space="preserve"> </w:t>
      </w:r>
      <w:r>
        <w:rPr>
          <w:sz w:val="27"/>
        </w:rPr>
        <w:t>e</w:t>
      </w:r>
      <w:r>
        <w:rPr>
          <w:spacing w:val="-9"/>
          <w:sz w:val="27"/>
        </w:rPr>
        <w:t xml:space="preserve"> </w:t>
      </w:r>
      <w:r>
        <w:rPr>
          <w:sz w:val="27"/>
        </w:rPr>
        <w:t>diretrizes,</w:t>
      </w:r>
      <w:r>
        <w:rPr>
          <w:spacing w:val="-7"/>
          <w:sz w:val="27"/>
        </w:rPr>
        <w:t xml:space="preserve"> </w:t>
      </w:r>
      <w:r>
        <w:rPr>
          <w:sz w:val="27"/>
        </w:rPr>
        <w:t>para</w:t>
      </w:r>
      <w:r>
        <w:rPr>
          <w:spacing w:val="-6"/>
          <w:sz w:val="27"/>
        </w:rPr>
        <w:t xml:space="preserve"> </w:t>
      </w:r>
      <w:r>
        <w:rPr>
          <w:sz w:val="27"/>
        </w:rPr>
        <w:t>a</w:t>
      </w:r>
      <w:r>
        <w:rPr>
          <w:spacing w:val="-6"/>
          <w:sz w:val="27"/>
        </w:rPr>
        <w:t xml:space="preserve"> </w:t>
      </w:r>
      <w:r>
        <w:rPr>
          <w:sz w:val="27"/>
        </w:rPr>
        <w:t>elaboração</w:t>
      </w:r>
      <w:r>
        <w:rPr>
          <w:spacing w:val="-8"/>
          <w:sz w:val="27"/>
        </w:rPr>
        <w:t xml:space="preserve"> </w:t>
      </w:r>
      <w:r>
        <w:rPr>
          <w:sz w:val="27"/>
        </w:rPr>
        <w:t>dos</w:t>
      </w:r>
      <w:r>
        <w:rPr>
          <w:spacing w:val="-7"/>
          <w:sz w:val="27"/>
        </w:rPr>
        <w:t xml:space="preserve"> </w:t>
      </w:r>
      <w:r>
        <w:rPr>
          <w:sz w:val="27"/>
        </w:rPr>
        <w:t>projetos</w:t>
      </w:r>
      <w:r>
        <w:rPr>
          <w:spacing w:val="-6"/>
          <w:sz w:val="27"/>
        </w:rPr>
        <w:t xml:space="preserve"> </w:t>
      </w:r>
      <w:r>
        <w:rPr>
          <w:sz w:val="27"/>
        </w:rPr>
        <w:t>de</w:t>
      </w:r>
      <w:r>
        <w:rPr>
          <w:spacing w:val="-10"/>
          <w:sz w:val="27"/>
        </w:rPr>
        <w:t xml:space="preserve"> </w:t>
      </w:r>
      <w:r>
        <w:rPr>
          <w:sz w:val="27"/>
        </w:rPr>
        <w:t>engenharia</w:t>
      </w:r>
      <w:r>
        <w:rPr>
          <w:spacing w:val="-59"/>
          <w:sz w:val="27"/>
        </w:rPr>
        <w:t xml:space="preserve">          </w:t>
      </w:r>
      <w:r>
        <w:rPr>
          <w:sz w:val="27"/>
        </w:rPr>
        <w:t>a serem aprovados nos respectivos órgãos oficiais e concessionários</w:t>
      </w:r>
      <w:r>
        <w:rPr>
          <w:spacing w:val="1"/>
          <w:sz w:val="27"/>
        </w:rPr>
        <w:t xml:space="preserve"> </w:t>
      </w:r>
      <w:r>
        <w:rPr>
          <w:sz w:val="27"/>
        </w:rPr>
        <w:t>do serviço público;</w:t>
      </w:r>
    </w:p>
    <w:p w14:paraId="4719675D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</w:tabs>
        <w:spacing w:line="360" w:lineRule="auto"/>
        <w:ind w:hanging="361"/>
        <w:jc w:val="both"/>
        <w:rPr>
          <w:sz w:val="27"/>
        </w:rPr>
      </w:pPr>
      <w:r>
        <w:rPr>
          <w:sz w:val="27"/>
        </w:rPr>
        <w:t>As</w:t>
      </w:r>
      <w:r>
        <w:rPr>
          <w:spacing w:val="-2"/>
          <w:sz w:val="27"/>
        </w:rPr>
        <w:t xml:space="preserve"> </w:t>
      </w:r>
      <w:r>
        <w:rPr>
          <w:sz w:val="27"/>
        </w:rPr>
        <w:t>Portarias</w:t>
      </w:r>
      <w:r>
        <w:rPr>
          <w:spacing w:val="-5"/>
          <w:sz w:val="27"/>
        </w:rPr>
        <w:t xml:space="preserve"> </w:t>
      </w:r>
      <w:r>
        <w:rPr>
          <w:sz w:val="27"/>
        </w:rPr>
        <w:t>e</w:t>
      </w:r>
      <w:r>
        <w:rPr>
          <w:spacing w:val="-3"/>
          <w:sz w:val="27"/>
        </w:rPr>
        <w:t xml:space="preserve"> </w:t>
      </w:r>
      <w:r>
        <w:rPr>
          <w:sz w:val="27"/>
        </w:rPr>
        <w:t>instruções</w:t>
      </w:r>
      <w:r>
        <w:rPr>
          <w:spacing w:val="-2"/>
          <w:sz w:val="27"/>
        </w:rPr>
        <w:t xml:space="preserve"> </w:t>
      </w:r>
      <w:r>
        <w:rPr>
          <w:sz w:val="27"/>
        </w:rPr>
        <w:t>normativas</w:t>
      </w:r>
      <w:r>
        <w:rPr>
          <w:spacing w:val="-2"/>
          <w:sz w:val="27"/>
        </w:rPr>
        <w:t xml:space="preserve"> </w:t>
      </w:r>
      <w:r>
        <w:rPr>
          <w:sz w:val="27"/>
        </w:rPr>
        <w:t>do CREA;</w:t>
      </w:r>
    </w:p>
    <w:p w14:paraId="349F47BB" w14:textId="77777777" w:rsidR="00555A80" w:rsidRDefault="00555A80" w:rsidP="00555A80">
      <w:pPr>
        <w:pStyle w:val="Corpodetexto"/>
        <w:spacing w:before="119" w:line="360" w:lineRule="auto"/>
        <w:ind w:right="-41"/>
        <w:jc w:val="both"/>
      </w:pPr>
      <w:r>
        <w:t>Qualquer</w:t>
      </w:r>
      <w:r>
        <w:rPr>
          <w:spacing w:val="1"/>
        </w:rPr>
        <w:t xml:space="preserve"> </w:t>
      </w:r>
      <w:r>
        <w:t>inobservância</w:t>
      </w:r>
      <w:r>
        <w:rPr>
          <w:spacing w:val="1"/>
        </w:rPr>
        <w:t xml:space="preserve"> </w:t>
      </w:r>
      <w:r>
        <w:t>desta</w:t>
      </w:r>
      <w:r>
        <w:rPr>
          <w:spacing w:val="1"/>
        </w:rPr>
        <w:t xml:space="preserve"> </w:t>
      </w:r>
      <w:r>
        <w:t>norma</w:t>
      </w:r>
      <w:r>
        <w:rPr>
          <w:spacing w:val="1"/>
        </w:rPr>
        <w:t xml:space="preserve"> </w:t>
      </w:r>
      <w:r>
        <w:t>implicará</w:t>
      </w:r>
      <w:r>
        <w:rPr>
          <w:spacing w:val="1"/>
        </w:rPr>
        <w:t xml:space="preserve"> </w:t>
      </w:r>
      <w:r>
        <w:t>obrigatoriamente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correção dos serviços contratados, sem qualquer ônus para a contratante,</w:t>
      </w:r>
      <w:r>
        <w:rPr>
          <w:spacing w:val="1"/>
        </w:rPr>
        <w:t xml:space="preserve"> </w:t>
      </w:r>
      <w:r>
        <w:t>bem como na eventual aplicação de sanções por atraso ou irregularidades</w:t>
      </w:r>
      <w:r>
        <w:rPr>
          <w:spacing w:val="1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cumprimento</w:t>
      </w:r>
      <w:r>
        <w:rPr>
          <w:spacing w:val="-1"/>
        </w:rPr>
        <w:t xml:space="preserve"> </w:t>
      </w:r>
      <w:r>
        <w:t>do</w:t>
      </w:r>
      <w:r>
        <w:rPr>
          <w:spacing w:val="1"/>
        </w:rPr>
        <w:t xml:space="preserve"> </w:t>
      </w:r>
      <w:r>
        <w:t>contrato.</w:t>
      </w:r>
    </w:p>
    <w:p w14:paraId="5D8FAED1" w14:textId="77777777" w:rsidR="00555A80" w:rsidRDefault="00555A80" w:rsidP="00555A80">
      <w:pPr>
        <w:pStyle w:val="Corpodetexto"/>
        <w:spacing w:line="360" w:lineRule="auto"/>
        <w:jc w:val="both"/>
        <w:rPr>
          <w:sz w:val="20"/>
        </w:rPr>
      </w:pPr>
    </w:p>
    <w:p w14:paraId="6C32789E" w14:textId="77777777" w:rsidR="00555A80" w:rsidRDefault="00555A80" w:rsidP="007D46D2">
      <w:pPr>
        <w:pStyle w:val="Corpodetexto"/>
        <w:spacing w:line="360" w:lineRule="auto"/>
        <w:jc w:val="both"/>
        <w:rPr>
          <w:b/>
          <w:sz w:val="26"/>
        </w:rPr>
      </w:pPr>
    </w:p>
    <w:p w14:paraId="674A266E" w14:textId="77777777" w:rsidR="00555A80" w:rsidRPr="00D762A3" w:rsidRDefault="00555A80" w:rsidP="00555A80">
      <w:pPr>
        <w:pStyle w:val="PargrafodaLista"/>
        <w:numPr>
          <w:ilvl w:val="0"/>
          <w:numId w:val="5"/>
        </w:numPr>
        <w:spacing w:line="360" w:lineRule="auto"/>
        <w:ind w:hanging="436"/>
        <w:jc w:val="both"/>
        <w:rPr>
          <w:b/>
          <w:bCs/>
          <w:sz w:val="27"/>
          <w:szCs w:val="27"/>
          <w:u w:val="single"/>
        </w:rPr>
      </w:pPr>
      <w:r w:rsidRPr="00D762A3">
        <w:rPr>
          <w:b/>
          <w:bCs/>
          <w:sz w:val="27"/>
          <w:szCs w:val="27"/>
          <w:u w:val="single"/>
        </w:rPr>
        <w:t>VALOR GLOBAL</w:t>
      </w:r>
    </w:p>
    <w:p w14:paraId="22B12C7E" w14:textId="31F1CBCD" w:rsidR="00555A80" w:rsidRDefault="00555A80" w:rsidP="00555A80">
      <w:pPr>
        <w:spacing w:line="360" w:lineRule="auto"/>
        <w:ind w:right="-41"/>
        <w:jc w:val="both"/>
        <w:rPr>
          <w:sz w:val="27"/>
          <w:szCs w:val="27"/>
        </w:rPr>
      </w:pPr>
      <w:r w:rsidRPr="00F42EB7">
        <w:rPr>
          <w:sz w:val="27"/>
          <w:szCs w:val="27"/>
        </w:rPr>
        <w:t xml:space="preserve">O valor global estimado é </w:t>
      </w:r>
      <w:r w:rsidRPr="00225BBE">
        <w:rPr>
          <w:rFonts w:eastAsia="Times New Roman"/>
          <w:color w:val="000000"/>
          <w:sz w:val="27"/>
          <w:szCs w:val="27"/>
          <w:lang w:eastAsia="pt-BR"/>
        </w:rPr>
        <w:t xml:space="preserve">de </w:t>
      </w:r>
      <w:r w:rsidRPr="00516238">
        <w:rPr>
          <w:sz w:val="27"/>
          <w:szCs w:val="27"/>
        </w:rPr>
        <w:t>R</w:t>
      </w:r>
      <w:r w:rsidRPr="00372FAB">
        <w:rPr>
          <w:sz w:val="27"/>
          <w:szCs w:val="27"/>
        </w:rPr>
        <w:t xml:space="preserve">$ </w:t>
      </w:r>
      <w:r w:rsidR="00A355B9">
        <w:rPr>
          <w:sz w:val="27"/>
          <w:szCs w:val="27"/>
        </w:rPr>
        <w:t>303.300,00</w:t>
      </w:r>
      <w:r w:rsidRPr="00372FAB">
        <w:rPr>
          <w:sz w:val="27"/>
          <w:szCs w:val="27"/>
        </w:rPr>
        <w:t xml:space="preserve"> (</w:t>
      </w:r>
      <w:r w:rsidR="00A355B9">
        <w:rPr>
          <w:sz w:val="27"/>
          <w:szCs w:val="27"/>
        </w:rPr>
        <w:t>trezentos e três mil e trezentos reis</w:t>
      </w:r>
      <w:r w:rsidRPr="00372FAB">
        <w:rPr>
          <w:sz w:val="27"/>
          <w:szCs w:val="27"/>
        </w:rPr>
        <w:t>),</w:t>
      </w:r>
      <w:r w:rsidRPr="00372FAB">
        <w:rPr>
          <w:spacing w:val="1"/>
          <w:sz w:val="27"/>
          <w:szCs w:val="27"/>
        </w:rPr>
        <w:t xml:space="preserve"> </w:t>
      </w:r>
      <w:r w:rsidRPr="00372FAB">
        <w:rPr>
          <w:sz w:val="27"/>
          <w:szCs w:val="27"/>
        </w:rPr>
        <w:t>máximo aceitado.</w:t>
      </w:r>
    </w:p>
    <w:p w14:paraId="0204B226" w14:textId="77777777" w:rsidR="00555A80" w:rsidRPr="002B1341" w:rsidRDefault="00555A80" w:rsidP="00555A80">
      <w:pPr>
        <w:spacing w:line="360" w:lineRule="auto"/>
        <w:ind w:right="-41"/>
        <w:jc w:val="both"/>
        <w:rPr>
          <w:sz w:val="27"/>
          <w:szCs w:val="27"/>
        </w:rPr>
      </w:pPr>
    </w:p>
    <w:p w14:paraId="0932FD27" w14:textId="77777777" w:rsidR="00555A80" w:rsidRPr="0029256F" w:rsidRDefault="00555A80" w:rsidP="00555A80">
      <w:pPr>
        <w:pStyle w:val="Ttulo1"/>
        <w:numPr>
          <w:ilvl w:val="0"/>
          <w:numId w:val="5"/>
        </w:numPr>
        <w:tabs>
          <w:tab w:val="left" w:pos="8515"/>
        </w:tabs>
        <w:spacing w:line="360" w:lineRule="auto"/>
        <w:ind w:hanging="578"/>
        <w:jc w:val="both"/>
        <w:rPr>
          <w:u w:val="single"/>
        </w:rPr>
      </w:pPr>
      <w:r w:rsidRPr="0029256F">
        <w:rPr>
          <w:u w:val="single"/>
        </w:rPr>
        <w:t>MEDIÇÕES</w:t>
      </w:r>
    </w:p>
    <w:p w14:paraId="04266E22" w14:textId="77777777" w:rsidR="00555A80" w:rsidRPr="00F42EB7" w:rsidRDefault="00555A80" w:rsidP="00555A80">
      <w:pPr>
        <w:pStyle w:val="Ttulo1"/>
        <w:tabs>
          <w:tab w:val="left" w:pos="8647"/>
        </w:tabs>
        <w:spacing w:line="360" w:lineRule="auto"/>
        <w:ind w:left="0"/>
        <w:jc w:val="both"/>
        <w:rPr>
          <w:b w:val="0"/>
          <w:bCs w:val="0"/>
        </w:rPr>
      </w:pPr>
      <w:r w:rsidRPr="00F42EB7">
        <w:rPr>
          <w:b w:val="0"/>
          <w:bCs w:val="0"/>
        </w:rPr>
        <w:t>As</w:t>
      </w:r>
      <w:r w:rsidRPr="00F42EB7">
        <w:rPr>
          <w:b w:val="0"/>
          <w:bCs w:val="0"/>
          <w:spacing w:val="1"/>
        </w:rPr>
        <w:t xml:space="preserve"> </w:t>
      </w:r>
      <w:r w:rsidRPr="00F42EB7">
        <w:rPr>
          <w:b w:val="0"/>
          <w:bCs w:val="0"/>
        </w:rPr>
        <w:t>medições serão mensais</w:t>
      </w:r>
      <w:r w:rsidRPr="00F42EB7">
        <w:rPr>
          <w:b w:val="0"/>
          <w:bCs w:val="0"/>
          <w:spacing w:val="1"/>
        </w:rPr>
        <w:t xml:space="preserve"> </w:t>
      </w:r>
      <w:r w:rsidRPr="00F42EB7">
        <w:rPr>
          <w:b w:val="0"/>
          <w:bCs w:val="0"/>
        </w:rPr>
        <w:t>e realizadas mediante entrega do</w:t>
      </w:r>
      <w:r w:rsidRPr="00F42EB7">
        <w:rPr>
          <w:b w:val="0"/>
          <w:bCs w:val="0"/>
          <w:spacing w:val="1"/>
        </w:rPr>
        <w:t xml:space="preserve"> </w:t>
      </w:r>
      <w:r w:rsidRPr="00F42EB7">
        <w:rPr>
          <w:b w:val="0"/>
          <w:bCs w:val="0"/>
        </w:rPr>
        <w:t>relatório</w:t>
      </w:r>
      <w:r w:rsidRPr="00F42EB7">
        <w:rPr>
          <w:b w:val="0"/>
          <w:bCs w:val="0"/>
          <w:spacing w:val="1"/>
        </w:rPr>
        <w:t xml:space="preserve"> </w:t>
      </w:r>
      <w:r w:rsidRPr="00F42EB7">
        <w:rPr>
          <w:b w:val="0"/>
          <w:bCs w:val="0"/>
        </w:rPr>
        <w:lastRenderedPageBreak/>
        <w:t>atividades executadas com seus devidos quantitativos, com os elementos</w:t>
      </w:r>
      <w:r w:rsidRPr="00F42EB7">
        <w:rPr>
          <w:b w:val="0"/>
          <w:bCs w:val="0"/>
          <w:spacing w:val="1"/>
        </w:rPr>
        <w:t xml:space="preserve"> </w:t>
      </w:r>
      <w:r w:rsidRPr="00F42EB7">
        <w:rPr>
          <w:b w:val="0"/>
          <w:bCs w:val="0"/>
        </w:rPr>
        <w:t>necessários</w:t>
      </w:r>
      <w:r w:rsidRPr="00F42EB7">
        <w:rPr>
          <w:b w:val="0"/>
          <w:bCs w:val="0"/>
          <w:spacing w:val="-3"/>
        </w:rPr>
        <w:t xml:space="preserve"> </w:t>
      </w:r>
      <w:r w:rsidRPr="00F42EB7">
        <w:rPr>
          <w:b w:val="0"/>
          <w:bCs w:val="0"/>
        </w:rPr>
        <w:t>para validação</w:t>
      </w:r>
      <w:r w:rsidRPr="00F42EB7">
        <w:rPr>
          <w:b w:val="0"/>
          <w:bCs w:val="0"/>
          <w:spacing w:val="-2"/>
        </w:rPr>
        <w:t xml:space="preserve"> </w:t>
      </w:r>
      <w:r w:rsidRPr="00F42EB7">
        <w:rPr>
          <w:b w:val="0"/>
          <w:bCs w:val="0"/>
        </w:rPr>
        <w:t>e</w:t>
      </w:r>
      <w:r w:rsidRPr="00F42EB7">
        <w:rPr>
          <w:b w:val="0"/>
          <w:bCs w:val="0"/>
          <w:spacing w:val="-2"/>
        </w:rPr>
        <w:t xml:space="preserve"> </w:t>
      </w:r>
      <w:r w:rsidRPr="00F42EB7">
        <w:rPr>
          <w:b w:val="0"/>
          <w:bCs w:val="0"/>
        </w:rPr>
        <w:t>aprovação da</w:t>
      </w:r>
      <w:r w:rsidRPr="00F42EB7">
        <w:rPr>
          <w:b w:val="0"/>
          <w:bCs w:val="0"/>
          <w:spacing w:val="-4"/>
        </w:rPr>
        <w:t xml:space="preserve"> </w:t>
      </w:r>
      <w:r w:rsidRPr="00F42EB7">
        <w:rPr>
          <w:b w:val="0"/>
          <w:bCs w:val="0"/>
        </w:rPr>
        <w:t>fiscalização</w:t>
      </w:r>
      <w:r w:rsidRPr="00F42EB7">
        <w:rPr>
          <w:b w:val="0"/>
          <w:bCs w:val="0"/>
          <w:spacing w:val="1"/>
        </w:rPr>
        <w:t xml:space="preserve"> </w:t>
      </w:r>
      <w:r w:rsidRPr="00F42EB7">
        <w:rPr>
          <w:b w:val="0"/>
          <w:bCs w:val="0"/>
        </w:rPr>
        <w:t>da</w:t>
      </w:r>
      <w:r w:rsidR="007D46D2">
        <w:rPr>
          <w:b w:val="0"/>
          <w:bCs w:val="0"/>
          <w:spacing w:val="-3"/>
        </w:rPr>
        <w:t xml:space="preserve"> Coordenadoria Niterói de Bicicleta</w:t>
      </w:r>
      <w:r w:rsidRPr="00F42EB7">
        <w:rPr>
          <w:b w:val="0"/>
          <w:bCs w:val="0"/>
        </w:rPr>
        <w:t>.</w:t>
      </w:r>
    </w:p>
    <w:p w14:paraId="515BB1DC" w14:textId="77777777" w:rsidR="00555A80" w:rsidRDefault="00555A80" w:rsidP="00555A80">
      <w:pPr>
        <w:pStyle w:val="Corpodetexto"/>
        <w:spacing w:line="360" w:lineRule="auto"/>
        <w:jc w:val="both"/>
        <w:rPr>
          <w:sz w:val="20"/>
        </w:rPr>
      </w:pPr>
    </w:p>
    <w:p w14:paraId="45C31340" w14:textId="77777777" w:rsidR="00555A80" w:rsidRPr="00132609" w:rsidRDefault="00555A80" w:rsidP="00555A80">
      <w:pPr>
        <w:pStyle w:val="Corpodetexto"/>
        <w:numPr>
          <w:ilvl w:val="0"/>
          <w:numId w:val="5"/>
        </w:numPr>
        <w:spacing w:before="120" w:line="360" w:lineRule="auto"/>
        <w:ind w:right="6014" w:hanging="578"/>
        <w:jc w:val="both"/>
        <w:rPr>
          <w:b/>
          <w:bCs/>
          <w:u w:val="single"/>
        </w:rPr>
      </w:pPr>
      <w:r w:rsidRPr="00132609">
        <w:rPr>
          <w:b/>
          <w:bCs/>
          <w:u w:val="single"/>
        </w:rPr>
        <w:t>RECURSOS</w:t>
      </w:r>
    </w:p>
    <w:p w14:paraId="76D0B78A" w14:textId="621BBF5C" w:rsidR="00132609" w:rsidRPr="00132609" w:rsidRDefault="00132609" w:rsidP="00132609">
      <w:pPr>
        <w:pStyle w:val="Corpodetexto"/>
        <w:spacing w:before="120" w:line="360" w:lineRule="auto"/>
        <w:ind w:right="6014"/>
        <w:jc w:val="both"/>
        <w:rPr>
          <w:bCs/>
        </w:rPr>
      </w:pPr>
      <w:r w:rsidRPr="00132609">
        <w:rPr>
          <w:bCs/>
        </w:rPr>
        <w:t>Programa de Trabalho:</w:t>
      </w:r>
    </w:p>
    <w:p w14:paraId="5D89243B" w14:textId="1A6369B6" w:rsidR="00132609" w:rsidRPr="00132609" w:rsidRDefault="00132609" w:rsidP="00132609">
      <w:pPr>
        <w:pStyle w:val="Corpodetexto"/>
        <w:spacing w:before="120" w:line="360" w:lineRule="auto"/>
        <w:ind w:right="6014"/>
        <w:jc w:val="both"/>
        <w:rPr>
          <w:bCs/>
        </w:rPr>
      </w:pPr>
      <w:r w:rsidRPr="00132609">
        <w:rPr>
          <w:bCs/>
        </w:rPr>
        <w:t>Natureza da Despesa:</w:t>
      </w:r>
    </w:p>
    <w:p w14:paraId="3F39BB83" w14:textId="5AD63353" w:rsidR="00555A80" w:rsidRDefault="00132609" w:rsidP="00F06A26">
      <w:pPr>
        <w:pStyle w:val="Corpodetexto"/>
        <w:spacing w:before="120" w:line="360" w:lineRule="auto"/>
        <w:ind w:right="6014"/>
        <w:jc w:val="both"/>
        <w:rPr>
          <w:b/>
          <w:bCs/>
        </w:rPr>
      </w:pPr>
      <w:r w:rsidRPr="00132609">
        <w:rPr>
          <w:bCs/>
        </w:rPr>
        <w:t>Fonte:</w:t>
      </w:r>
      <w:bookmarkStart w:id="3" w:name="_GoBack"/>
      <w:bookmarkEnd w:id="3"/>
    </w:p>
    <w:p w14:paraId="24DB597F" w14:textId="77777777" w:rsidR="00555A80" w:rsidRPr="00D762A3" w:rsidRDefault="00555A80" w:rsidP="00555A80">
      <w:pPr>
        <w:pStyle w:val="PargrafodaLista"/>
        <w:numPr>
          <w:ilvl w:val="0"/>
          <w:numId w:val="5"/>
        </w:numPr>
        <w:spacing w:before="122" w:line="360" w:lineRule="auto"/>
        <w:ind w:right="99" w:hanging="578"/>
        <w:jc w:val="both"/>
        <w:rPr>
          <w:b/>
          <w:bCs/>
          <w:sz w:val="27"/>
          <w:u w:val="single"/>
        </w:rPr>
      </w:pPr>
      <w:r w:rsidRPr="00D762A3">
        <w:rPr>
          <w:b/>
          <w:bCs/>
          <w:sz w:val="27"/>
          <w:u w:val="single"/>
        </w:rPr>
        <w:t>REQUISITOS GERAIS DA CONTRATAÇÃO</w:t>
      </w:r>
    </w:p>
    <w:p w14:paraId="0E052CDD" w14:textId="77777777" w:rsidR="00555A80" w:rsidRDefault="00555A80" w:rsidP="00555A80">
      <w:pPr>
        <w:spacing w:before="122" w:line="360" w:lineRule="auto"/>
        <w:ind w:left="102" w:right="99" w:firstLine="67"/>
        <w:jc w:val="both"/>
        <w:rPr>
          <w:rFonts w:ascii="Arial" w:hAnsi="Arial"/>
          <w:sz w:val="24"/>
        </w:rPr>
      </w:pPr>
      <w:r>
        <w:rPr>
          <w:sz w:val="27"/>
        </w:rPr>
        <w:t>A Documentação da habilitação se dará conforme os termos do art. 32 da Lei</w:t>
      </w:r>
      <w:r>
        <w:rPr>
          <w:spacing w:val="-59"/>
          <w:sz w:val="27"/>
        </w:rPr>
        <w:t xml:space="preserve"> </w:t>
      </w:r>
      <w:r>
        <w:rPr>
          <w:sz w:val="27"/>
        </w:rPr>
        <w:t>8.666/93.</w:t>
      </w:r>
      <w:r>
        <w:rPr>
          <w:spacing w:val="4"/>
          <w:sz w:val="27"/>
        </w:rPr>
        <w:t xml:space="preserve"> </w:t>
      </w:r>
      <w:r>
        <w:rPr>
          <w:rFonts w:ascii="Arial" w:hAnsi="Arial"/>
          <w:sz w:val="24"/>
        </w:rPr>
        <w:t>E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será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utilizado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como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critério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o</w:t>
      </w:r>
      <w:r>
        <w:rPr>
          <w:rFonts w:ascii="Arial" w:hAnsi="Arial"/>
          <w:spacing w:val="-2"/>
          <w:sz w:val="24"/>
        </w:rPr>
        <w:t xml:space="preserve"> </w:t>
      </w:r>
      <w:r>
        <w:rPr>
          <w:rFonts w:ascii="Arial" w:hAnsi="Arial"/>
          <w:sz w:val="24"/>
        </w:rPr>
        <w:t>de</w:t>
      </w:r>
      <w:r>
        <w:rPr>
          <w:rFonts w:ascii="Arial" w:hAnsi="Arial"/>
          <w:spacing w:val="-3"/>
          <w:sz w:val="24"/>
        </w:rPr>
        <w:t xml:space="preserve"> </w:t>
      </w:r>
      <w:r>
        <w:rPr>
          <w:rFonts w:ascii="Arial" w:hAnsi="Arial"/>
          <w:sz w:val="24"/>
        </w:rPr>
        <w:t>menor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preço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para</w:t>
      </w:r>
      <w:r>
        <w:rPr>
          <w:rFonts w:ascii="Arial" w:hAnsi="Arial"/>
          <w:spacing w:val="-1"/>
          <w:sz w:val="24"/>
        </w:rPr>
        <w:t xml:space="preserve"> </w:t>
      </w:r>
      <w:r>
        <w:rPr>
          <w:rFonts w:ascii="Arial" w:hAnsi="Arial"/>
          <w:sz w:val="24"/>
        </w:rPr>
        <w:t>contratação.</w:t>
      </w:r>
    </w:p>
    <w:p w14:paraId="7796D7F3" w14:textId="77777777" w:rsidR="00555A80" w:rsidRDefault="00555A80" w:rsidP="00555A80">
      <w:pPr>
        <w:pStyle w:val="Corpodetexto"/>
        <w:spacing w:before="159" w:line="360" w:lineRule="auto"/>
        <w:ind w:left="102"/>
        <w:jc w:val="both"/>
      </w:pPr>
      <w:r>
        <w:t>Documentos</w:t>
      </w:r>
      <w:r>
        <w:rPr>
          <w:spacing w:val="13"/>
        </w:rPr>
        <w:t xml:space="preserve"> </w:t>
      </w:r>
      <w:r>
        <w:t>necessários</w:t>
      </w:r>
      <w:r>
        <w:rPr>
          <w:spacing w:val="13"/>
        </w:rPr>
        <w:t xml:space="preserve"> </w:t>
      </w:r>
      <w:r>
        <w:t>à</w:t>
      </w:r>
      <w:r>
        <w:rPr>
          <w:spacing w:val="13"/>
        </w:rPr>
        <w:t xml:space="preserve"> </w:t>
      </w:r>
      <w:r>
        <w:t>empresa</w:t>
      </w:r>
      <w:r>
        <w:rPr>
          <w:spacing w:val="13"/>
        </w:rPr>
        <w:t xml:space="preserve"> </w:t>
      </w:r>
      <w:r>
        <w:t>que</w:t>
      </w:r>
      <w:r>
        <w:rPr>
          <w:spacing w:val="14"/>
        </w:rPr>
        <w:t xml:space="preserve"> </w:t>
      </w:r>
      <w:r>
        <w:t>apresentar</w:t>
      </w:r>
      <w:r>
        <w:rPr>
          <w:spacing w:val="14"/>
        </w:rPr>
        <w:t xml:space="preserve"> </w:t>
      </w:r>
      <w:r>
        <w:t>proposta</w:t>
      </w:r>
      <w:r>
        <w:rPr>
          <w:spacing w:val="10"/>
        </w:rPr>
        <w:t xml:space="preserve"> </w:t>
      </w:r>
      <w:r>
        <w:t>com</w:t>
      </w:r>
      <w:r>
        <w:rPr>
          <w:spacing w:val="17"/>
        </w:rPr>
        <w:t xml:space="preserve"> </w:t>
      </w:r>
      <w:r>
        <w:t>o</w:t>
      </w:r>
      <w:r>
        <w:rPr>
          <w:spacing w:val="14"/>
        </w:rPr>
        <w:t xml:space="preserve"> </w:t>
      </w:r>
      <w:r>
        <w:t>menor</w:t>
      </w:r>
      <w:r>
        <w:rPr>
          <w:spacing w:val="-58"/>
        </w:rPr>
        <w:t xml:space="preserve"> </w:t>
      </w:r>
      <w:r>
        <w:t>preço:</w:t>
      </w:r>
    </w:p>
    <w:p w14:paraId="70E771EC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1"/>
          <w:tab w:val="left" w:pos="942"/>
        </w:tabs>
        <w:spacing w:before="118" w:line="360" w:lineRule="auto"/>
        <w:ind w:hanging="361"/>
        <w:jc w:val="both"/>
        <w:rPr>
          <w:sz w:val="27"/>
        </w:rPr>
      </w:pPr>
      <w:r>
        <w:rPr>
          <w:sz w:val="27"/>
        </w:rPr>
        <w:t>CNPJ;</w:t>
      </w:r>
    </w:p>
    <w:p w14:paraId="7A0A5342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</w:tabs>
        <w:spacing w:before="3" w:line="360" w:lineRule="auto"/>
        <w:ind w:left="941" w:right="236"/>
        <w:jc w:val="both"/>
        <w:rPr>
          <w:sz w:val="27"/>
        </w:rPr>
      </w:pPr>
      <w:r>
        <w:rPr>
          <w:sz w:val="27"/>
        </w:rPr>
        <w:t>Comprovação</w:t>
      </w:r>
      <w:r>
        <w:rPr>
          <w:spacing w:val="1"/>
          <w:sz w:val="27"/>
        </w:rPr>
        <w:t xml:space="preserve"> </w:t>
      </w:r>
      <w:r>
        <w:rPr>
          <w:sz w:val="27"/>
        </w:rPr>
        <w:t>de</w:t>
      </w:r>
      <w:r>
        <w:rPr>
          <w:spacing w:val="1"/>
          <w:sz w:val="27"/>
        </w:rPr>
        <w:t xml:space="preserve"> </w:t>
      </w:r>
      <w:r>
        <w:rPr>
          <w:sz w:val="27"/>
        </w:rPr>
        <w:t>regularidade</w:t>
      </w:r>
      <w:r>
        <w:rPr>
          <w:spacing w:val="1"/>
          <w:sz w:val="27"/>
        </w:rPr>
        <w:t xml:space="preserve"> </w:t>
      </w:r>
      <w:r>
        <w:rPr>
          <w:sz w:val="27"/>
        </w:rPr>
        <w:t>junto</w:t>
      </w:r>
      <w:r>
        <w:rPr>
          <w:spacing w:val="1"/>
          <w:sz w:val="27"/>
        </w:rPr>
        <w:t xml:space="preserve"> </w:t>
      </w:r>
      <w:r>
        <w:rPr>
          <w:sz w:val="27"/>
        </w:rPr>
        <w:t>ao</w:t>
      </w:r>
      <w:r>
        <w:rPr>
          <w:spacing w:val="1"/>
          <w:sz w:val="27"/>
        </w:rPr>
        <w:t xml:space="preserve"> </w:t>
      </w:r>
      <w:r>
        <w:rPr>
          <w:sz w:val="27"/>
        </w:rPr>
        <w:t>FGTS,</w:t>
      </w:r>
      <w:r>
        <w:rPr>
          <w:spacing w:val="1"/>
          <w:sz w:val="27"/>
        </w:rPr>
        <w:t xml:space="preserve"> </w:t>
      </w:r>
      <w:r>
        <w:rPr>
          <w:sz w:val="27"/>
        </w:rPr>
        <w:t>INSS,</w:t>
      </w:r>
      <w:r>
        <w:rPr>
          <w:spacing w:val="1"/>
          <w:sz w:val="27"/>
        </w:rPr>
        <w:t xml:space="preserve"> </w:t>
      </w:r>
      <w:r>
        <w:rPr>
          <w:sz w:val="27"/>
        </w:rPr>
        <w:t>e</w:t>
      </w:r>
      <w:r>
        <w:rPr>
          <w:spacing w:val="1"/>
          <w:sz w:val="27"/>
        </w:rPr>
        <w:t xml:space="preserve"> </w:t>
      </w:r>
      <w:r>
        <w:rPr>
          <w:sz w:val="27"/>
        </w:rPr>
        <w:t>a</w:t>
      </w:r>
      <w:r>
        <w:rPr>
          <w:spacing w:val="1"/>
          <w:sz w:val="27"/>
        </w:rPr>
        <w:t xml:space="preserve"> </w:t>
      </w:r>
      <w:r>
        <w:rPr>
          <w:sz w:val="27"/>
        </w:rPr>
        <w:t>Receita</w:t>
      </w:r>
      <w:r>
        <w:rPr>
          <w:spacing w:val="1"/>
          <w:sz w:val="27"/>
        </w:rPr>
        <w:t xml:space="preserve"> </w:t>
      </w:r>
      <w:r>
        <w:rPr>
          <w:sz w:val="27"/>
        </w:rPr>
        <w:t>Federal;</w:t>
      </w:r>
      <w:r>
        <w:rPr>
          <w:spacing w:val="-2"/>
          <w:sz w:val="27"/>
        </w:rPr>
        <w:t xml:space="preserve"> </w:t>
      </w:r>
      <w:r>
        <w:rPr>
          <w:sz w:val="27"/>
        </w:rPr>
        <w:t>ISS junto ao</w:t>
      </w:r>
      <w:r>
        <w:rPr>
          <w:spacing w:val="-1"/>
          <w:sz w:val="27"/>
        </w:rPr>
        <w:t xml:space="preserve"> </w:t>
      </w:r>
      <w:r>
        <w:rPr>
          <w:sz w:val="27"/>
        </w:rPr>
        <w:t>Município</w:t>
      </w:r>
      <w:r>
        <w:rPr>
          <w:spacing w:val="-1"/>
          <w:sz w:val="27"/>
        </w:rPr>
        <w:t xml:space="preserve"> </w:t>
      </w:r>
      <w:r>
        <w:rPr>
          <w:sz w:val="27"/>
        </w:rPr>
        <w:t>de</w:t>
      </w:r>
      <w:r>
        <w:rPr>
          <w:spacing w:val="-3"/>
          <w:sz w:val="27"/>
        </w:rPr>
        <w:t xml:space="preserve"> </w:t>
      </w:r>
      <w:r>
        <w:rPr>
          <w:sz w:val="27"/>
        </w:rPr>
        <w:t>Niterói;</w:t>
      </w:r>
    </w:p>
    <w:p w14:paraId="7928F3CC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</w:tabs>
        <w:spacing w:line="360" w:lineRule="auto"/>
        <w:ind w:left="941" w:right="234"/>
        <w:jc w:val="both"/>
        <w:rPr>
          <w:sz w:val="27"/>
        </w:rPr>
      </w:pPr>
      <w:r>
        <w:rPr>
          <w:sz w:val="27"/>
        </w:rPr>
        <w:t>Atestado</w:t>
      </w:r>
      <w:r>
        <w:rPr>
          <w:spacing w:val="-9"/>
          <w:sz w:val="27"/>
        </w:rPr>
        <w:t xml:space="preserve"> </w:t>
      </w:r>
      <w:r>
        <w:rPr>
          <w:sz w:val="27"/>
        </w:rPr>
        <w:t>de</w:t>
      </w:r>
      <w:r>
        <w:rPr>
          <w:spacing w:val="-11"/>
          <w:sz w:val="27"/>
        </w:rPr>
        <w:t xml:space="preserve"> </w:t>
      </w:r>
      <w:r>
        <w:rPr>
          <w:sz w:val="27"/>
        </w:rPr>
        <w:t>capacidade</w:t>
      </w:r>
      <w:r>
        <w:rPr>
          <w:spacing w:val="-9"/>
          <w:sz w:val="27"/>
        </w:rPr>
        <w:t xml:space="preserve"> </w:t>
      </w:r>
      <w:r>
        <w:rPr>
          <w:sz w:val="27"/>
        </w:rPr>
        <w:t>técnica</w:t>
      </w:r>
      <w:r>
        <w:rPr>
          <w:spacing w:val="-8"/>
          <w:sz w:val="27"/>
        </w:rPr>
        <w:t xml:space="preserve"> </w:t>
      </w:r>
      <w:r>
        <w:rPr>
          <w:sz w:val="27"/>
        </w:rPr>
        <w:t>da</w:t>
      </w:r>
      <w:r>
        <w:rPr>
          <w:spacing w:val="-8"/>
          <w:sz w:val="27"/>
        </w:rPr>
        <w:t xml:space="preserve"> </w:t>
      </w:r>
      <w:r>
        <w:rPr>
          <w:sz w:val="27"/>
        </w:rPr>
        <w:t>empresa</w:t>
      </w:r>
      <w:r>
        <w:rPr>
          <w:spacing w:val="-8"/>
          <w:sz w:val="27"/>
        </w:rPr>
        <w:t xml:space="preserve"> </w:t>
      </w:r>
      <w:r>
        <w:rPr>
          <w:sz w:val="27"/>
        </w:rPr>
        <w:t>compatível</w:t>
      </w:r>
      <w:r>
        <w:rPr>
          <w:spacing w:val="-9"/>
          <w:sz w:val="27"/>
        </w:rPr>
        <w:t xml:space="preserve"> </w:t>
      </w:r>
      <w:r>
        <w:rPr>
          <w:sz w:val="27"/>
        </w:rPr>
        <w:t>com</w:t>
      </w:r>
      <w:r>
        <w:rPr>
          <w:spacing w:val="-10"/>
          <w:sz w:val="27"/>
        </w:rPr>
        <w:t xml:space="preserve"> </w:t>
      </w:r>
      <w:r>
        <w:rPr>
          <w:sz w:val="27"/>
        </w:rPr>
        <w:t>o</w:t>
      </w:r>
      <w:r>
        <w:rPr>
          <w:spacing w:val="-9"/>
          <w:sz w:val="27"/>
        </w:rPr>
        <w:t xml:space="preserve"> </w:t>
      </w:r>
      <w:r>
        <w:rPr>
          <w:sz w:val="27"/>
        </w:rPr>
        <w:t>objeto</w:t>
      </w:r>
      <w:r>
        <w:rPr>
          <w:spacing w:val="-58"/>
          <w:sz w:val="27"/>
        </w:rPr>
        <w:t xml:space="preserve"> </w:t>
      </w:r>
      <w:r>
        <w:rPr>
          <w:sz w:val="27"/>
        </w:rPr>
        <w:t>emitido</w:t>
      </w:r>
      <w:r>
        <w:rPr>
          <w:spacing w:val="-2"/>
          <w:sz w:val="27"/>
        </w:rPr>
        <w:t xml:space="preserve"> </w:t>
      </w:r>
      <w:r>
        <w:rPr>
          <w:sz w:val="27"/>
        </w:rPr>
        <w:t>por pessoa</w:t>
      </w:r>
      <w:r>
        <w:rPr>
          <w:spacing w:val="-1"/>
          <w:sz w:val="27"/>
        </w:rPr>
        <w:t xml:space="preserve"> </w:t>
      </w:r>
      <w:r>
        <w:rPr>
          <w:sz w:val="27"/>
        </w:rPr>
        <w:t>de</w:t>
      </w:r>
      <w:r>
        <w:rPr>
          <w:spacing w:val="-3"/>
          <w:sz w:val="27"/>
        </w:rPr>
        <w:t xml:space="preserve"> </w:t>
      </w:r>
      <w:r>
        <w:rPr>
          <w:sz w:val="27"/>
        </w:rPr>
        <w:t>direito</w:t>
      </w:r>
      <w:r>
        <w:rPr>
          <w:spacing w:val="1"/>
          <w:sz w:val="27"/>
        </w:rPr>
        <w:t xml:space="preserve"> </w:t>
      </w:r>
      <w:r>
        <w:rPr>
          <w:sz w:val="27"/>
        </w:rPr>
        <w:t>público</w:t>
      </w:r>
      <w:r>
        <w:rPr>
          <w:spacing w:val="-3"/>
          <w:sz w:val="27"/>
        </w:rPr>
        <w:t xml:space="preserve"> </w:t>
      </w:r>
      <w:r>
        <w:rPr>
          <w:sz w:val="27"/>
        </w:rPr>
        <w:t>ou privado;</w:t>
      </w:r>
    </w:p>
    <w:p w14:paraId="331DDDCF" w14:textId="77777777" w:rsidR="00555A80" w:rsidRDefault="00555A80" w:rsidP="00555A80">
      <w:pPr>
        <w:pStyle w:val="PargrafodaLista"/>
        <w:numPr>
          <w:ilvl w:val="1"/>
          <w:numId w:val="1"/>
        </w:numPr>
        <w:tabs>
          <w:tab w:val="left" w:pos="942"/>
        </w:tabs>
        <w:spacing w:line="360" w:lineRule="auto"/>
        <w:ind w:left="941" w:right="234"/>
        <w:jc w:val="both"/>
        <w:rPr>
          <w:sz w:val="27"/>
        </w:rPr>
      </w:pPr>
      <w:r>
        <w:rPr>
          <w:sz w:val="27"/>
        </w:rPr>
        <w:t>Anotação de Responsabilidade Técnica do Engenheiro que será o</w:t>
      </w:r>
      <w:r>
        <w:rPr>
          <w:spacing w:val="1"/>
          <w:sz w:val="27"/>
        </w:rPr>
        <w:t xml:space="preserve"> </w:t>
      </w:r>
      <w:r>
        <w:rPr>
          <w:sz w:val="27"/>
        </w:rPr>
        <w:t>responsável</w:t>
      </w:r>
      <w:r>
        <w:rPr>
          <w:spacing w:val="1"/>
          <w:sz w:val="27"/>
        </w:rPr>
        <w:t xml:space="preserve"> </w:t>
      </w:r>
      <w:r>
        <w:rPr>
          <w:sz w:val="27"/>
        </w:rPr>
        <w:t>pela</w:t>
      </w:r>
      <w:r>
        <w:rPr>
          <w:spacing w:val="1"/>
          <w:sz w:val="27"/>
        </w:rPr>
        <w:t xml:space="preserve"> </w:t>
      </w:r>
      <w:r>
        <w:rPr>
          <w:sz w:val="27"/>
        </w:rPr>
        <w:t>execução</w:t>
      </w:r>
      <w:r>
        <w:rPr>
          <w:spacing w:val="1"/>
          <w:sz w:val="27"/>
        </w:rPr>
        <w:t xml:space="preserve"> </w:t>
      </w:r>
      <w:r>
        <w:rPr>
          <w:sz w:val="27"/>
        </w:rPr>
        <w:t>deste</w:t>
      </w:r>
      <w:r>
        <w:rPr>
          <w:spacing w:val="1"/>
          <w:sz w:val="27"/>
        </w:rPr>
        <w:t xml:space="preserve"> </w:t>
      </w:r>
      <w:r>
        <w:rPr>
          <w:sz w:val="27"/>
        </w:rPr>
        <w:t>objeto,</w:t>
      </w:r>
      <w:r>
        <w:rPr>
          <w:spacing w:val="1"/>
          <w:sz w:val="27"/>
        </w:rPr>
        <w:t xml:space="preserve"> </w:t>
      </w:r>
      <w:r>
        <w:rPr>
          <w:sz w:val="27"/>
        </w:rPr>
        <w:t>onde</w:t>
      </w:r>
      <w:r>
        <w:rPr>
          <w:spacing w:val="1"/>
          <w:sz w:val="27"/>
        </w:rPr>
        <w:t xml:space="preserve"> </w:t>
      </w:r>
      <w:r>
        <w:rPr>
          <w:sz w:val="27"/>
        </w:rPr>
        <w:t>conste</w:t>
      </w:r>
      <w:r>
        <w:rPr>
          <w:spacing w:val="1"/>
          <w:sz w:val="27"/>
        </w:rPr>
        <w:t xml:space="preserve"> </w:t>
      </w:r>
      <w:r>
        <w:rPr>
          <w:sz w:val="27"/>
        </w:rPr>
        <w:t>anotação</w:t>
      </w:r>
      <w:r>
        <w:rPr>
          <w:spacing w:val="1"/>
          <w:sz w:val="27"/>
        </w:rPr>
        <w:t xml:space="preserve"> </w:t>
      </w:r>
      <w:r>
        <w:rPr>
          <w:sz w:val="27"/>
        </w:rPr>
        <w:t>compatível</w:t>
      </w:r>
      <w:r>
        <w:rPr>
          <w:spacing w:val="1"/>
          <w:sz w:val="27"/>
        </w:rPr>
        <w:t xml:space="preserve"> </w:t>
      </w:r>
      <w:r>
        <w:rPr>
          <w:sz w:val="27"/>
        </w:rPr>
        <w:t>com</w:t>
      </w:r>
      <w:r>
        <w:rPr>
          <w:spacing w:val="1"/>
          <w:sz w:val="27"/>
        </w:rPr>
        <w:t xml:space="preserve"> </w:t>
      </w:r>
      <w:r>
        <w:rPr>
          <w:sz w:val="27"/>
        </w:rPr>
        <w:t>a</w:t>
      </w:r>
      <w:r>
        <w:rPr>
          <w:spacing w:val="1"/>
          <w:sz w:val="27"/>
        </w:rPr>
        <w:t xml:space="preserve"> </w:t>
      </w:r>
      <w:r>
        <w:rPr>
          <w:sz w:val="27"/>
        </w:rPr>
        <w:t>parcela</w:t>
      </w:r>
      <w:r>
        <w:rPr>
          <w:spacing w:val="1"/>
          <w:sz w:val="27"/>
        </w:rPr>
        <w:t xml:space="preserve"> </w:t>
      </w:r>
      <w:r>
        <w:rPr>
          <w:sz w:val="27"/>
        </w:rPr>
        <w:t>de</w:t>
      </w:r>
      <w:r>
        <w:rPr>
          <w:spacing w:val="1"/>
          <w:sz w:val="27"/>
        </w:rPr>
        <w:t xml:space="preserve"> </w:t>
      </w:r>
      <w:r>
        <w:rPr>
          <w:sz w:val="27"/>
        </w:rPr>
        <w:t>maior</w:t>
      </w:r>
      <w:r>
        <w:rPr>
          <w:spacing w:val="1"/>
          <w:sz w:val="27"/>
        </w:rPr>
        <w:t xml:space="preserve"> </w:t>
      </w:r>
      <w:r>
        <w:rPr>
          <w:sz w:val="27"/>
        </w:rPr>
        <w:t>relevância</w:t>
      </w:r>
      <w:r>
        <w:rPr>
          <w:spacing w:val="1"/>
          <w:sz w:val="27"/>
        </w:rPr>
        <w:t xml:space="preserve"> </w:t>
      </w:r>
      <w:r>
        <w:rPr>
          <w:sz w:val="27"/>
        </w:rPr>
        <w:t>definido</w:t>
      </w:r>
      <w:r>
        <w:rPr>
          <w:spacing w:val="1"/>
          <w:sz w:val="27"/>
        </w:rPr>
        <w:t xml:space="preserve"> </w:t>
      </w:r>
      <w:r>
        <w:rPr>
          <w:sz w:val="27"/>
        </w:rPr>
        <w:t>no</w:t>
      </w:r>
      <w:r>
        <w:rPr>
          <w:spacing w:val="1"/>
          <w:sz w:val="27"/>
        </w:rPr>
        <w:t xml:space="preserve"> </w:t>
      </w:r>
      <w:r>
        <w:rPr>
          <w:sz w:val="27"/>
        </w:rPr>
        <w:t>TR,</w:t>
      </w:r>
      <w:r>
        <w:rPr>
          <w:spacing w:val="1"/>
          <w:sz w:val="27"/>
        </w:rPr>
        <w:t xml:space="preserve"> </w:t>
      </w:r>
      <w:r>
        <w:rPr>
          <w:sz w:val="27"/>
        </w:rPr>
        <w:t>devidamente</w:t>
      </w:r>
      <w:r>
        <w:rPr>
          <w:spacing w:val="-1"/>
          <w:sz w:val="27"/>
        </w:rPr>
        <w:t xml:space="preserve"> </w:t>
      </w:r>
      <w:r>
        <w:rPr>
          <w:sz w:val="27"/>
        </w:rPr>
        <w:t>registrado</w:t>
      </w:r>
      <w:r>
        <w:rPr>
          <w:spacing w:val="1"/>
          <w:sz w:val="27"/>
        </w:rPr>
        <w:t xml:space="preserve"> </w:t>
      </w:r>
      <w:r>
        <w:rPr>
          <w:sz w:val="27"/>
        </w:rPr>
        <w:t>pelo</w:t>
      </w:r>
      <w:r>
        <w:rPr>
          <w:spacing w:val="1"/>
          <w:sz w:val="27"/>
        </w:rPr>
        <w:t xml:space="preserve"> </w:t>
      </w:r>
      <w:r>
        <w:rPr>
          <w:sz w:val="27"/>
        </w:rPr>
        <w:t>CREA.</w:t>
      </w:r>
      <w:bookmarkEnd w:id="1"/>
    </w:p>
    <w:p w14:paraId="1BD31C0D" w14:textId="77777777" w:rsidR="00F06A26" w:rsidRPr="00555A80" w:rsidRDefault="00F06A26" w:rsidP="00555A80"/>
    <w:sectPr w:rsidR="00F06A26" w:rsidRPr="00555A80">
      <w:head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A26EDD" w14:textId="77777777" w:rsidR="00F06A26" w:rsidRDefault="00F06A26" w:rsidP="00642911">
      <w:r>
        <w:separator/>
      </w:r>
    </w:p>
  </w:endnote>
  <w:endnote w:type="continuationSeparator" w:id="0">
    <w:p w14:paraId="78109F40" w14:textId="77777777" w:rsidR="00F06A26" w:rsidRDefault="00F06A26" w:rsidP="006429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5D8512" w14:textId="77777777" w:rsidR="00F06A26" w:rsidRDefault="00F06A26" w:rsidP="00642911">
      <w:r>
        <w:separator/>
      </w:r>
    </w:p>
  </w:footnote>
  <w:footnote w:type="continuationSeparator" w:id="0">
    <w:p w14:paraId="77BA68D2" w14:textId="77777777" w:rsidR="00F06A26" w:rsidRDefault="00F06A26" w:rsidP="006429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C747D37" w14:textId="77777777" w:rsidR="00F06A26" w:rsidRPr="006B689A" w:rsidRDefault="00F06A26" w:rsidP="00642911">
    <w:pPr>
      <w:pStyle w:val="Cabealho"/>
      <w:tabs>
        <w:tab w:val="clear" w:pos="4252"/>
        <w:tab w:val="center" w:pos="1843"/>
      </w:tabs>
      <w:rPr>
        <w:noProof/>
        <w:lang w:eastAsia="pt-BR"/>
      </w:rPr>
    </w:pPr>
    <w:r>
      <w:rPr>
        <w:noProof/>
        <w:lang w:eastAsia="pt-BR"/>
      </w:rPr>
      <w:drawing>
        <wp:anchor distT="0" distB="0" distL="114300" distR="114300" simplePos="0" relativeHeight="251659264" behindDoc="1" locked="0" layoutInCell="1" allowOverlap="1" wp14:anchorId="4C40DAB9" wp14:editId="6F13BD40">
          <wp:simplePos x="0" y="0"/>
          <wp:positionH relativeFrom="column">
            <wp:posOffset>-461010</wp:posOffset>
          </wp:positionH>
          <wp:positionV relativeFrom="paragraph">
            <wp:posOffset>-182880</wp:posOffset>
          </wp:positionV>
          <wp:extent cx="2451435" cy="571500"/>
          <wp:effectExtent l="0" t="0" r="6350" b="0"/>
          <wp:wrapNone/>
          <wp:docPr id="23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51435" cy="571500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t-BR"/>
      </w:rPr>
      <w:t xml:space="preserve">                                                                                                                </w:t>
    </w:r>
    <w:r>
      <w:rPr>
        <w:noProof/>
        <w:lang w:eastAsia="pt-BR"/>
      </w:rPr>
      <w:br/>
    </w:r>
    <w:r w:rsidRPr="0043184D">
      <w:rPr>
        <w:noProof/>
        <w:lang w:eastAsia="pt-BR"/>
      </w:rPr>
      <w:t xml:space="preserve">                                                                                                                  </w:t>
    </w:r>
    <w:r w:rsidRPr="0043184D">
      <w:rPr>
        <w:rFonts w:ascii="Arial" w:hAnsi="Arial" w:cs="Arial"/>
        <w:b/>
        <w:sz w:val="28"/>
        <w:szCs w:val="28"/>
      </w:rPr>
      <w:t>Termo de Referência</w:t>
    </w:r>
  </w:p>
  <w:p w14:paraId="0BF47BA7" w14:textId="77777777" w:rsidR="00F06A26" w:rsidRPr="00DF712D" w:rsidRDefault="00F06A26" w:rsidP="00642911">
    <w:pPr>
      <w:pStyle w:val="Cabealho"/>
      <w:tabs>
        <w:tab w:val="left" w:pos="9128"/>
      </w:tabs>
      <w:rPr>
        <w:rFonts w:ascii="Arial" w:hAnsi="Arial" w:cs="Arial"/>
        <w:b/>
        <w:sz w:val="26"/>
        <w:szCs w:val="26"/>
      </w:rPr>
    </w:pPr>
  </w:p>
  <w:tbl>
    <w:tblPr>
      <w:tblStyle w:val="TableNormal"/>
      <w:tblW w:w="9967" w:type="dxa"/>
      <w:tblInd w:w="-74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1E0" w:firstRow="1" w:lastRow="1" w:firstColumn="1" w:lastColumn="1" w:noHBand="0" w:noVBand="0"/>
    </w:tblPr>
    <w:tblGrid>
      <w:gridCol w:w="3482"/>
      <w:gridCol w:w="1921"/>
      <w:gridCol w:w="2882"/>
      <w:gridCol w:w="1682"/>
    </w:tblGrid>
    <w:tr w:rsidR="00F06A26" w:rsidRPr="00DF712D" w14:paraId="5A7D66DF" w14:textId="77777777" w:rsidTr="00F06A26">
      <w:trPr>
        <w:trHeight w:val="517"/>
      </w:trPr>
      <w:tc>
        <w:tcPr>
          <w:tcW w:w="3482" w:type="dxa"/>
        </w:tcPr>
        <w:p w14:paraId="3D3872E3" w14:textId="14AE8E35" w:rsidR="00F06A26" w:rsidRPr="00DF712D" w:rsidRDefault="00F06A26" w:rsidP="00922828">
          <w:pPr>
            <w:pStyle w:val="TableParagraph"/>
            <w:ind w:left="67"/>
            <w:rPr>
              <w:b/>
            </w:rPr>
          </w:pPr>
          <w:r>
            <w:rPr>
              <w:b/>
            </w:rPr>
            <w:br/>
          </w:r>
          <w:r w:rsidRPr="00DF712D">
            <w:rPr>
              <w:b/>
            </w:rPr>
            <w:t>PROCESSO:</w:t>
          </w:r>
          <w:r>
            <w:rPr>
              <w:b/>
            </w:rPr>
            <w:t xml:space="preserve"> 750/002542</w:t>
          </w:r>
          <w:r w:rsidRPr="00DF712D">
            <w:rPr>
              <w:b/>
            </w:rPr>
            <w:t>/2022</w:t>
          </w:r>
        </w:p>
      </w:tc>
      <w:tc>
        <w:tcPr>
          <w:tcW w:w="1921" w:type="dxa"/>
        </w:tcPr>
        <w:p w14:paraId="399C314D" w14:textId="110EDC29" w:rsidR="00F06A26" w:rsidRPr="00DF712D" w:rsidRDefault="00F06A26" w:rsidP="00922828">
          <w:pPr>
            <w:pStyle w:val="TableParagraph"/>
            <w:ind w:left="66"/>
            <w:rPr>
              <w:b/>
            </w:rPr>
          </w:pPr>
          <w:r>
            <w:rPr>
              <w:b/>
            </w:rPr>
            <w:br/>
          </w:r>
          <w:r w:rsidRPr="00DF712D">
            <w:rPr>
              <w:b/>
            </w:rPr>
            <w:t>DATA:</w:t>
          </w:r>
          <w:r>
            <w:rPr>
              <w:b/>
            </w:rPr>
            <w:t>27/07</w:t>
          </w:r>
          <w:r w:rsidRPr="00DF712D">
            <w:rPr>
              <w:b/>
            </w:rPr>
            <w:t>/2022</w:t>
          </w:r>
        </w:p>
      </w:tc>
      <w:tc>
        <w:tcPr>
          <w:tcW w:w="2882" w:type="dxa"/>
        </w:tcPr>
        <w:p w14:paraId="381C31B6" w14:textId="77777777" w:rsidR="00F06A26" w:rsidRPr="00DF712D" w:rsidRDefault="00F06A26" w:rsidP="00922828">
          <w:pPr>
            <w:pStyle w:val="TableParagraph"/>
            <w:ind w:left="65"/>
            <w:rPr>
              <w:b/>
            </w:rPr>
          </w:pPr>
          <w:r>
            <w:rPr>
              <w:b/>
            </w:rPr>
            <w:br/>
          </w:r>
          <w:r w:rsidRPr="00DF712D">
            <w:rPr>
              <w:b/>
            </w:rPr>
            <w:t>RUBRICA:</w:t>
          </w:r>
        </w:p>
      </w:tc>
      <w:tc>
        <w:tcPr>
          <w:tcW w:w="1682" w:type="dxa"/>
        </w:tcPr>
        <w:p w14:paraId="2CABEBAF" w14:textId="77777777" w:rsidR="00F06A26" w:rsidRPr="00DF712D" w:rsidRDefault="00F06A26" w:rsidP="00922828">
          <w:pPr>
            <w:pStyle w:val="TableParagraph"/>
            <w:rPr>
              <w:b/>
            </w:rPr>
          </w:pPr>
          <w:r>
            <w:rPr>
              <w:b/>
            </w:rPr>
            <w:br/>
          </w:r>
          <w:r w:rsidRPr="00DF712D">
            <w:rPr>
              <w:b/>
            </w:rPr>
            <w:t>FOLHAS:</w:t>
          </w:r>
        </w:p>
      </w:tc>
    </w:tr>
  </w:tbl>
  <w:p w14:paraId="17E07219" w14:textId="77777777" w:rsidR="00F06A26" w:rsidRDefault="00F06A26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A72E2"/>
    <w:multiLevelType w:val="hybridMultilevel"/>
    <w:tmpl w:val="FBE0513C"/>
    <w:lvl w:ilvl="0" w:tplc="0416000F">
      <w:start w:val="1"/>
      <w:numFmt w:val="decimal"/>
      <w:lvlText w:val="%1."/>
      <w:lvlJc w:val="left"/>
      <w:pPr>
        <w:ind w:left="578" w:hanging="360"/>
      </w:pPr>
    </w:lvl>
    <w:lvl w:ilvl="1" w:tplc="04160019" w:tentative="1">
      <w:start w:val="1"/>
      <w:numFmt w:val="lowerLetter"/>
      <w:lvlText w:val="%2."/>
      <w:lvlJc w:val="left"/>
      <w:pPr>
        <w:ind w:left="1298" w:hanging="360"/>
      </w:pPr>
    </w:lvl>
    <w:lvl w:ilvl="2" w:tplc="0416001B" w:tentative="1">
      <w:start w:val="1"/>
      <w:numFmt w:val="lowerRoman"/>
      <w:lvlText w:val="%3."/>
      <w:lvlJc w:val="right"/>
      <w:pPr>
        <w:ind w:left="2018" w:hanging="180"/>
      </w:pPr>
    </w:lvl>
    <w:lvl w:ilvl="3" w:tplc="0416000F" w:tentative="1">
      <w:start w:val="1"/>
      <w:numFmt w:val="decimal"/>
      <w:lvlText w:val="%4."/>
      <w:lvlJc w:val="left"/>
      <w:pPr>
        <w:ind w:left="2738" w:hanging="360"/>
      </w:pPr>
    </w:lvl>
    <w:lvl w:ilvl="4" w:tplc="04160019" w:tentative="1">
      <w:start w:val="1"/>
      <w:numFmt w:val="lowerLetter"/>
      <w:lvlText w:val="%5."/>
      <w:lvlJc w:val="left"/>
      <w:pPr>
        <w:ind w:left="3458" w:hanging="360"/>
      </w:pPr>
    </w:lvl>
    <w:lvl w:ilvl="5" w:tplc="0416001B" w:tentative="1">
      <w:start w:val="1"/>
      <w:numFmt w:val="lowerRoman"/>
      <w:lvlText w:val="%6."/>
      <w:lvlJc w:val="right"/>
      <w:pPr>
        <w:ind w:left="4178" w:hanging="180"/>
      </w:pPr>
    </w:lvl>
    <w:lvl w:ilvl="6" w:tplc="0416000F" w:tentative="1">
      <w:start w:val="1"/>
      <w:numFmt w:val="decimal"/>
      <w:lvlText w:val="%7."/>
      <w:lvlJc w:val="left"/>
      <w:pPr>
        <w:ind w:left="4898" w:hanging="360"/>
      </w:pPr>
    </w:lvl>
    <w:lvl w:ilvl="7" w:tplc="04160019" w:tentative="1">
      <w:start w:val="1"/>
      <w:numFmt w:val="lowerLetter"/>
      <w:lvlText w:val="%8."/>
      <w:lvlJc w:val="left"/>
      <w:pPr>
        <w:ind w:left="5618" w:hanging="360"/>
      </w:pPr>
    </w:lvl>
    <w:lvl w:ilvl="8" w:tplc="0416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">
    <w:nsid w:val="331572B5"/>
    <w:multiLevelType w:val="hybridMultilevel"/>
    <w:tmpl w:val="94F63D72"/>
    <w:lvl w:ilvl="0" w:tplc="04160019">
      <w:start w:val="1"/>
      <w:numFmt w:val="lowerLetter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61779D"/>
    <w:multiLevelType w:val="hybridMultilevel"/>
    <w:tmpl w:val="0BF8ADBE"/>
    <w:lvl w:ilvl="0" w:tplc="D8AA7FA0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7"/>
        <w:szCs w:val="27"/>
        <w:lang w:val="pt-BR" w:eastAsia="en-US" w:bidi="ar-SA"/>
      </w:rPr>
    </w:lvl>
    <w:lvl w:ilvl="1" w:tplc="C4965642">
      <w:numFmt w:val="bullet"/>
      <w:lvlText w:val=""/>
      <w:lvlJc w:val="left"/>
      <w:pPr>
        <w:ind w:left="942" w:hanging="574"/>
      </w:pPr>
      <w:rPr>
        <w:rFonts w:ascii="Symbol" w:eastAsia="Symbol" w:hAnsi="Symbol" w:cs="Symbol" w:hint="default"/>
        <w:b w:val="0"/>
        <w:bCs w:val="0"/>
        <w:i w:val="0"/>
        <w:iCs w:val="0"/>
        <w:w w:val="99"/>
        <w:sz w:val="20"/>
        <w:szCs w:val="20"/>
        <w:lang w:val="pt-BR" w:eastAsia="en-US" w:bidi="ar-SA"/>
      </w:rPr>
    </w:lvl>
    <w:lvl w:ilvl="2" w:tplc="872AF980">
      <w:numFmt w:val="bullet"/>
      <w:lvlText w:val="•"/>
      <w:lvlJc w:val="left"/>
      <w:pPr>
        <w:ind w:left="2497" w:hanging="574"/>
      </w:pPr>
      <w:rPr>
        <w:rFonts w:hint="default"/>
        <w:lang w:val="pt-BR" w:eastAsia="en-US" w:bidi="ar-SA"/>
      </w:rPr>
    </w:lvl>
    <w:lvl w:ilvl="3" w:tplc="2CC02E88">
      <w:numFmt w:val="bullet"/>
      <w:lvlText w:val="•"/>
      <w:lvlJc w:val="left"/>
      <w:pPr>
        <w:ind w:left="3275" w:hanging="574"/>
      </w:pPr>
      <w:rPr>
        <w:rFonts w:hint="default"/>
        <w:lang w:val="pt-BR" w:eastAsia="en-US" w:bidi="ar-SA"/>
      </w:rPr>
    </w:lvl>
    <w:lvl w:ilvl="4" w:tplc="8FDC5146">
      <w:numFmt w:val="bullet"/>
      <w:lvlText w:val="•"/>
      <w:lvlJc w:val="left"/>
      <w:pPr>
        <w:ind w:left="4054" w:hanging="574"/>
      </w:pPr>
      <w:rPr>
        <w:rFonts w:hint="default"/>
        <w:lang w:val="pt-BR" w:eastAsia="en-US" w:bidi="ar-SA"/>
      </w:rPr>
    </w:lvl>
    <w:lvl w:ilvl="5" w:tplc="6F1A9C70">
      <w:numFmt w:val="bullet"/>
      <w:lvlText w:val="•"/>
      <w:lvlJc w:val="left"/>
      <w:pPr>
        <w:ind w:left="4833" w:hanging="574"/>
      </w:pPr>
      <w:rPr>
        <w:rFonts w:hint="default"/>
        <w:lang w:val="pt-BR" w:eastAsia="en-US" w:bidi="ar-SA"/>
      </w:rPr>
    </w:lvl>
    <w:lvl w:ilvl="6" w:tplc="13EE145E">
      <w:numFmt w:val="bullet"/>
      <w:lvlText w:val="•"/>
      <w:lvlJc w:val="left"/>
      <w:pPr>
        <w:ind w:left="5611" w:hanging="574"/>
      </w:pPr>
      <w:rPr>
        <w:rFonts w:hint="default"/>
        <w:lang w:val="pt-BR" w:eastAsia="en-US" w:bidi="ar-SA"/>
      </w:rPr>
    </w:lvl>
    <w:lvl w:ilvl="7" w:tplc="A86CAB66">
      <w:numFmt w:val="bullet"/>
      <w:lvlText w:val="•"/>
      <w:lvlJc w:val="left"/>
      <w:pPr>
        <w:ind w:left="6390" w:hanging="574"/>
      </w:pPr>
      <w:rPr>
        <w:rFonts w:hint="default"/>
        <w:lang w:val="pt-BR" w:eastAsia="en-US" w:bidi="ar-SA"/>
      </w:rPr>
    </w:lvl>
    <w:lvl w:ilvl="8" w:tplc="19D671D8">
      <w:numFmt w:val="bullet"/>
      <w:lvlText w:val="•"/>
      <w:lvlJc w:val="left"/>
      <w:pPr>
        <w:ind w:left="7169" w:hanging="574"/>
      </w:pPr>
      <w:rPr>
        <w:rFonts w:hint="default"/>
        <w:lang w:val="pt-BR" w:eastAsia="en-US" w:bidi="ar-SA"/>
      </w:rPr>
    </w:lvl>
  </w:abstractNum>
  <w:abstractNum w:abstractNumId="3">
    <w:nsid w:val="4DA87400"/>
    <w:multiLevelType w:val="hybridMultilevel"/>
    <w:tmpl w:val="CBE82D80"/>
    <w:lvl w:ilvl="0" w:tplc="DF46FA92">
      <w:numFmt w:val="bullet"/>
      <w:lvlText w:val=""/>
      <w:lvlJc w:val="left"/>
      <w:pPr>
        <w:ind w:left="82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7"/>
        <w:szCs w:val="27"/>
        <w:lang w:val="pt-BR" w:eastAsia="en-US" w:bidi="ar-SA"/>
      </w:rPr>
    </w:lvl>
    <w:lvl w:ilvl="1" w:tplc="42B23566">
      <w:numFmt w:val="bullet"/>
      <w:lvlText w:val=""/>
      <w:lvlJc w:val="left"/>
      <w:pPr>
        <w:ind w:left="942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7"/>
        <w:szCs w:val="27"/>
        <w:lang w:val="pt-BR" w:eastAsia="en-US" w:bidi="ar-SA"/>
      </w:rPr>
    </w:lvl>
    <w:lvl w:ilvl="2" w:tplc="D604D6C0">
      <w:numFmt w:val="bullet"/>
      <w:lvlText w:val="•"/>
      <w:lvlJc w:val="left"/>
      <w:pPr>
        <w:ind w:left="1805" w:hanging="360"/>
      </w:pPr>
      <w:rPr>
        <w:rFonts w:hint="default"/>
        <w:lang w:val="pt-BR" w:eastAsia="en-US" w:bidi="ar-SA"/>
      </w:rPr>
    </w:lvl>
    <w:lvl w:ilvl="3" w:tplc="2D687E24">
      <w:numFmt w:val="bullet"/>
      <w:lvlText w:val="•"/>
      <w:lvlJc w:val="left"/>
      <w:pPr>
        <w:ind w:left="2670" w:hanging="360"/>
      </w:pPr>
      <w:rPr>
        <w:rFonts w:hint="default"/>
        <w:lang w:val="pt-BR" w:eastAsia="en-US" w:bidi="ar-SA"/>
      </w:rPr>
    </w:lvl>
    <w:lvl w:ilvl="4" w:tplc="A6DE3F8E">
      <w:numFmt w:val="bullet"/>
      <w:lvlText w:val="•"/>
      <w:lvlJc w:val="left"/>
      <w:pPr>
        <w:ind w:left="3535" w:hanging="360"/>
      </w:pPr>
      <w:rPr>
        <w:rFonts w:hint="default"/>
        <w:lang w:val="pt-BR" w:eastAsia="en-US" w:bidi="ar-SA"/>
      </w:rPr>
    </w:lvl>
    <w:lvl w:ilvl="5" w:tplc="95649D92">
      <w:numFmt w:val="bullet"/>
      <w:lvlText w:val="•"/>
      <w:lvlJc w:val="left"/>
      <w:pPr>
        <w:ind w:left="4400" w:hanging="360"/>
      </w:pPr>
      <w:rPr>
        <w:rFonts w:hint="default"/>
        <w:lang w:val="pt-BR" w:eastAsia="en-US" w:bidi="ar-SA"/>
      </w:rPr>
    </w:lvl>
    <w:lvl w:ilvl="6" w:tplc="5A1A22F6">
      <w:numFmt w:val="bullet"/>
      <w:lvlText w:val="•"/>
      <w:lvlJc w:val="left"/>
      <w:pPr>
        <w:ind w:left="5265" w:hanging="360"/>
      </w:pPr>
      <w:rPr>
        <w:rFonts w:hint="default"/>
        <w:lang w:val="pt-BR" w:eastAsia="en-US" w:bidi="ar-SA"/>
      </w:rPr>
    </w:lvl>
    <w:lvl w:ilvl="7" w:tplc="9FE0F790">
      <w:numFmt w:val="bullet"/>
      <w:lvlText w:val="•"/>
      <w:lvlJc w:val="left"/>
      <w:pPr>
        <w:ind w:left="6130" w:hanging="360"/>
      </w:pPr>
      <w:rPr>
        <w:rFonts w:hint="default"/>
        <w:lang w:val="pt-BR" w:eastAsia="en-US" w:bidi="ar-SA"/>
      </w:rPr>
    </w:lvl>
    <w:lvl w:ilvl="8" w:tplc="181AE5FC">
      <w:numFmt w:val="bullet"/>
      <w:lvlText w:val="•"/>
      <w:lvlJc w:val="left"/>
      <w:pPr>
        <w:ind w:left="6996" w:hanging="360"/>
      </w:pPr>
      <w:rPr>
        <w:rFonts w:hint="default"/>
        <w:lang w:val="pt-BR" w:eastAsia="en-US" w:bidi="ar-SA"/>
      </w:rPr>
    </w:lvl>
  </w:abstractNum>
  <w:abstractNum w:abstractNumId="4">
    <w:nsid w:val="61704483"/>
    <w:multiLevelType w:val="hybridMultilevel"/>
    <w:tmpl w:val="5594916C"/>
    <w:lvl w:ilvl="0" w:tplc="0416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911"/>
    <w:rsid w:val="00012F44"/>
    <w:rsid w:val="000343B6"/>
    <w:rsid w:val="00055C0E"/>
    <w:rsid w:val="00117804"/>
    <w:rsid w:val="00132609"/>
    <w:rsid w:val="00153627"/>
    <w:rsid w:val="00171F73"/>
    <w:rsid w:val="001E1C82"/>
    <w:rsid w:val="00245D7D"/>
    <w:rsid w:val="0025455E"/>
    <w:rsid w:val="002C1675"/>
    <w:rsid w:val="002F2681"/>
    <w:rsid w:val="00317A25"/>
    <w:rsid w:val="00372FAB"/>
    <w:rsid w:val="00374A3B"/>
    <w:rsid w:val="00376AB1"/>
    <w:rsid w:val="003A6455"/>
    <w:rsid w:val="003D5F04"/>
    <w:rsid w:val="003E1522"/>
    <w:rsid w:val="003E5F34"/>
    <w:rsid w:val="0043184D"/>
    <w:rsid w:val="004C1107"/>
    <w:rsid w:val="005229AE"/>
    <w:rsid w:val="00525EAB"/>
    <w:rsid w:val="00555A80"/>
    <w:rsid w:val="00571612"/>
    <w:rsid w:val="00585C9B"/>
    <w:rsid w:val="005C04B7"/>
    <w:rsid w:val="00642911"/>
    <w:rsid w:val="006D67B8"/>
    <w:rsid w:val="007B39E7"/>
    <w:rsid w:val="007D46D2"/>
    <w:rsid w:val="007F6668"/>
    <w:rsid w:val="008455A0"/>
    <w:rsid w:val="008568C5"/>
    <w:rsid w:val="00866F40"/>
    <w:rsid w:val="00922828"/>
    <w:rsid w:val="0095596E"/>
    <w:rsid w:val="009C1876"/>
    <w:rsid w:val="009F041B"/>
    <w:rsid w:val="00A04ECA"/>
    <w:rsid w:val="00A355B9"/>
    <w:rsid w:val="00A52AB6"/>
    <w:rsid w:val="00B72464"/>
    <w:rsid w:val="00CE3076"/>
    <w:rsid w:val="00D20B7B"/>
    <w:rsid w:val="00DC610A"/>
    <w:rsid w:val="00E931C5"/>
    <w:rsid w:val="00EB2411"/>
    <w:rsid w:val="00EF7050"/>
    <w:rsid w:val="00F06A26"/>
    <w:rsid w:val="00F858AB"/>
    <w:rsid w:val="00F92EF8"/>
    <w:rsid w:val="00FE0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0F4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link w:val="Ttulo1Char"/>
    <w:uiPriority w:val="9"/>
    <w:qFormat/>
    <w:rsid w:val="00555A80"/>
    <w:pPr>
      <w:spacing w:before="46"/>
      <w:ind w:left="193"/>
      <w:outlineLvl w:val="0"/>
    </w:pPr>
    <w:rPr>
      <w:b/>
      <w:bCs/>
      <w:sz w:val="27"/>
      <w:szCs w:val="27"/>
    </w:rPr>
  </w:style>
  <w:style w:type="paragraph" w:styleId="Ttulo2">
    <w:name w:val="heading 2"/>
    <w:basedOn w:val="Normal"/>
    <w:link w:val="Ttulo2Char"/>
    <w:uiPriority w:val="9"/>
    <w:unhideWhenUsed/>
    <w:qFormat/>
    <w:rsid w:val="00555A80"/>
    <w:pPr>
      <w:ind w:left="222"/>
      <w:jc w:val="both"/>
      <w:outlineLvl w:val="1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429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42911"/>
  </w:style>
  <w:style w:type="paragraph" w:styleId="Rodap">
    <w:name w:val="footer"/>
    <w:basedOn w:val="Normal"/>
    <w:link w:val="RodapChar"/>
    <w:uiPriority w:val="99"/>
    <w:unhideWhenUsed/>
    <w:rsid w:val="0064291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42911"/>
  </w:style>
  <w:style w:type="table" w:customStyle="1" w:styleId="TableNormal">
    <w:name w:val="Table Normal"/>
    <w:uiPriority w:val="2"/>
    <w:semiHidden/>
    <w:unhideWhenUsed/>
    <w:qFormat/>
    <w:rsid w:val="006429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42911"/>
    <w:pPr>
      <w:spacing w:line="248" w:lineRule="exact"/>
      <w:ind w:left="64"/>
    </w:pPr>
    <w:rPr>
      <w:rFonts w:ascii="Arial" w:eastAsia="Arial" w:hAnsi="Arial" w:cs="Arial"/>
      <w:lang w:val="pt-PT"/>
    </w:rPr>
  </w:style>
  <w:style w:type="character" w:customStyle="1" w:styleId="Ttulo1Char">
    <w:name w:val="Título 1 Char"/>
    <w:basedOn w:val="Fontepargpadro"/>
    <w:link w:val="Ttulo1"/>
    <w:uiPriority w:val="9"/>
    <w:rsid w:val="00555A80"/>
    <w:rPr>
      <w:rFonts w:ascii="Calibri" w:eastAsia="Calibri" w:hAnsi="Calibri" w:cs="Calibri"/>
      <w:b/>
      <w:bCs/>
      <w:sz w:val="27"/>
      <w:szCs w:val="27"/>
    </w:rPr>
  </w:style>
  <w:style w:type="character" w:customStyle="1" w:styleId="Ttulo2Char">
    <w:name w:val="Título 2 Char"/>
    <w:basedOn w:val="Fontepargpadro"/>
    <w:link w:val="Ttulo2"/>
    <w:uiPriority w:val="9"/>
    <w:rsid w:val="00555A80"/>
    <w:rPr>
      <w:rFonts w:ascii="Calibri" w:eastAsia="Calibri" w:hAnsi="Calibri" w:cs="Calibri"/>
      <w:b/>
      <w:bCs/>
      <w:sz w:val="27"/>
      <w:szCs w:val="27"/>
    </w:rPr>
  </w:style>
  <w:style w:type="paragraph" w:styleId="Corpodetexto">
    <w:name w:val="Body Text"/>
    <w:basedOn w:val="Normal"/>
    <w:link w:val="CorpodetextoChar"/>
    <w:uiPriority w:val="1"/>
    <w:qFormat/>
    <w:rsid w:val="00555A80"/>
    <w:rPr>
      <w:sz w:val="27"/>
      <w:szCs w:val="27"/>
    </w:rPr>
  </w:style>
  <w:style w:type="character" w:customStyle="1" w:styleId="CorpodetextoChar">
    <w:name w:val="Corpo de texto Char"/>
    <w:basedOn w:val="Fontepargpadro"/>
    <w:link w:val="Corpodetexto"/>
    <w:uiPriority w:val="1"/>
    <w:rsid w:val="00555A80"/>
    <w:rPr>
      <w:rFonts w:ascii="Calibri" w:eastAsia="Calibri" w:hAnsi="Calibri" w:cs="Calibri"/>
      <w:sz w:val="27"/>
      <w:szCs w:val="27"/>
    </w:rPr>
  </w:style>
  <w:style w:type="paragraph" w:styleId="PargrafodaLista">
    <w:name w:val="List Paragraph"/>
    <w:basedOn w:val="Normal"/>
    <w:uiPriority w:val="1"/>
    <w:qFormat/>
    <w:rsid w:val="00555A80"/>
    <w:pPr>
      <w:ind w:left="822" w:hanging="361"/>
    </w:pPr>
  </w:style>
  <w:style w:type="paragraph" w:customStyle="1" w:styleId="Normal1">
    <w:name w:val="Normal1"/>
    <w:rsid w:val="00555A80"/>
    <w:pPr>
      <w:spacing w:after="200" w:line="276" w:lineRule="auto"/>
      <w:jc w:val="both"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Tabelacomgrade">
    <w:name w:val="Table Grid"/>
    <w:basedOn w:val="Tabelanormal"/>
    <w:uiPriority w:val="39"/>
    <w:rsid w:val="009F0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C610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C610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C610A"/>
    <w:rPr>
      <w:rFonts w:ascii="Calibri" w:eastAsia="Calibri" w:hAnsi="Calibri" w:cs="Calibr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61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610A"/>
    <w:rPr>
      <w:rFonts w:ascii="Calibri" w:eastAsia="Calibri" w:hAnsi="Calibri" w:cs="Calibri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C610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610A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A8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</w:rPr>
  </w:style>
  <w:style w:type="paragraph" w:styleId="Ttulo1">
    <w:name w:val="heading 1"/>
    <w:basedOn w:val="Normal"/>
    <w:link w:val="Ttulo1Char"/>
    <w:uiPriority w:val="9"/>
    <w:qFormat/>
    <w:rsid w:val="00555A80"/>
    <w:pPr>
      <w:spacing w:before="46"/>
      <w:ind w:left="193"/>
      <w:outlineLvl w:val="0"/>
    </w:pPr>
    <w:rPr>
      <w:b/>
      <w:bCs/>
      <w:sz w:val="27"/>
      <w:szCs w:val="27"/>
    </w:rPr>
  </w:style>
  <w:style w:type="paragraph" w:styleId="Ttulo2">
    <w:name w:val="heading 2"/>
    <w:basedOn w:val="Normal"/>
    <w:link w:val="Ttulo2Char"/>
    <w:uiPriority w:val="9"/>
    <w:unhideWhenUsed/>
    <w:qFormat/>
    <w:rsid w:val="00555A80"/>
    <w:pPr>
      <w:ind w:left="222"/>
      <w:jc w:val="both"/>
      <w:outlineLvl w:val="1"/>
    </w:pPr>
    <w:rPr>
      <w:b/>
      <w:bCs/>
      <w:sz w:val="27"/>
      <w:szCs w:val="27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642911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42911"/>
  </w:style>
  <w:style w:type="paragraph" w:styleId="Rodap">
    <w:name w:val="footer"/>
    <w:basedOn w:val="Normal"/>
    <w:link w:val="RodapChar"/>
    <w:uiPriority w:val="99"/>
    <w:unhideWhenUsed/>
    <w:rsid w:val="00642911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42911"/>
  </w:style>
  <w:style w:type="table" w:customStyle="1" w:styleId="TableNormal">
    <w:name w:val="Table Normal"/>
    <w:uiPriority w:val="2"/>
    <w:semiHidden/>
    <w:unhideWhenUsed/>
    <w:qFormat/>
    <w:rsid w:val="0064291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642911"/>
    <w:pPr>
      <w:spacing w:line="248" w:lineRule="exact"/>
      <w:ind w:left="64"/>
    </w:pPr>
    <w:rPr>
      <w:rFonts w:ascii="Arial" w:eastAsia="Arial" w:hAnsi="Arial" w:cs="Arial"/>
      <w:lang w:val="pt-PT"/>
    </w:rPr>
  </w:style>
  <w:style w:type="character" w:customStyle="1" w:styleId="Ttulo1Char">
    <w:name w:val="Título 1 Char"/>
    <w:basedOn w:val="Fontepargpadro"/>
    <w:link w:val="Ttulo1"/>
    <w:uiPriority w:val="9"/>
    <w:rsid w:val="00555A80"/>
    <w:rPr>
      <w:rFonts w:ascii="Calibri" w:eastAsia="Calibri" w:hAnsi="Calibri" w:cs="Calibri"/>
      <w:b/>
      <w:bCs/>
      <w:sz w:val="27"/>
      <w:szCs w:val="27"/>
    </w:rPr>
  </w:style>
  <w:style w:type="character" w:customStyle="1" w:styleId="Ttulo2Char">
    <w:name w:val="Título 2 Char"/>
    <w:basedOn w:val="Fontepargpadro"/>
    <w:link w:val="Ttulo2"/>
    <w:uiPriority w:val="9"/>
    <w:rsid w:val="00555A80"/>
    <w:rPr>
      <w:rFonts w:ascii="Calibri" w:eastAsia="Calibri" w:hAnsi="Calibri" w:cs="Calibri"/>
      <w:b/>
      <w:bCs/>
      <w:sz w:val="27"/>
      <w:szCs w:val="27"/>
    </w:rPr>
  </w:style>
  <w:style w:type="paragraph" w:styleId="Corpodetexto">
    <w:name w:val="Body Text"/>
    <w:basedOn w:val="Normal"/>
    <w:link w:val="CorpodetextoChar"/>
    <w:uiPriority w:val="1"/>
    <w:qFormat/>
    <w:rsid w:val="00555A80"/>
    <w:rPr>
      <w:sz w:val="27"/>
      <w:szCs w:val="27"/>
    </w:rPr>
  </w:style>
  <w:style w:type="character" w:customStyle="1" w:styleId="CorpodetextoChar">
    <w:name w:val="Corpo de texto Char"/>
    <w:basedOn w:val="Fontepargpadro"/>
    <w:link w:val="Corpodetexto"/>
    <w:uiPriority w:val="1"/>
    <w:rsid w:val="00555A80"/>
    <w:rPr>
      <w:rFonts w:ascii="Calibri" w:eastAsia="Calibri" w:hAnsi="Calibri" w:cs="Calibri"/>
      <w:sz w:val="27"/>
      <w:szCs w:val="27"/>
    </w:rPr>
  </w:style>
  <w:style w:type="paragraph" w:styleId="PargrafodaLista">
    <w:name w:val="List Paragraph"/>
    <w:basedOn w:val="Normal"/>
    <w:uiPriority w:val="1"/>
    <w:qFormat/>
    <w:rsid w:val="00555A80"/>
    <w:pPr>
      <w:ind w:left="822" w:hanging="361"/>
    </w:pPr>
  </w:style>
  <w:style w:type="paragraph" w:customStyle="1" w:styleId="Normal1">
    <w:name w:val="Normal1"/>
    <w:rsid w:val="00555A80"/>
    <w:pPr>
      <w:spacing w:after="200" w:line="276" w:lineRule="auto"/>
      <w:jc w:val="both"/>
    </w:pPr>
    <w:rPr>
      <w:rFonts w:ascii="Calibri" w:eastAsia="Times New Roman" w:hAnsi="Calibri" w:cs="Times New Roman"/>
      <w:sz w:val="24"/>
      <w:szCs w:val="24"/>
      <w:lang w:val="en-US" w:bidi="en-US"/>
    </w:rPr>
  </w:style>
  <w:style w:type="table" w:styleId="Tabelacomgrade">
    <w:name w:val="Table Grid"/>
    <w:basedOn w:val="Tabelanormal"/>
    <w:uiPriority w:val="39"/>
    <w:rsid w:val="009F04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Refdecomentrio">
    <w:name w:val="annotation reference"/>
    <w:basedOn w:val="Fontepargpadro"/>
    <w:uiPriority w:val="99"/>
    <w:semiHidden/>
    <w:unhideWhenUsed/>
    <w:rsid w:val="00DC610A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DC610A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DC610A"/>
    <w:rPr>
      <w:rFonts w:ascii="Calibri" w:eastAsia="Calibri" w:hAnsi="Calibri" w:cs="Calibri"/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DC610A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DC610A"/>
    <w:rPr>
      <w:rFonts w:ascii="Calibri" w:eastAsia="Calibri" w:hAnsi="Calibri" w:cs="Calibri"/>
      <w:b/>
      <w:bCs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DC610A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DC610A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5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327</TotalTime>
  <Pages>10</Pages>
  <Words>1992</Words>
  <Characters>10758</Characters>
  <Application>Microsoft Office Word</Application>
  <DocSecurity>0</DocSecurity>
  <Lines>89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EMUSA-09</dc:creator>
  <cp:keywords/>
  <dc:description/>
  <cp:lastModifiedBy>Alexandre</cp:lastModifiedBy>
  <cp:revision>24</cp:revision>
  <dcterms:created xsi:type="dcterms:W3CDTF">2022-06-22T12:28:00Z</dcterms:created>
  <dcterms:modified xsi:type="dcterms:W3CDTF">2022-12-14T20:49:00Z</dcterms:modified>
</cp:coreProperties>
</file>