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18D28" w14:textId="77777777"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14:paraId="22E0F905" w14:textId="2718E415" w:rsidR="009848E2" w:rsidRDefault="0003327B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8FF88E" wp14:editId="69922817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381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F4B56" w14:textId="0093126A" w:rsidR="00592D42" w:rsidRPr="00592D42" w:rsidRDefault="00592D4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Cs w:val="22"/>
                              </w:rPr>
                            </w:pPr>
                            <w:r w:rsidRPr="00592D42">
                              <w:rPr>
                                <w:color w:val="0F243E" w:themeColor="text2" w:themeShade="80"/>
                                <w:szCs w:val="22"/>
                              </w:rPr>
                              <w:t>EMPRESA MUNICIPAL DE MORADIA, URBANIZAÇÃO E SANEAMENTO – EMUSA.</w:t>
                            </w:r>
                          </w:p>
                          <w:p w14:paraId="7439DD82" w14:textId="77777777" w:rsidR="00592D42" w:rsidRPr="00592D42" w:rsidRDefault="00592D4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Cs w:val="22"/>
                              </w:rPr>
                            </w:pPr>
                          </w:p>
                          <w:p w14:paraId="6AF3B811" w14:textId="77777777" w:rsidR="00592D42" w:rsidRPr="00592D42" w:rsidRDefault="00592D42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Cs w:val="22"/>
                              </w:rPr>
                            </w:pPr>
                            <w:r w:rsidRPr="00592D42">
                              <w:rPr>
                                <w:b/>
                                <w:color w:val="0F243E" w:themeColor="text2" w:themeShade="80"/>
                                <w:szCs w:val="22"/>
                              </w:rPr>
                              <w:t>ATO DO PRESIDENTE</w:t>
                            </w:r>
                          </w:p>
                          <w:p w14:paraId="22E94283" w14:textId="77777777" w:rsidR="00592D42" w:rsidRPr="00592D42" w:rsidRDefault="00592D42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</w:p>
                          <w:p w14:paraId="69A96970" w14:textId="77777777" w:rsidR="00592D42" w:rsidRPr="00592D42" w:rsidRDefault="00592D42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r w:rsidRPr="00592D42">
                              <w:rPr>
                                <w:b/>
                                <w:color w:val="0F243E" w:themeColor="text2" w:themeShade="80"/>
                                <w:sz w:val="22"/>
                                <w:szCs w:val="22"/>
                              </w:rPr>
                              <w:t>HOMOLOGAÇÃO</w:t>
                            </w:r>
                          </w:p>
                          <w:p w14:paraId="233EE354" w14:textId="77777777" w:rsidR="00592D42" w:rsidRPr="00592D42" w:rsidRDefault="00592D42" w:rsidP="007C4E51">
                            <w:pPr>
                              <w:widowControl w:val="0"/>
                              <w:autoSpaceDE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5963B64" w14:textId="77777777" w:rsidR="00592D42" w:rsidRPr="00592D42" w:rsidRDefault="00592D42" w:rsidP="00817AE9">
                            <w:pPr>
                              <w:widowControl w:val="0"/>
                              <w:autoSpaceDE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711690" w14:textId="77777777" w:rsidR="00592D42" w:rsidRPr="00592D42" w:rsidRDefault="00592D42" w:rsidP="00817AE9">
                            <w:pPr>
                              <w:widowControl w:val="0"/>
                              <w:autoSpaceDE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07B64BB" w14:textId="77777777" w:rsidR="00592D42" w:rsidRPr="00592D42" w:rsidRDefault="00592D42" w:rsidP="00817AE9">
                            <w:pPr>
                              <w:widowControl w:val="0"/>
                              <w:autoSpaceDE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5A35FB3" w14:textId="62136BC7" w:rsidR="00592D42" w:rsidRPr="00592D42" w:rsidRDefault="00154F67" w:rsidP="00592D42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Homologo o resultado do procedimento licitatório na modalidade </w:t>
                            </w:r>
                            <w:r w:rsidR="00592D42" w:rsidRPr="00592D4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proofErr w:type="gramStart"/>
                            <w:r w:rsidR="00592D42" w:rsidRPr="00592D4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PREGÃO </w:t>
                            </w:r>
                            <w:r w:rsidR="00592D42" w:rsidRPr="00592D4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PRESENCIAL   nº. 013 / 2022 – Processo Administrativo nº</w:t>
                            </w:r>
                            <w:r w:rsidR="00592D42" w:rsidRPr="00154F6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. 750002542/2022</w:t>
                            </w:r>
                            <w:r w:rsidR="00592D42" w:rsidRPr="00592D4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que visa a Contratação de Empresa fornecimento e instalação de </w:t>
                            </w:r>
                            <w:proofErr w:type="spellStart"/>
                            <w:r w:rsidR="00592D42" w:rsidRPr="00592D4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Paraciclos</w:t>
                            </w:r>
                            <w:proofErr w:type="spellEnd"/>
                            <w:r w:rsidR="00592D42" w:rsidRPr="00592D4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em áreas e equipamentos públicos no Município de Niterói</w:t>
                            </w:r>
                            <w:r w:rsidR="00592D42" w:rsidRPr="00592D42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92D42" w:rsidRPr="00592D42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conforme as especificações constantes do ANEXO I – Termo de Referência do Objeto</w:t>
                            </w:r>
                            <w:r w:rsidR="0044762B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="00592D42" w:rsidRPr="00592D42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Adjudicando o fornecimento a Empresa</w:t>
                            </w:r>
                            <w:r w:rsidR="00592D42" w:rsidRPr="0044762B">
                              <w:rPr>
                                <w:rFonts w:ascii="Arial Narrow" w:hAnsi="Arial Narrow"/>
                                <w:b/>
                                <w:color w:val="000000"/>
                                <w:sz w:val="22"/>
                                <w:szCs w:val="22"/>
                              </w:rPr>
                              <w:t>: GPNIT</w:t>
                            </w:r>
                            <w:r w:rsidR="00592D42" w:rsidRPr="00592D42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2D42" w:rsidRPr="0044762B">
                              <w:rPr>
                                <w:rFonts w:ascii="Arial Narrow" w:hAnsi="Arial Narrow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COMERCIAL DISTRIBUIDORA DE MATERIAS LTDA ME – CNPJ:</w:t>
                            </w:r>
                            <w:r w:rsidR="00592D42" w:rsidRPr="00592D42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2D42" w:rsidRPr="0044762B">
                              <w:rPr>
                                <w:rFonts w:ascii="Arial Narrow" w:hAnsi="Arial Narrow"/>
                                <w:b/>
                                <w:color w:val="000000"/>
                                <w:sz w:val="22"/>
                                <w:szCs w:val="22"/>
                              </w:rPr>
                              <w:t>19.459.717/0001-24</w:t>
                            </w:r>
                            <w:r w:rsidR="00592D42" w:rsidRPr="00592D4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92D42" w:rsidRPr="00592D4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pelo valor total de </w:t>
                            </w:r>
                            <w:r w:rsidR="00592D42" w:rsidRPr="00592D4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R$ 290.200,00 (Duzentos e Noventa Mil e Duzentos Reais)</w:t>
                            </w:r>
                            <w:r w:rsidR="00592D4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592D42" w:rsidRPr="00592D4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Menor lance ofertado, nas </w:t>
                            </w:r>
                            <w:r w:rsidR="00592D4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mesmas condições de Prazo, Validade da P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roposta e Pagamento</w:t>
                            </w:r>
                            <w:r w:rsidR="0044762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 conforme o edital.</w:t>
                            </w:r>
                          </w:p>
                          <w:p w14:paraId="2225D477" w14:textId="77777777" w:rsidR="00592D42" w:rsidRPr="00592D42" w:rsidRDefault="00592D42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14:paraId="013F4B56" w14:textId="0093126A" w:rsidR="00592D42" w:rsidRPr="00592D42" w:rsidRDefault="00592D4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Cs w:val="22"/>
                        </w:rPr>
                      </w:pPr>
                      <w:r w:rsidRPr="00592D42">
                        <w:rPr>
                          <w:color w:val="0F243E" w:themeColor="text2" w:themeShade="80"/>
                          <w:szCs w:val="22"/>
                        </w:rPr>
                        <w:t>EMPRESA MUNICIPAL DE MORADIA, URBANIZAÇÃO E SANEAMENTO – EMUSA.</w:t>
                      </w:r>
                    </w:p>
                    <w:p w14:paraId="7439DD82" w14:textId="77777777" w:rsidR="00592D42" w:rsidRPr="00592D42" w:rsidRDefault="00592D4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Cs w:val="22"/>
                        </w:rPr>
                      </w:pPr>
                    </w:p>
                    <w:p w14:paraId="6AF3B811" w14:textId="77777777" w:rsidR="00592D42" w:rsidRPr="00592D42" w:rsidRDefault="00592D42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Cs w:val="22"/>
                        </w:rPr>
                      </w:pPr>
                      <w:r w:rsidRPr="00592D42">
                        <w:rPr>
                          <w:b/>
                          <w:color w:val="0F243E" w:themeColor="text2" w:themeShade="80"/>
                          <w:szCs w:val="22"/>
                        </w:rPr>
                        <w:t>ATO DO PRESIDENTE</w:t>
                      </w:r>
                    </w:p>
                    <w:p w14:paraId="22E94283" w14:textId="77777777" w:rsidR="00592D42" w:rsidRPr="00592D42" w:rsidRDefault="00592D42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  <w:sz w:val="22"/>
                          <w:szCs w:val="22"/>
                        </w:rPr>
                      </w:pPr>
                    </w:p>
                    <w:p w14:paraId="69A96970" w14:textId="77777777" w:rsidR="00592D42" w:rsidRPr="00592D42" w:rsidRDefault="00592D42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592D42">
                        <w:rPr>
                          <w:b/>
                          <w:color w:val="0F243E" w:themeColor="text2" w:themeShade="80"/>
                          <w:sz w:val="22"/>
                          <w:szCs w:val="22"/>
                        </w:rPr>
                        <w:t>HOMOLOGAÇÃO</w:t>
                      </w:r>
                    </w:p>
                    <w:p w14:paraId="233EE354" w14:textId="77777777" w:rsidR="00592D42" w:rsidRPr="00592D42" w:rsidRDefault="00592D42" w:rsidP="007C4E51">
                      <w:pPr>
                        <w:widowControl w:val="0"/>
                        <w:autoSpaceDE w:val="0"/>
                        <w:rPr>
                          <w:sz w:val="22"/>
                          <w:szCs w:val="22"/>
                        </w:rPr>
                      </w:pPr>
                    </w:p>
                    <w:p w14:paraId="15963B64" w14:textId="77777777" w:rsidR="00592D42" w:rsidRPr="00592D42" w:rsidRDefault="00592D42" w:rsidP="00817AE9">
                      <w:pPr>
                        <w:widowControl w:val="0"/>
                        <w:autoSpaceDE w:val="0"/>
                        <w:rPr>
                          <w:sz w:val="22"/>
                          <w:szCs w:val="22"/>
                        </w:rPr>
                      </w:pPr>
                    </w:p>
                    <w:p w14:paraId="3F711690" w14:textId="77777777" w:rsidR="00592D42" w:rsidRPr="00592D42" w:rsidRDefault="00592D42" w:rsidP="00817AE9">
                      <w:pPr>
                        <w:widowControl w:val="0"/>
                        <w:autoSpaceDE w:val="0"/>
                        <w:rPr>
                          <w:sz w:val="22"/>
                          <w:szCs w:val="22"/>
                        </w:rPr>
                      </w:pPr>
                    </w:p>
                    <w:p w14:paraId="707B64BB" w14:textId="77777777" w:rsidR="00592D42" w:rsidRPr="00592D42" w:rsidRDefault="00592D42" w:rsidP="00817AE9">
                      <w:pPr>
                        <w:widowControl w:val="0"/>
                        <w:autoSpaceDE w:val="0"/>
                        <w:rPr>
                          <w:sz w:val="22"/>
                          <w:szCs w:val="22"/>
                        </w:rPr>
                      </w:pPr>
                    </w:p>
                    <w:p w14:paraId="35A35FB3" w14:textId="62136BC7" w:rsidR="00592D42" w:rsidRPr="00592D42" w:rsidRDefault="00154F67" w:rsidP="00592D42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Homologo o resultado do procedimento licitatório na modalidade </w:t>
                      </w:r>
                      <w:r w:rsidR="00592D42" w:rsidRPr="00592D42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proofErr w:type="gramStart"/>
                      <w:r w:rsidR="00592D42" w:rsidRPr="00592D4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PREGÃO </w:t>
                      </w:r>
                      <w:r w:rsidR="00592D42" w:rsidRPr="00592D4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PRESENCIAL   nº. 013 / 2022 – Processo Administrativo nº</w:t>
                      </w:r>
                      <w:r w:rsidR="00592D42" w:rsidRPr="00154F6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. 750002542/2022</w:t>
                      </w:r>
                      <w:r w:rsidR="00592D42" w:rsidRPr="00592D4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que visa a Contratação de Empresa fornecimento e instalação de </w:t>
                      </w:r>
                      <w:proofErr w:type="spellStart"/>
                      <w:r w:rsidR="00592D42" w:rsidRPr="00592D42">
                        <w:rPr>
                          <w:rFonts w:ascii="Arial Narrow" w:hAnsi="Arial Narrow"/>
                          <w:sz w:val="22"/>
                          <w:szCs w:val="22"/>
                        </w:rPr>
                        <w:t>Paraciclos</w:t>
                      </w:r>
                      <w:proofErr w:type="spellEnd"/>
                      <w:r w:rsidR="00592D42" w:rsidRPr="00592D4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em áreas e equipamentos públicos no Município de Niterói</w:t>
                      </w:r>
                      <w:r w:rsidR="00592D42" w:rsidRPr="00592D42">
                        <w:rPr>
                          <w:color w:val="0000FF"/>
                          <w:sz w:val="22"/>
                          <w:szCs w:val="22"/>
                        </w:rPr>
                        <w:t xml:space="preserve">, </w:t>
                      </w:r>
                      <w:r w:rsidR="00592D42" w:rsidRPr="00592D42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conforme as especificações constantes do ANEXO I – Termo de Referência do Objeto</w:t>
                      </w:r>
                      <w:r w:rsidR="0044762B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="00592D42" w:rsidRPr="00592D42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Adjudicando o fornecimento a Empresa</w:t>
                      </w:r>
                      <w:r w:rsidR="00592D42" w:rsidRPr="0044762B">
                        <w:rPr>
                          <w:rFonts w:ascii="Arial Narrow" w:hAnsi="Arial Narrow"/>
                          <w:b/>
                          <w:color w:val="000000"/>
                          <w:sz w:val="22"/>
                          <w:szCs w:val="22"/>
                        </w:rPr>
                        <w:t>: GPNIT</w:t>
                      </w:r>
                      <w:r w:rsidR="00592D42" w:rsidRPr="00592D42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592D42" w:rsidRPr="0044762B">
                        <w:rPr>
                          <w:rFonts w:ascii="Arial Narrow" w:hAnsi="Arial Narrow"/>
                          <w:b/>
                          <w:color w:val="000000"/>
                          <w:sz w:val="22"/>
                          <w:szCs w:val="22"/>
                        </w:rPr>
                        <w:t>COMERCIAL DISTRIBUIDORA DE MATERIAS LTDA ME – CNPJ:</w:t>
                      </w:r>
                      <w:r w:rsidR="00592D42" w:rsidRPr="00592D42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592D42" w:rsidRPr="0044762B">
                        <w:rPr>
                          <w:rFonts w:ascii="Arial Narrow" w:hAnsi="Arial Narrow"/>
                          <w:b/>
                          <w:color w:val="000000"/>
                          <w:sz w:val="22"/>
                          <w:szCs w:val="22"/>
                        </w:rPr>
                        <w:t>19.459.717/0001-24</w:t>
                      </w:r>
                      <w:r w:rsidR="00592D42" w:rsidRPr="00592D4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592D42" w:rsidRPr="00592D4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pelo valor total de </w:t>
                      </w:r>
                      <w:r w:rsidR="00592D42" w:rsidRPr="00592D4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R$ 290.200,00 (Duzentos e Noventa Mil e Duzentos Reais)</w:t>
                      </w:r>
                      <w:r w:rsidR="00592D4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="00592D42" w:rsidRPr="00592D4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Menor lance ofertado, nas </w:t>
                      </w:r>
                      <w:r w:rsidR="00592D42">
                        <w:rPr>
                          <w:rFonts w:ascii="Arial Narrow" w:hAnsi="Arial Narrow"/>
                          <w:sz w:val="22"/>
                          <w:szCs w:val="22"/>
                        </w:rPr>
                        <w:t>mesmas condições de Prazo, Validade da P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roposta e Pagamento</w:t>
                      </w:r>
                      <w:r w:rsidR="0044762B">
                        <w:rPr>
                          <w:rFonts w:ascii="Arial Narrow" w:hAnsi="Arial Narrow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, conforme o edital.</w:t>
                      </w:r>
                    </w:p>
                    <w:p w14:paraId="2225D477" w14:textId="77777777" w:rsidR="00592D42" w:rsidRPr="00592D42" w:rsidRDefault="00592D42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BBE0537" w14:textId="77777777" w:rsidR="009848E2" w:rsidRDefault="009848E2">
      <w:pPr>
        <w:ind w:left="-1080"/>
      </w:pPr>
      <w:r>
        <w:t xml:space="preserve"> </w:t>
      </w:r>
    </w:p>
    <w:p w14:paraId="33DAE500" w14:textId="77777777"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32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4F67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4762B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2D42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17AE9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17304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0244"/>
    <w:rsid w:val="00F6254A"/>
    <w:rsid w:val="00F6620D"/>
    <w:rsid w:val="00F67657"/>
    <w:rsid w:val="00F846EE"/>
    <w:rsid w:val="00F8630F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0C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4</cp:revision>
  <cp:lastPrinted>2023-01-26T15:39:00Z</cp:lastPrinted>
  <dcterms:created xsi:type="dcterms:W3CDTF">2022-03-16T19:26:00Z</dcterms:created>
  <dcterms:modified xsi:type="dcterms:W3CDTF">2023-01-26T15:42:00Z</dcterms:modified>
</cp:coreProperties>
</file>