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</w:p>
    <w:p w:rsidR="009848E2" w:rsidRDefault="009848E2">
      <w:pPr>
        <w:ind w:left="-1080"/>
      </w:pPr>
    </w:p>
    <w:p w:rsidR="009848E2" w:rsidRDefault="00AE7F53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pt;margin-top:4.7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" stroked="f">
            <v:textbox>
              <w:txbxContent>
                <w:p w:rsidR="00DF03A4" w:rsidRPr="00C701CF" w:rsidRDefault="00DF03A4" w:rsidP="00C701CF">
                  <w:pPr>
                    <w:widowControl w:val="0"/>
                    <w:autoSpaceDE w:val="0"/>
                    <w:jc w:val="both"/>
                    <w:rPr>
                      <w:rFonts w:ascii="Arial" w:hAnsi="Arial"/>
                      <w:color w:val="0F243E" w:themeColor="text2" w:themeShade="80"/>
                    </w:rPr>
                  </w:pPr>
                  <w:r w:rsidRPr="00C701CF">
                    <w:rPr>
                      <w:rFonts w:ascii="Arial" w:hAnsi="Arial"/>
                      <w:color w:val="0F243E" w:themeColor="text2" w:themeShade="80"/>
                    </w:rPr>
                    <w:t xml:space="preserve">EMPRESA MUNICIPAL DE MORADIA, URBANIZAÇÃO E SANEAMENTO – </w:t>
                  </w:r>
                  <w:proofErr w:type="gramStart"/>
                  <w:r w:rsidRPr="00C701CF">
                    <w:rPr>
                      <w:rFonts w:ascii="Arial" w:hAnsi="Arial"/>
                      <w:color w:val="0F243E" w:themeColor="text2" w:themeShade="80"/>
                    </w:rPr>
                    <w:t>EMUSA</w:t>
                  </w:r>
                  <w:proofErr w:type="gramEnd"/>
                </w:p>
                <w:p w:rsidR="00DF03A4" w:rsidRPr="00C701CF" w:rsidRDefault="00DF03A4" w:rsidP="00C701CF">
                  <w:pPr>
                    <w:widowControl w:val="0"/>
                    <w:autoSpaceDE w:val="0"/>
                    <w:jc w:val="center"/>
                    <w:rPr>
                      <w:rFonts w:ascii="Arial" w:hAnsi="Arial"/>
                      <w:color w:val="0F243E" w:themeColor="text2" w:themeShade="80"/>
                    </w:rPr>
                  </w:pPr>
                </w:p>
                <w:p w:rsidR="00DF03A4" w:rsidRPr="00C701CF" w:rsidRDefault="00DF03A4" w:rsidP="00C701CF">
                  <w:pPr>
                    <w:widowControl w:val="0"/>
                    <w:autoSpaceDE w:val="0"/>
                    <w:jc w:val="center"/>
                    <w:rPr>
                      <w:rFonts w:ascii="Arial" w:hAnsi="Arial"/>
                      <w:color w:val="0F243E" w:themeColor="text2" w:themeShade="80"/>
                    </w:rPr>
                  </w:pPr>
                  <w:r w:rsidRPr="00C701CF">
                    <w:rPr>
                      <w:rFonts w:ascii="Arial" w:hAnsi="Arial"/>
                      <w:color w:val="0F243E" w:themeColor="text2" w:themeShade="80"/>
                    </w:rPr>
                    <w:t>ATO DO PRESIDENTE</w:t>
                  </w:r>
                </w:p>
                <w:p w:rsidR="00DF03A4" w:rsidRPr="00C701CF" w:rsidRDefault="00DF03A4" w:rsidP="00C701CF">
                  <w:pPr>
                    <w:widowControl w:val="0"/>
                    <w:autoSpaceDE w:val="0"/>
                    <w:jc w:val="center"/>
                    <w:rPr>
                      <w:rFonts w:ascii="Arial" w:hAnsi="Arial"/>
                      <w:color w:val="0F243E" w:themeColor="text2" w:themeShade="80"/>
                    </w:rPr>
                  </w:pPr>
                </w:p>
                <w:p w:rsidR="00DF03A4" w:rsidRDefault="00DF03A4" w:rsidP="00C701CF">
                  <w:pPr>
                    <w:widowControl w:val="0"/>
                    <w:autoSpaceDE w:val="0"/>
                    <w:jc w:val="center"/>
                  </w:pPr>
                  <w:r w:rsidRPr="00C701CF">
                    <w:rPr>
                      <w:rFonts w:ascii="Arial" w:hAnsi="Arial"/>
                      <w:color w:val="0F243E" w:themeColor="text2" w:themeShade="80"/>
                    </w:rPr>
                    <w:t>HOMOLOGAÇÃO</w:t>
                  </w:r>
                </w:p>
                <w:p w:rsidR="00DF03A4" w:rsidRDefault="00DF03A4" w:rsidP="00E8170C">
                  <w:pPr>
                    <w:widowControl w:val="0"/>
                    <w:autoSpaceDE w:val="0"/>
                  </w:pPr>
                </w:p>
                <w:p w:rsidR="00DF03A4" w:rsidRPr="00AE7F53" w:rsidRDefault="00DF03A4" w:rsidP="00E8170C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E7F53">
                    <w:rPr>
                      <w:rFonts w:ascii="Arial" w:hAnsi="Arial" w:cs="Arial"/>
                      <w:sz w:val="20"/>
                      <w:szCs w:val="20"/>
                    </w:rPr>
                    <w:t>Homologo o resultado do procedimento licitatório na modalid</w:t>
                  </w:r>
                  <w:r w:rsidR="00914EEC" w:rsidRPr="00AE7F53">
                    <w:rPr>
                      <w:rFonts w:ascii="Arial" w:hAnsi="Arial" w:cs="Arial"/>
                      <w:sz w:val="20"/>
                      <w:szCs w:val="20"/>
                    </w:rPr>
                    <w:t>ade de CONCORRÊNCIA PÚBLICA nº. 030/2022</w:t>
                  </w:r>
                  <w:r w:rsidRPr="00AE7F53">
                    <w:rPr>
                      <w:rFonts w:ascii="Arial" w:hAnsi="Arial" w:cs="Arial"/>
                      <w:sz w:val="20"/>
                      <w:szCs w:val="20"/>
                    </w:rPr>
                    <w:t xml:space="preserve"> – Processo Administrativo </w:t>
                  </w:r>
                  <w:proofErr w:type="gramStart"/>
                  <w:r w:rsidRPr="00AE7F53">
                    <w:rPr>
                      <w:rFonts w:ascii="Arial" w:hAnsi="Arial" w:cs="Arial"/>
                      <w:sz w:val="20"/>
                      <w:szCs w:val="20"/>
                    </w:rPr>
                    <w:t>nº.</w:t>
                  </w:r>
                  <w:proofErr w:type="gramEnd"/>
                  <w:r w:rsidR="00914EEC" w:rsidRPr="00AE7F53">
                    <w:rPr>
                      <w:rFonts w:ascii="Arial" w:hAnsi="Arial" w:cs="Arial"/>
                      <w:sz w:val="20"/>
                      <w:szCs w:val="20"/>
                    </w:rPr>
                    <w:t>510003931/2022</w:t>
                  </w:r>
                  <w:r w:rsidRPr="00AE7F53">
                    <w:rPr>
                      <w:rFonts w:ascii="Arial" w:hAnsi="Arial" w:cs="Arial"/>
                      <w:sz w:val="20"/>
                      <w:szCs w:val="20"/>
                    </w:rPr>
                    <w:t xml:space="preserve">, que visa a Execução das Obras e/ou Serviços para EMUSA de </w:t>
                  </w:r>
                  <w:r w:rsidRPr="00AE7F53">
                    <w:rPr>
                      <w:rFonts w:ascii="Arial" w:hAnsi="Arial" w:cs="Arial"/>
                      <w:b/>
                      <w:sz w:val="20"/>
                      <w:szCs w:val="20"/>
                    </w:rPr>
                    <w:t>“</w:t>
                  </w:r>
                  <w:r w:rsidR="00914EEC" w:rsidRPr="00AE7F53">
                    <w:rPr>
                      <w:rFonts w:ascii="Arial" w:hAnsi="Arial" w:cs="Arial"/>
                      <w:b/>
                      <w:sz w:val="20"/>
                      <w:szCs w:val="20"/>
                    </w:rPr>
                    <w:t>REVITALIZAÇÃO DA AVENIDA VISCONDE DO RIO BRANCO NO BAIRRO DO CENTRO</w:t>
                  </w:r>
                  <w:r w:rsidRPr="00AE7F53">
                    <w:rPr>
                      <w:rFonts w:ascii="Arial" w:hAnsi="Arial" w:cs="Arial"/>
                      <w:b/>
                      <w:sz w:val="20"/>
                      <w:szCs w:val="20"/>
                    </w:rPr>
                    <w:t>”</w:t>
                  </w:r>
                  <w:r w:rsidR="00914EEC" w:rsidRPr="00AE7F5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AE7F53">
                    <w:rPr>
                      <w:rFonts w:ascii="Arial" w:hAnsi="Arial" w:cs="Arial"/>
                      <w:sz w:val="20"/>
                      <w:szCs w:val="20"/>
                    </w:rPr>
                    <w:t xml:space="preserve">nesta Cidade, conforme EDITAL, adjudicando os Serviços a empresa </w:t>
                  </w:r>
                  <w:r w:rsidR="00914EEC" w:rsidRPr="00AE7F5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SANERIO CONSTRUÇÕES LTDA </w:t>
                  </w:r>
                  <w:r w:rsidRPr="00AE7F5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– CNPJ: </w:t>
                  </w:r>
                  <w:r w:rsidR="00914EEC" w:rsidRPr="00AE7F5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01.064.043/0001-01, </w:t>
                  </w:r>
                  <w:r w:rsidRPr="00AE7F53">
                    <w:rPr>
                      <w:rFonts w:ascii="Arial" w:hAnsi="Arial" w:cs="Arial"/>
                      <w:sz w:val="20"/>
                      <w:szCs w:val="20"/>
                    </w:rPr>
                    <w:t xml:space="preserve">pelo valor global de </w:t>
                  </w:r>
                  <w:r w:rsidRPr="00AE7F5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R$ </w:t>
                  </w:r>
                  <w:r w:rsidR="00914EEC" w:rsidRPr="00AE7F53">
                    <w:rPr>
                      <w:rFonts w:ascii="Arial" w:hAnsi="Arial" w:cs="Arial"/>
                      <w:b/>
                      <w:sz w:val="20"/>
                      <w:szCs w:val="20"/>
                    </w:rPr>
                    <w:t>64.401.898,97</w:t>
                  </w:r>
                  <w:r w:rsidRPr="00AE7F5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</w:t>
                  </w:r>
                  <w:r w:rsidR="00914EEC" w:rsidRPr="00AE7F53">
                    <w:rPr>
                      <w:rFonts w:ascii="Arial" w:hAnsi="Arial" w:cs="Arial"/>
                      <w:b/>
                      <w:sz w:val="20"/>
                      <w:szCs w:val="20"/>
                    </w:rPr>
                    <w:t>Sessenta e Quatro Milhões, Quatrocentos e Um Mil, Oitocentos e Noventa e Oito Reais e Noventa e Sete Centavos</w:t>
                  </w:r>
                  <w:r w:rsidRPr="00AE7F5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) </w:t>
                  </w:r>
                  <w:r w:rsidRPr="00AE7F53">
                    <w:rPr>
                      <w:rFonts w:ascii="Arial" w:hAnsi="Arial" w:cs="Arial"/>
                      <w:sz w:val="20"/>
                      <w:szCs w:val="20"/>
                    </w:rPr>
                    <w:t xml:space="preserve">com uma redução em relação  ao  valor  estimado de </w:t>
                  </w:r>
                  <w:r w:rsidR="00914EEC" w:rsidRPr="00AE7F53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5,013</w:t>
                  </w:r>
                  <w:r w:rsidRPr="00AE7F53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%</w:t>
                  </w:r>
                  <w:r w:rsidRPr="00AE7F53">
                    <w:rPr>
                      <w:rFonts w:ascii="Arial" w:hAnsi="Arial" w:cs="Arial"/>
                      <w:b/>
                      <w:sz w:val="20"/>
                      <w:szCs w:val="20"/>
                    </w:rPr>
                    <w:t>,</w:t>
                  </w:r>
                  <w:r w:rsidRPr="00AE7F53">
                    <w:rPr>
                      <w:rFonts w:ascii="Arial" w:hAnsi="Arial" w:cs="Arial"/>
                      <w:sz w:val="20"/>
                      <w:szCs w:val="20"/>
                    </w:rPr>
                    <w:t xml:space="preserve">  com  Prazo  de  Entrega  dos  Serviços,   Validade  da Proposta e Pagamentos,   conforme   EDITAL,   </w:t>
                  </w:r>
                  <w:r w:rsidRPr="00AE7F53">
                    <w:rPr>
                      <w:rFonts w:ascii="Arial" w:hAnsi="Arial" w:cs="Arial"/>
                      <w:b/>
                      <w:sz w:val="20"/>
                      <w:szCs w:val="20"/>
                    </w:rPr>
                    <w:t>AUTORIZANDO   a  DESPESA   e  a  EMISSÃO  de NOTA de EMPENHO.</w:t>
                  </w:r>
                </w:p>
                <w:p w:rsidR="00DF03A4" w:rsidRPr="003E2CC5" w:rsidRDefault="00DF03A4" w:rsidP="003E2CC5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/>
                      <w:iCs/>
                      <w:sz w:val="22"/>
                      <w:szCs w:val="22"/>
                    </w:rPr>
                  </w:pPr>
                </w:p>
                <w:p w:rsidR="00DF03A4" w:rsidRPr="00EF6195" w:rsidRDefault="00DF03A4" w:rsidP="0073794E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DF03A4" w:rsidRDefault="00DF03A4" w:rsidP="0073794E">
                  <w:pPr>
                    <w:widowControl w:val="0"/>
                    <w:autoSpaceDE w:val="0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DF03A4" w:rsidRDefault="00DF03A4" w:rsidP="0073794E">
                  <w:pPr>
                    <w:widowControl w:val="0"/>
                    <w:autoSpaceDE w:val="0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DF03A4" w:rsidRPr="00663A1B" w:rsidRDefault="00DF03A4" w:rsidP="004E0069">
                  <w:pPr>
                    <w:widowControl w:val="0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C5D57" w:rsidRDefault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>
      <w:bookmarkStart w:id="0" w:name="_GoBack"/>
    </w:p>
    <w:bookmarkEnd w:id="0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Default="00DC5D57" w:rsidP="00DC5D57"/>
    <w:p w:rsidR="009848E2" w:rsidRPr="00DC5D57" w:rsidRDefault="009848E2" w:rsidP="00DC5D57"/>
    <w:sectPr w:rsidR="009848E2" w:rsidRPr="00DC5D57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3BFD"/>
    <w:rsid w:val="001D40B1"/>
    <w:rsid w:val="001D471E"/>
    <w:rsid w:val="001D6C4E"/>
    <w:rsid w:val="001F0C02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D73E1"/>
    <w:rsid w:val="003E2668"/>
    <w:rsid w:val="003E2CC5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334FB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4E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0E53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6200C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14EEC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64A49"/>
    <w:rsid w:val="00A72D1D"/>
    <w:rsid w:val="00A7438D"/>
    <w:rsid w:val="00A80B87"/>
    <w:rsid w:val="00A91AC3"/>
    <w:rsid w:val="00AA0CA3"/>
    <w:rsid w:val="00AA2587"/>
    <w:rsid w:val="00AA7DAA"/>
    <w:rsid w:val="00AB2D2B"/>
    <w:rsid w:val="00AD4450"/>
    <w:rsid w:val="00AD6680"/>
    <w:rsid w:val="00AE0A5E"/>
    <w:rsid w:val="00AE7F53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1CF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D57"/>
    <w:rsid w:val="00DC5E9F"/>
    <w:rsid w:val="00DC60D7"/>
    <w:rsid w:val="00DD396C"/>
    <w:rsid w:val="00DD530E"/>
    <w:rsid w:val="00DF03A4"/>
    <w:rsid w:val="00DF0FBF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170C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EF6195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B3C67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0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12</cp:revision>
  <cp:lastPrinted>2023-01-24T14:34:00Z</cp:lastPrinted>
  <dcterms:created xsi:type="dcterms:W3CDTF">2022-07-13T18:04:00Z</dcterms:created>
  <dcterms:modified xsi:type="dcterms:W3CDTF">2023-01-24T14:39:00Z</dcterms:modified>
</cp:coreProperties>
</file>